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28F" w:rsidRPr="00F2328F" w:rsidRDefault="00F2328F" w:rsidP="00F2328F">
      <w:pPr>
        <w:ind w:firstLine="420"/>
        <w:jc w:val="right"/>
        <w:rPr>
          <w:sz w:val="28"/>
          <w:szCs w:val="28"/>
        </w:rPr>
      </w:pPr>
      <w:r w:rsidRPr="00F2328F">
        <w:rPr>
          <w:color w:val="000000"/>
          <w:sz w:val="28"/>
          <w:szCs w:val="28"/>
        </w:rPr>
        <w:t>Приложение 9</w:t>
      </w:r>
    </w:p>
    <w:p w:rsidR="00F2328F" w:rsidRPr="00F2328F" w:rsidRDefault="00F2328F" w:rsidP="00F2328F">
      <w:pPr>
        <w:ind w:firstLine="420"/>
        <w:jc w:val="right"/>
        <w:rPr>
          <w:sz w:val="28"/>
          <w:szCs w:val="28"/>
        </w:rPr>
      </w:pPr>
      <w:r w:rsidRPr="00F2328F">
        <w:rPr>
          <w:color w:val="000000"/>
          <w:sz w:val="28"/>
          <w:szCs w:val="28"/>
        </w:rPr>
        <w:t>к Закону Ярославской области</w:t>
      </w:r>
    </w:p>
    <w:p w:rsidR="00F2328F" w:rsidRPr="00F2328F" w:rsidRDefault="00D9267E" w:rsidP="00082823">
      <w:pPr>
        <w:spacing w:before="120"/>
        <w:jc w:val="right"/>
        <w:rPr>
          <w:sz w:val="28"/>
          <w:szCs w:val="28"/>
        </w:rPr>
      </w:pPr>
      <w:r w:rsidRPr="00D9267E">
        <w:rPr>
          <w:color w:val="000000"/>
          <w:sz w:val="28"/>
          <w:szCs w:val="28"/>
        </w:rPr>
        <w:t>от 20.12.2023 № 78-з</w:t>
      </w:r>
      <w:bookmarkStart w:id="0" w:name="_GoBack"/>
      <w:bookmarkEnd w:id="0"/>
    </w:p>
    <w:p w:rsidR="00F2328F" w:rsidRPr="00F2328F" w:rsidRDefault="00F2328F" w:rsidP="00F2328F">
      <w:pPr>
        <w:jc w:val="right"/>
        <w:rPr>
          <w:sz w:val="28"/>
          <w:szCs w:val="28"/>
        </w:rPr>
      </w:pPr>
    </w:p>
    <w:p w:rsidR="00F2328F" w:rsidRPr="00F2328F" w:rsidRDefault="00F2328F" w:rsidP="00F2328F">
      <w:pPr>
        <w:jc w:val="right"/>
        <w:rPr>
          <w:sz w:val="28"/>
          <w:szCs w:val="28"/>
        </w:rPr>
      </w:pPr>
    </w:p>
    <w:p w:rsidR="00F2328F" w:rsidRPr="00F2328F" w:rsidRDefault="00F2328F" w:rsidP="00F2328F">
      <w:pPr>
        <w:ind w:firstLine="420"/>
        <w:jc w:val="center"/>
        <w:rPr>
          <w:sz w:val="28"/>
          <w:szCs w:val="28"/>
        </w:rPr>
      </w:pPr>
      <w:r w:rsidRPr="00F2328F">
        <w:rPr>
          <w:b/>
          <w:bCs/>
          <w:color w:val="000000"/>
          <w:sz w:val="28"/>
          <w:szCs w:val="28"/>
        </w:rPr>
        <w:t>Ведомственная структура расходов областного бюджета на плановый период 2025 и 2026 годов</w:t>
      </w:r>
    </w:p>
    <w:p w:rsidR="00F2328F" w:rsidRPr="00F2328F" w:rsidRDefault="00F2328F" w:rsidP="00F2328F">
      <w:pPr>
        <w:jc w:val="center"/>
        <w:rPr>
          <w:sz w:val="28"/>
          <w:szCs w:val="28"/>
        </w:rPr>
      </w:pPr>
    </w:p>
    <w:tbl>
      <w:tblPr>
        <w:tblOverlap w:val="never"/>
        <w:tblW w:w="14721" w:type="dxa"/>
        <w:tblInd w:w="-150" w:type="dxa"/>
        <w:tblLayout w:type="fixed"/>
        <w:tblLook w:val="01E0" w:firstRow="1" w:lastRow="1" w:firstColumn="1" w:lastColumn="1" w:noHBand="0" w:noVBand="0"/>
      </w:tblPr>
      <w:tblGrid>
        <w:gridCol w:w="6805"/>
        <w:gridCol w:w="1134"/>
        <w:gridCol w:w="1842"/>
        <w:gridCol w:w="972"/>
        <w:gridCol w:w="1984"/>
        <w:gridCol w:w="1984"/>
      </w:tblGrid>
      <w:tr w:rsidR="00C55832" w:rsidTr="009B5D76">
        <w:trPr>
          <w:tblHeader/>
        </w:trPr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552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522"/>
            </w:tblGrid>
            <w:tr w:rsidR="00C55832">
              <w:trPr>
                <w:jc w:val="center"/>
              </w:trPr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55832" w:rsidRDefault="00F53A0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C55832" w:rsidRDefault="00C55832">
            <w:pPr>
              <w:spacing w:line="1" w:lineRule="auto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09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97"/>
            </w:tblGrid>
            <w:tr w:rsidR="00C55832">
              <w:trPr>
                <w:jc w:val="center"/>
              </w:trPr>
              <w:tc>
                <w:tcPr>
                  <w:tcW w:w="109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55832" w:rsidRDefault="00F53A0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Главный распоря-дитель</w:t>
                  </w:r>
                </w:p>
              </w:tc>
            </w:tr>
          </w:tbl>
          <w:p w:rsidR="00C55832" w:rsidRDefault="00C55832">
            <w:pPr>
              <w:spacing w:line="1" w:lineRule="auto"/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C55832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5D76" w:rsidRDefault="00F53A0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Код целевой </w:t>
                  </w:r>
                </w:p>
                <w:p w:rsidR="00C55832" w:rsidRDefault="00F53A0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статьи</w:t>
                  </w:r>
                </w:p>
              </w:tc>
            </w:tr>
          </w:tbl>
          <w:p w:rsidR="00C55832" w:rsidRDefault="00C55832">
            <w:pPr>
              <w:spacing w:line="1" w:lineRule="auto"/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C55832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5D76" w:rsidRDefault="00F53A0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Вид </w:t>
                  </w:r>
                </w:p>
                <w:p w:rsidR="009B5D76" w:rsidRDefault="00F53A0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расхо</w:t>
                  </w:r>
                  <w:r w:rsidR="009B5D76">
                    <w:rPr>
                      <w:color w:val="000000"/>
                      <w:sz w:val="24"/>
                      <w:szCs w:val="24"/>
                    </w:rPr>
                    <w:t>-</w:t>
                  </w:r>
                </w:p>
                <w:p w:rsidR="00C55832" w:rsidRDefault="00F53A0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дов</w:t>
                  </w:r>
                </w:p>
              </w:tc>
            </w:tr>
          </w:tbl>
          <w:p w:rsidR="00C55832" w:rsidRDefault="00C55832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C55832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55832" w:rsidRDefault="00F53A0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2025 год </w:t>
                  </w:r>
                </w:p>
                <w:p w:rsidR="00C55832" w:rsidRDefault="00F53A0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C55832" w:rsidRDefault="00C55832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C55832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55832" w:rsidRDefault="00F53A0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2026 год </w:t>
                  </w:r>
                </w:p>
                <w:p w:rsidR="00C55832" w:rsidRDefault="00F53A0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C55832" w:rsidRDefault="00C55832">
            <w:pPr>
              <w:spacing w:line="1" w:lineRule="auto"/>
            </w:pP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здравоохранения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16 117 962 190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15 142 393 001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16 018 256 889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15 067 750 199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"Организация оказания медицинской помощи и обеспечение доступности и качества предоставляемых медицинских услуг в сфере здравоохранения"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14 392 260 982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14 828 165 901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полномочий в области лекарственного обеспечения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01.1.01.51610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74 385 200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74 385 200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74 385 200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74 385 200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01.1.01.53630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4 374 720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4 374 720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4 374 720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4 374 720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01.1.01.54600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304 566 500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316 854 700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304 566 500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316 854 700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01.1.01.70060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42 214 401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42 214 401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29 774 274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29 774 274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12 030 127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12 030 127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01.1.01.70070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4 475 609 664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4 475 609 664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49 346 626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49 346 626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8 970 300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8 970 300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4 416 746 738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4 416 746 738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546 000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01.1.01.70230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закупки лекарственных препаратов и медицинского оборудования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01.1.01.70240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1 634 162 016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1 634 162 016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97 370 717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97 370 717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1 536 791 299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1 536 791 299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неработающих пенсионеров в государственных учреждениях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01.1.01.70300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3 687 500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3 687 500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36 500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3 651 000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01.1.01.74230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7 536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7 536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01.1.01.74240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83 867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83 867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83 867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83 867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01.1.01.74250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70 847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70 847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70 847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70 847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01.1.01.74260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Обязательное медицинское страхование неработающего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01.1.01.75040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6 960 624 300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7 376 380 300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6 960 624 300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7 376 380 300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развитию паллиативной медицинской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01.1.01.R2010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47 001 667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47 186 757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35 057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46 966 610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47 186 757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предупреждению и борьбе с социально значимыми инфекционными заболеваниями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01.1.01.R2020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15 180 834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15 372 163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15 180 834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15 372 163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Высокотехнологичные виды медицинской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01.1.01.R4020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829 432 500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836 916 800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829 432 500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836 916 800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"Улучшение кадрового обеспечения государственных медицинских организаций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01.1.02.00000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43 027 000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47 027 000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медицинским работникам и обучающимся в рамках целевой подготовки в целях повышения обеспеченности медицинскими кадрами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01.1.02.70030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23 027 000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23 027 000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23 027 000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23 027 000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01.1.02.R1380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24 000 000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24 000 000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"Развитие информационных технологий системы здравоохранения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01.1.03.00000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14 797 350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14 797 350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01.1.03.70070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1 620 000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1 620 000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 в области информационных технологий и управление развитием отрасли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01.1.03.73660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13 177 350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13 177 350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13 177 350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13 177 350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"Обеспечение расширенного неонатального скрининга"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01.3.02.00000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23 626 995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23 708 260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01.3.02.70070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1 113 800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1 113 800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1 113 800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1 113 800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Финансовое обеспечение мероприятий по проведению массового обследования новорожденных на врожденные и (или) наследственные заболевания (расширенный неонатальный скрининг)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01.3.02.R3850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22 513 195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22 594 460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22 513 195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22 594 460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системы оказания первичной медико-санитарной помощи"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01.3.N1.00000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закупки авиационных работ в целях оказания медицинской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01.3.N1.55540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"Борьба с сердечно-сосудистыми заболеваниями"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01.3.N2.00000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143 196 250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128 939 688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профилактики развития сердечно-сосудистых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01.3.N2.55860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142 596 250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128 339 688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142 596 250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128 339 688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закупки лекарственных препаратов и медицинского оборудования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01.3.N2.70240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"Модернизация первичного звена здравоохранения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01.3.N9.00000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1 376 236 312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доступности и качества оказания первичной медицинской помощи медицинскими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01.3.N9.53650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1 376 236 312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53 263 471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1 322 972 841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30 336 200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5 273 700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Комплекс процессных мероприятий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03.1.05.00000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03.1.05.70980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>
              <w:rPr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"Создание условий для отдыха и оздоровления детей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25 055 000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создание некапитальных объектов (быстровозводимых конструкций) отдыха детей и их оздоровления, а также капитальный ремонт объектов инфраструктуры организаций отдыха детей и их оздоровления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03.3.01.R4940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25 055 000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25 055 000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"Разработка и реализация программы системной поддержки и повышения качества жизни граждан старшего поколения"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03.3.P3.00000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281 200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273 700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03.3.P3.54680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281 200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273 700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281 200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273 700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857 800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857 800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857 800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857 800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информационно-коммуникационной </w:t>
            </w:r>
            <w:r>
              <w:rPr>
                <w:color w:val="000000"/>
                <w:sz w:val="24"/>
                <w:szCs w:val="24"/>
              </w:rPr>
              <w:lastRenderedPageBreak/>
              <w:t>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857 800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857 800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857 800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857 800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68 511 301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68 511 302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охраны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50.0.00.59800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1 630 100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1 689 300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1 630 100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1 689 300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66 551 200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66 492 001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65 478 980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65 419 781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1 066 699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1 066 699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5 521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5 521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250 001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250 001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культуры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2 509 815 489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2 510 562 989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3 585 304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3 585 304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Комплекс процессных мероприятий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03.1.05.00000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3 585 304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3 585 304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03.1.05.70950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1 985 304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1 985 304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1 985 304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1 985 304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03.1.05.70980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2 480 222 449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2 480 969 949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"Создание условий для развития образования в сфере культуры"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228 183 354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228 183 354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</w:t>
            </w:r>
            <w:r>
              <w:rPr>
                <w:color w:val="000000"/>
                <w:sz w:val="24"/>
                <w:szCs w:val="24"/>
              </w:rPr>
              <w:lastRenderedPageBreak/>
              <w:t>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11.1.01.53630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2 656 080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2 656 080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2 656 080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2 656 080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11.1.01.70070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223 531 777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223 531 777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223 531 777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223 531 777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талантливой молодежи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11.1.01.71580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образовательных организациях среднего профессионального образования,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11.1.01.71680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1 443 404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1 443 404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1 443 404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1 443 404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11.1.01.74230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8 811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8 811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21 177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21 177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Ежегодная выплата на приобретение учебной литературы и письменных принадлежностей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11.1.01.74250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34 905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34 905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34 905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34 905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11.1.01.74260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"Создание условий для развития музейного дела"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11.1.02.00000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501 480 440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501 480 440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11.1.02.70070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501 480 440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501 480 440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501 480 440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501 480 440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"Создание условий для развития библиотечного дела"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11.1.03.00000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163 364 351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163 364 351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11.1.03.70070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163 364 351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163 364 351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163 364 351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163 364 351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"Создание условий для развития профессионального искусства"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11.1.04.00000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643 471 190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643 471 190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11.1.04.70070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643 401 190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643 401 190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643 401 190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643 401 190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Поддержка творческих инициатив, проектов, социально значимых мероприятий и акций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11.1.04.71600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"Создание условий для развития творческой деятельности населения"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11.1.05.00000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124 065 422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124 065 422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11.1.05.70070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123 899 922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123 899 922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123 899 922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123 899 922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неработающих пенсионеров в государственных учреждениях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11.1.05.70300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165 500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165 500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"Создание условий для повышения качества и доступности услуг в сфере культуры"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11.1.06.00000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748 195 189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748 195 189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независимой оценке качества услуг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11.1.06.75810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11.1.06.75900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748 015 189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748 015 189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748 015 189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748 015 189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Комплекс процессных мероприятий "Обеспечение участия учреждений культуры в федеральных программах и проектах"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11.1.07.00000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71 462 503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72 210 003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поддержку творческой деятельности и укрепление материально-технической базы муниципальных театров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11.1.07.R4660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17 795 417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17 687 163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17 795 417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17 687 163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11.1.07.R4670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13 167 362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13 327 163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13 167 362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13 327 163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поддержку творческой деятельности и техническое оснащение муниципальных кукольных театров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11.1.07.R5171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9 859 772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10 016 017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9 859 772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10 016 017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творческой деятельности и техническое оснащение региональных детских и кукольных театров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11.1.07.R5174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25 353 701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25 755 470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25 353 701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25 755 470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комплектование книжных фондов муниципальных библиотек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11.1.07.R5191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3 282 762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3 368 422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3 282 762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3 368 422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Комплектование книжных фондов государственных библиотек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11.1.07.R5194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2 003 489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2 055 768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>
              <w:rPr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2 003 489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2 055 768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337 000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337 000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337 000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337 000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337 000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25 670 736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25 670 736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25 517 736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25 517 736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25 274 236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25 274 236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235 000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образования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26 699 789 520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28 421 108 305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26 617 005 494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28 337 913 479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"Организация предоставления государственных услуг и выполнения работ в сфере образования"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4 885 082 913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4 887 083 720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02.1.01.53034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27 342 020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27 342 040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1 015 880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1 015 880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26 326 140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26 326 160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Ежемесячное денежное вознаграждение за классное </w:t>
            </w:r>
            <w:r>
              <w:rPr>
                <w:color w:val="000000"/>
                <w:sz w:val="24"/>
                <w:szCs w:val="24"/>
              </w:rPr>
              <w:lastRenderedPageBreak/>
              <w:t>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02.1.01.53630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88 822 400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88 822 400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88 822 400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88 822 400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02.1.01.70070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4 583 831 505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4 584 440 705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262 202 346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262 202 346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43 988 793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43 988 793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4 275 056 531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4 275 665 731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2 583 835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2 583 835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неработающих пенсионеров в государственных учреждениях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02.1.01.70300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1 263 000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1 216 000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Социальное обеспечение детей-сирот и детей, оставшихся без </w:t>
            </w:r>
            <w:r>
              <w:rPr>
                <w:color w:val="000000"/>
                <w:sz w:val="24"/>
                <w:szCs w:val="24"/>
              </w:rPr>
              <w:lastRenderedPageBreak/>
              <w:t>попечения родителей, лиц из числа детей-сирот и детей, оставшихся без попечения родителей, обучающихся в государственных профессиональных 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126 468 400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126 468 400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126 468 400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126 468 400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02.1.01.74230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533 952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533 952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533 952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533 952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1 917 216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1 917 216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1 917 216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1 917 216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02.1.01.74250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2 654 445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2 654 445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2 654 445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2 654 445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02.1.01.74260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13 622 400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13 622 400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13 622 400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13 622 400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грантов в форме субсидий организациям, осуществляющим образовательную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02.1.01.75610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23 290 540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23 290 540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23 290 540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23 290 540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02.1.01.R3044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14 098 035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15 489 622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14 098 035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15 489 622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государственных гарантий прав граждан на образование и социальную поддержку отдельных категорий обучающихся"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02.1.02.00000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19 808 795 936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19 856 177 406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ежемесячное денежное вознаграждение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02.1.02.53031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500 671 080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492 390 360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500 671 080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492 390 360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02.1.02.70430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275 203 364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275 203 364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275 203 364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275 203 364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02.1.02.70460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682 587 141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682 587 141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682 587 141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682 587 141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государственную поддержку опеки и попечительства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167 257 696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167 257 696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167 257 696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167 257 696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питания обучающихся образовательных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02.1.02.70530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413 597 190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433 792 826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413 597 190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433 792 826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органов опеки и попечительства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02.1.02.70550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95 532 865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95 532 865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95 532 865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95 532 865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образовательного процесса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02.1.02.71460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16 938 015 562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16 938 015 562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16 938 015 562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16 938 015 562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02.1.02.R3041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735 931 038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771 397 592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735 931 038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771 397 592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Комплекс процессных мероприятий "Обеспечение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государственной поддержки муниципальных образовательных систем"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02.1.03.00000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538 294 386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538 294 386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Дотации на реализацию мероприятий по обеспечению обязательных требований охраны объектов образования I – III категорий опасности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02.1.03.72030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259 684 496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259 684 496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259 684 496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259 684 496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повышение оплаты труда отдельных категорий работников муниципальных учреждений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02.1.03.75890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278 609 890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278 609 890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278 609 890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278 609 890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мероприятий по совершенствованию условий образовательного процесса и мотивации участников образовательного процесса"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02.1.04.00000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474 703 921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474 222 961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02.1.04.70390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451 703 921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451 222 961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15 549 921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15 068 961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7 900 000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428 254 000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428 254 000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участия образовательных организаций в чемпионатах по профессиональному мастерству "Профессионалы" и чемпионатах "</w:t>
            </w:r>
            <w:proofErr w:type="spellStart"/>
            <w:r>
              <w:rPr>
                <w:color w:val="000000"/>
                <w:sz w:val="24"/>
                <w:szCs w:val="24"/>
              </w:rPr>
              <w:t>Абилимпикс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02.1.04.75470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>
              <w:rPr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22 850 000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22 850 000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"Модернизация региональной системы школьного образования"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02.3.01.00000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836 134 587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2 492 690 546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модернизации школьных систем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02.3.01.R7501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181 389 585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181 389 585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02.3.01.R7504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654 745 002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2 492 690 546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654 745 002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2 492 690 546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02.3.EВ.00000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73 993 751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89 444 460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02.3.EВ.51791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73 136 407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73 136 407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73 136 407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73 136 407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02.3.EВ.51794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857 344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16 308 053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>
              <w:rPr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857 344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16 308 053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16 573 950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16 573 950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Комплекс процессных мероприятий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03.1.05.00000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16 573 950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16 573 950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03.1.05.70950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14 873 950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14 873 950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14 873 950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14 873 950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03.1.05.70980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1 700 000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965 250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965 250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"Патриотическое воспитание детей и подростков"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21.1.02.00000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965 250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965 250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патриотического движения детей и подростков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21.1.02.74410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965 250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965 250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965 250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965 250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263 250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263 250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"Реализация государственной национальной политики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22.3.01.00000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263 250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повышения квалификации педагогических работников дошкольных образовательных организаций и общеобразовательных организаций в сфере гармонизации межнациональных отношений и предупреждения межнациональных конфликтов в 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22.3.01.74620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874 000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874 000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874 000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874 000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874 000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Ведомственный проект "Повышение финансовой грамотности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36.2.01.00000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оценке эффективности инструментов повышения финансовой грамотности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36.2.01.71500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63 907 576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64 318 376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50.0.00.59900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11 491 600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11 902 400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9 772 834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9 772 834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1 718 766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2 129 566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полномочий Российской Федерации по контролю качества образования, лицензированию и государственной аккредитации образовательных организаций, надзору и контролю за соблюдением законодательства в области образования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51 529 976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51 529 976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50 413 527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50 413 527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844 253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844 253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272 196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272 196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724 000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554 000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цифрового развития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852 324 109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818 711 306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806 685 668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773 072 865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функционирования ИТ-инфраструктуры и деятельности подведомственных учреждений"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23.1.01.00000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752 465 640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722 802 837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23.1.01.59300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2 124 688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1 861 885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2 124 688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1 861 885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23.1.01.70070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548 158 690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518 758 690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548 158 690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518 758 690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социально значимых объектов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23.1.01.70340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49 573 522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49 573 522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49 573 522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49 573 522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автономной некоммерческой организации повышения уровня качества образования "Школа 21. </w:t>
            </w:r>
            <w:proofErr w:type="spellStart"/>
            <w:r>
              <w:rPr>
                <w:color w:val="000000"/>
                <w:sz w:val="24"/>
                <w:szCs w:val="24"/>
              </w:rPr>
              <w:t>Ярославия</w:t>
            </w:r>
            <w:proofErr w:type="spellEnd"/>
            <w:r>
              <w:rPr>
                <w:color w:val="000000"/>
                <w:sz w:val="24"/>
                <w:szCs w:val="24"/>
              </w:rPr>
              <w:t>" на реализацию мероприятий по подготовке высококвалифицированных кадров в области информационных технологий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23.1.01.71820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92 445 000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92 445 000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92 445 000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92 445 000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правовых систем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23.1.01.72360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1 045 440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1 045 440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1 045 440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1 045 440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 по обеспечению бесперебойного функционирования системы обеспечения вызова экстренных оперативных служб по единому номеру "112"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23.1.01.76270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30 305 300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30 305 300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30 305 300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30 305 300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23.1.01.76320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технического обслуживания </w:t>
            </w:r>
            <w:proofErr w:type="spellStart"/>
            <w:r>
              <w:rPr>
                <w:color w:val="000000"/>
                <w:sz w:val="24"/>
                <w:szCs w:val="24"/>
              </w:rPr>
              <w:t>мультисервисной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информационно-телекоммуникационной сети органов исполнительной власти Ярославской области, систем кондиционирования и пожаротушения в здании Правительства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23.1.01.76800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1 801 200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1 801 200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1 801 200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1 801 200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spellStart"/>
            <w:r>
              <w:rPr>
                <w:color w:val="000000"/>
                <w:sz w:val="24"/>
                <w:szCs w:val="24"/>
              </w:rPr>
              <w:t>безлимитного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круглосуточного доступа органов исполнительной власти Ярославской области к сети "Интернет", работы каналов и оборудования связи органов исполнительной власти Ярославской области, доступа учрежденческой цифровой автоматической телефонной станции органов исполнительной власти Ярославской области и цифровой автоматической телефонной станции запасного пункта управления к телефонной сети общего пользования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23.1.01.76810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22 106 000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22 106 000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22 106 000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22 106 000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соответствия безопасности информации органов государственной власти Ярославской области требованиям федерального законодательства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23.1.01.76820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4 745 800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4 745 800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4 745 800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4 745 800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53 950 000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устранению цифрового неравенства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23.2.01.71850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и развитие государственной информационной системы Ярославской области "Карта жителя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23.2.01.73000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270 028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270 028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270 028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270 028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45 638 441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45 638 441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45 468 441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45 468 441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45 137 441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45 137 441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331 000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агропромышленного комплекса и потребительского рынка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898 965 102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930 052 148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755 060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755 060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Ведомственный проект "Координация информатизации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деятельности исполнительных органов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755 060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755 060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755 060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755 060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755 060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755 060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820 448 600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856 975 193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"Развитие агропромышленного комплекса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543 972 433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568 964 973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25.1.01.59100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25.1.01.72760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77 290 256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77 290 256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77 290 256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77 290 256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стимулирование увеличения производства картофеля и овощей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25.1.01.R0140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25 014 723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27 627 703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25 014 723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27 627 703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возмещение производителям </w:t>
            </w:r>
            <w:r>
              <w:rPr>
                <w:color w:val="000000"/>
                <w:sz w:val="24"/>
                <w:szCs w:val="24"/>
              </w:rPr>
              <w:lastRenderedPageBreak/>
              <w:t>зерновых культур части затрат на производство и реализацию зерновых культур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25.1.01.R3580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6 334 862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6 163 649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6 334 862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6 163 649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приоритетных направлений агропромышленного комплекса и развитие малых форм хозяйствования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25.1.01.R5010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435 176 392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457 727 165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435 176 392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457 727 165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кадровой и текущей деятельности агропромышленного комплекса и подведомственных организаций"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25.1.02.00000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64 379 236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64 557 399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25.1.02.70070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45 681 120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45 681 120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45 681 120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45 681 120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малонаселенные и (или) отдаленные сельские населенные пункты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25.1.02.72880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9 649 961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9 828 124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9 649 961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9 828 124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Хранение, освежение, использование и восполнение продовольственного резерва Ярославской области для ликвидации чрезвычайных ситуаций межмуниципального и регионального характера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25.1.02.73090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1 048 155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1 048 155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1 048 155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1 048 155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Единовременные компенсационные выплаты молодым специалистам, принятым на работу по специальности сельскохозяйственными товаропроизводителями или аграрными научно-исследовательскими институтами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25.1.02.73970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"Развитие отраслей и техническая модернизация агропромышленного комплекса"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25.2.01.00000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63 253 665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63 253 665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реализацию мероприятий по борьбе с борщевиком Сосновского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25.2.01.71810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14 043 665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14 043 665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14 043 665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14 043 665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введения в оборот выбывших сельскохозяйственных угодий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25.2.01.73950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части прямых понесенных затрат на создание и модернизацию объектов агропромышленного комплекса, а также на приобретение техники и оборудования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25.2.01.73980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31 210 000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31 210 000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"Реализация проектов развития малых форм хозяйствования и экономически значимых направлений сельскохозяйственной отрасли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25.3.01.00000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148 843 266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160 199 156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25.3.01.73960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8 081 180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8 081 180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8 081 180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8 081 180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развитие сельского туризма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25.3.01.R3410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25.3.01.R4360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10 371 528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8 343 379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10 371 528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8 343 379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приоритетных направлений агропромышленного комплекса и развитие малых форм хозяйствования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25.3.01.R5010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28 091 529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29 547 163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28 091 529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29 547 163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проведение гидромелиоративных, </w:t>
            </w:r>
            <w:proofErr w:type="spellStart"/>
            <w:r>
              <w:rPr>
                <w:color w:val="000000"/>
                <w:sz w:val="24"/>
                <w:szCs w:val="24"/>
              </w:rPr>
              <w:t>культуртехнических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агролесомелиоративных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фитомелиоративных мероприятий, а также мероприятий в области известкования кислых почв на пашне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25.3.01.R5980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45 908 334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58 793 244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45 908 334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58 793 244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подготовку проектов межевания земельных участков и на проведение кадастровых работ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25.3.01.R5990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35 390 695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34 434 190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35 390 695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34 434 190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20 191 423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14 751 876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сельских территорий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48.3.01.00000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20 191 423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14 751 876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(организация бесплатного доступа в сеть "Интернет")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48.3.01.R5764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282 150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282 150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жилищных условий граждан, проживающих на сельских территориях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48.3.01.R5765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2 348 334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2 583 750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2 348 334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2 583 750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мероприятий по благоустройству сельских территорий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48.3.01.R5766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12 316 042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10 780 625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12 316 042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10 780 625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оказание содействия сельскохозяйственным товаропроизводителям в обеспечении квалифицированными кадрами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48.3.01.R5767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5 244 897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1 387 501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5 244 897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1 387 501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57 570 019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57 570 019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57 097 019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57 097 019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56 288 327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56 288 327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808 692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808 692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финансов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5 978 049 129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4 477 109 129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1 870 286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1 870 286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1 870 286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1 870 286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4 417 439 913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2 916 499 913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бюджетного процесса и формирования бюджетной отчетности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125 567 152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125 567 152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организационно-техническому и нормативно-методическому обеспечению бюджетного процесса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36.1.01.73250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50 545 850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50 545 850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50 545 850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50 545 850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казенного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36.1.01.75270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75 021 302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75 021 302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69 095 058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69 095 058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5 911 244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5 911 244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"Выравнивание уровня бюджетной обеспеченности муниципальных образований Ярославской области и обеспечение сбалансированности местных бюджетов"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36.1.02.00000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2 022 867 000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521 927 000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Дотации на выравнивание бюджетной обеспеченности муниципальных районов (городских округов)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36.1.02.72960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1 941 048 000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519 289 000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1 941 048 000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519 289 000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выравнивание бюджетной обеспеченности поселений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36.1.02.72970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81 819 000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2 638 000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81 819 000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2 638 000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"Управление государственным долгом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36.1.03.00000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2 267 505 761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2 267 505 761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Процентные платежи по государственному долгу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36.1.03.73010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обязательств по выплате агентских комиссий и вознаграждения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36.1.03.73020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"Повышение финансовой грамотности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36.2.01.00000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1 500 000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грантов в форме субсидий на реализацию социально значимых проектов, направленных на повышение финансовой грамотности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36.2.01.77100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>
              <w:rPr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1 558 738 930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1 558 738 930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128 195 147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128 195 147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125 384 247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125 384 247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2 645 900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2 645 900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финансового резерва для обеспечения исполнения приоритетных расходных обязательств в соответствии с федеральными законами, решениями Президента Российской Федерации, Правительства Российской Федерации и Правительства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1 429 993 783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1 429 993 783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1 429 993 783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1 429 993 783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жилищно-коммунального хозяйства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3 896 335 181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3 246 133 181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630 000 000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"Благоустройство дворовых и общественных территорий, обустройство территорий для выгула животных"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06.2.01.00000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благоустройство дворовых территорий, установку детских игровых площадок и обустройство территорий для выгула животных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06.2.01.70410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3 211 951 468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3 191 749 468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деятельности министерства жилищно-коммунального хозяйства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14.1.01.00000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2 974 992 468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2 954 790 468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14.1.01.70070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28 523 725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28 523 725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19 035 459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19 035 459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9 459 483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9 459 483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28 783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ликвидации чрезвычайных ситуаций и стихийных бедствий, выполняемые в рамках специальных решений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14.1.01.72090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Компенсация выпадающих доходов </w:t>
            </w:r>
            <w:proofErr w:type="spellStart"/>
            <w:r>
              <w:rPr>
                <w:color w:val="000000"/>
                <w:sz w:val="24"/>
                <w:szCs w:val="24"/>
              </w:rPr>
              <w:t>ресурсоснабжающих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14.1.01.73340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2 790 509 000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2 790 509 000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40 795 660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42 957 830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2 749 713 340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2 747 551 170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Региональному фонду содействия капитальному ремонту многоквартирных домов Ярославской области на осуществление уставной деятельности в целях проведения капитального ремонта общего имущества в многоквартирных домах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14.1.01.74030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135 657 743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135 657 743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135 657 743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135 657 743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Межбюджетные трансферты на оказание государственной поддержки отдельным категориям граждан для проведения </w:t>
            </w:r>
            <w:r>
              <w:rPr>
                <w:color w:val="000000"/>
                <w:sz w:val="24"/>
                <w:szCs w:val="24"/>
              </w:rPr>
              <w:lastRenderedPageBreak/>
              <w:t>ремонта жилых помещений и (или) работ, направленных на повышение уровня обеспеченности их коммунальными услугами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14.1.01.75880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20 202 000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20 202 000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"Газификация жилищно-коммунального хозяйства, промышленных и иных организаций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14.2.02.00000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236 959 000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236 959 000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14.2.02.75250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236 959 000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236 959 000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236 959 000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236 959 000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345 000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345 000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345 000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345 000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54 038 713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54 038 713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53 808 013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53 808 013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53 235 189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53 235 189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565 624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565 624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129 700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129 700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труда и социальной поддержки населения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14 436 487 568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14 447 675 903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14 189 274 415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14 200 462 750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"Исполнение публичных обязательств региона по предоставлению выплат, пособий и компенсаций"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8 539 896 480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8 873 327 524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бюджету Фонда пенсионного и социального страхования Российской Федерации на осуществление выплаты </w:t>
            </w:r>
            <w:r>
              <w:rPr>
                <w:color w:val="000000"/>
                <w:sz w:val="24"/>
                <w:szCs w:val="24"/>
              </w:rPr>
              <w:lastRenderedPageBreak/>
              <w:t>ежемесячного пособия в связи с рождением и воспитанием ребенка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03.1.01.31460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3 245 179 100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3 517 035 300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3 245 179 100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3 517 035 300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денежная выплата лицам, награжденным нагрудным знаком "Почетный донор России"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03.1.01.52200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160 816 500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167 250 900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2 066 923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2 350 000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158 749 577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164 900 900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Государственное единовременное пособие и ежемесячные денежные компенсации гражданам при возникновении поствакцинальных осложнений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03.1.01.52400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43 100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42 500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на оплату жилого помещения и коммунальных услуг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03.1.01.52500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887 680 300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890 586 600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12 863 972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12 901 772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874 816 328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877 684 828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неработающих пенсионеров в государственных учреждениях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03.1.01.70300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Пенсия за выслугу лет государственным гражданским служащим субъектов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82 006 331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82 006 331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1 050 917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1 050 917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80 955 414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80 955 414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Региональная доплата к пенсии пенсионерам, получающим минимальную пенсию по старости, и иные региональные доплаты к пенсиям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2 995 433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2 995 433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38 441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38 441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2 956 992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2 956 992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дополнительное материальное обеспечение почетных граждан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03.1.01.70790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1 015 573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1 015 573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13 033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13 033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1 002 540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1 002 540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доплата к пенсии лицам, внесшим значительный личный вклад в социально-экономическое развитие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03.1.01.73060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4 807 941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4 807 941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61 701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61 701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4 746 240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4 746 240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5 141 343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160 711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160 180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4 980 632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4 939 820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на погребение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86 222 742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104 650 886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945 000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85 277 742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103 705 886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при рождении ребенка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66 461 078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66 461 078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852 000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65 609 078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65 609 078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семьям, имеющим детей (региональный семейный капитал)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03.1.01.73430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206 671 142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226 477 442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1 874 000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204 797 142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224 603 442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при рождении одновременно двух и более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8 484 075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8 484 075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8 384 075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8 384 075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дополнительное питание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03.1.01.73450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5 649 180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5 649 180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5 625 180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5 625 180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детей, не посещающих дошкольные образовательные организации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03.1.01.73460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17 278 420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17 278 420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17 073 420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17 073 420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ребенка-инвалида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106 618 996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120 616 996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1 606 000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105 012 996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119 010 996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ребенка, оба родителя (усыновителя) или единственный родитель (усыновитель) которого являются инвалидами I или II группы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03.1.01.73480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7 957 876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7 957 876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7 866 876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7 866 876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пособие на ребенка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03.1.01.73490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239 012 819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239 012 819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4 828 619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4 828 619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234 184 200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234 184 200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детям войны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80 557 322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80 598 134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1 153 000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79 404 322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79 445 134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инвалидам вследствие военной травмы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6 908 339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6 908 339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6 798 339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6 798 339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неработающим пенсионерам, имеющим государственные награды – почетные звания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10 212 680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10 212 680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10 060 680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10 060 680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Денежная компенсация эксплуатационных расходов на транспортные средства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лицам, награжденным знаком "Жителю блокадного Ленинграда", лицам, награжденным знаком "Житель осажденного Севастополя", лицам, награжденным знаком "Житель осажденного Сталинграда"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03.1.01.73550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656 569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656 569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646 569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646 569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к началу учебного года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03.1.01.73560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13 303 716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13 303 716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13 168 716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13 168 716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денежная выплата ветеранам Великой Отечественной войны в связи с юбилейными датами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1 254 438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1 254 438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19 938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19 938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1 234 500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1 234 500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реабилитированным лицам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03.1.01.73580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8 657 312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8 657 312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8 541 312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8 541 312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Ежемесячная денежная выплата труженикам тыла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03.1.01.73590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15 359 396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15 359 396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245 000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15 114 396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15 114 396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ветеранам труда, ветеранам военной службы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521 831 002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525 527 622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7 918 500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7 977 200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513 912 502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517 550 422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ветеранам труда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342 983 801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343 303 541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5 298 300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5 303 400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337 685 501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338 000 141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ветеранам труда и ветеранам военной службы, являющимся гражданами пожилого возраста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14 254 020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10 557 400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226 500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167 800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14 027 520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10 389 600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ветеранам труда Ярославской области, являющимся гражданами пожилого возраста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03.1.01.73630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1 237 220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917 480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14 600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1 217 520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902 880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гражданам на оплату жилого помещения и коммунальных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357 767 288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357 767 288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4 662 527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4 662 527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353 104 761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353 104 761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на оплату жилого помещения и коммунальных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03.1.01.73650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1 939 654 403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1 939 654 934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31 718 920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31 719 451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1 907 935 483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1 907 935 483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денежная выплата взамен предоставления земельного участка в собственность бесплатно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03.1.01.74650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9 511 164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9 511 164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151 164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151 164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9 360 000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по доставке компенсации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03.1.01.75420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675 470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675 470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675 470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675 470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гражданам, пострадавшим в результате чрезвычайных ситуаций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03.1.01.75530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8 927 588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8 927 588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131 934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131 934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8 795 654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8 795 654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доплата к пенсии лицам, замещавшим государственные должности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03.1.01.76380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10 182 303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10 182 303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130 671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130 671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10 051 632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10 051 632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03.1.01.R4620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61 571 000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61 571 000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61 571 000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61 571 000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"Предоставление мер социальной поддержки и социальных услуг населению Ярославской области учреждениями отрасли и поставщиками социальных услуг, включенными в реестр поставщиков социальных услуг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03.1.02.00000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4 791 936 376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4 791 936 376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1656C">
            <w:pPr>
              <w:rPr>
                <w:color w:val="000000"/>
                <w:sz w:val="24"/>
                <w:szCs w:val="24"/>
              </w:rPr>
            </w:pPr>
            <w:r w:rsidRPr="00F1656C">
              <w:rPr>
                <w:color w:val="000000"/>
                <w:sz w:val="24"/>
                <w:szCs w:val="24"/>
              </w:rPr>
              <w:t xml:space="preserve">Осуществление переданных полномочий Российской Федерации по перевозке несовершеннолетних, самовольно </w:t>
            </w:r>
            <w:r w:rsidRPr="00F1656C">
              <w:rPr>
                <w:color w:val="000000"/>
                <w:sz w:val="24"/>
                <w:szCs w:val="24"/>
              </w:rPr>
              <w:lastRenderedPageBreak/>
              <w:t>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03.1.02.59400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60 100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03.1.02.70070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2 218 081 186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2 218 081 186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575 090 483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575 090 483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127 631 964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127 631 964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1 510 578 080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1 510 578 080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4 780 659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4 780 659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03.1.02.70850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2 340 779 493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2 340 779 493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2 340 779 493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2 340 779 493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172 338 123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172 338 123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172 338 123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172 338 123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Перевозка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 в пределах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03.1.02.73680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гранта в форме субсидий на исполнение государственного социального заказа в сфере предоставления социального обслуживания и предоставление субсидии на возмещение затрат, связанных с предоставлением социальных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03.1.02.75550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60 636 474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60 636 474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58 636 474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58 636 474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"Назначение социальной помощи"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03.1.03.00000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525 443 103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522 365 785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03.1.03.70890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118 800 000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118 800 000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118 800 000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118 800 000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Субвенция на оказание социальной помощи на основании социального контракта в части расходов по доставке выплат получателям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03.1.03.75520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5 218 520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5 179 028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5 218 520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5 179 028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03.1.03.R4040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401 424 583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398 386 757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401 424 583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398 386 757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"Социальная защита семей с детьми, инвалидов и ветеранов, содействие организации безопасных условий трудовой деятельности и охраны труда, развитию социального партнерства, кадровое, информационное и организационное обеспечение отрасли"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03.1.04.00000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12 833 065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12 833 065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03.1.04.70770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03.1.04.70810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12 513 065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12 513 065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8 219 000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8 219 000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3 394 065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3 394 065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Меры социальной поддержки лиц, осуществивших погребение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03.1.04.75650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условий для отдыха и оздоровления детей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128 803 896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создание некапитальных объектов (быстровозводимых конструкций) отдыха детей и их оздоровления, а также капитальный ремонт объектов инфраструктуры организаций отдыха детей и их оздоровления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03.3.01.R4940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128 803 896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128 803 896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03.3.P1.00000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190 361 495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03.3.P1.50840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187 918 889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187 918 889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по доставке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03.3.P1.72410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2 442 606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2 442 606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"Доступная среда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"Повышение уровня доступности приоритетных объектов и услуг в приоритетных сферах жизнедеятельности инвалидов и других маломобильных групп населения, уровня обеспеченности инвалидов и детей-инвалидов реабилитационными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абилитационными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услугами, а также уровня профессионального развития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04.3.01.00000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инвалидов с ограниченными возможностями передвижения специальными средствами и приспособлениями для оборудования и оснащения жилых помещений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04.3.01.71080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159 097 728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159 097 728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"Развитие системы социальной поддержки отдельных категорий сотрудников правоохранительных органов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08.1.08.00000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159 097 728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159 097 728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отдельным категориям сотрудников Управления Министерства внутренних дел Российской Федерации по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08.1.08.74470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108 553 080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108 553 080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1 393 080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1 393 080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107 160 000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107 160 000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отдельным категориям сотрудников федерального государственного казенного учреждения "Управление вневедомственной охраны войск национальной гвардии Российской Федерации по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08.1.08.74500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50 544 648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50 544 648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648 648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648 648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49 896 000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49 896 000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"Государственная поддержка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22.3.02.00000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22.3.02.73140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612 100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612 100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612 100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612 100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информационно-коммуникационной инфраструктуры для деятельности органов исполнительной </w:t>
            </w:r>
            <w:r>
              <w:rPr>
                <w:color w:val="000000"/>
                <w:sz w:val="24"/>
                <w:szCs w:val="24"/>
              </w:rPr>
              <w:lastRenderedPageBreak/>
              <w:t>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612 100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612 100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612 100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612 100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74 103 325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74 103 325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73 739 325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73 739 325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72 872 975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72 872 975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839 350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839 350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имущественных отношений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247 205 693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325 660 648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"Обеспечение жилыми помещениями детей-сирот и детей, оставшихся без попечения родителей, и лиц из их числа"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выплаты на приобретение благоустроенного жилого помещения в собственность или для полного погашения кредита (займа) по договору, обязательства заемщика по которому обеспечены ипотекой, лицам, которые относились к категории детей-сирот и детей, оставшихся без попечения родителей, лиц из их числа, и достигли возраста 23 лет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05.3.01.71830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564 000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564 000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564 000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564 000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564 000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"Управление земельно-имущественным комплексом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85 007 911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163 462 866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Комплекс процессных мероприятий "Управление и распоряжение имуществом и земельными ресурсами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15 372 697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93 827 652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проведению комплексных кадастровых работ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34.1.01.55110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1 261 667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79 716 622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1 261 667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79 716 622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управлению, распоряжению имуществом, находящимся в государственной собственности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34.1.01.73180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кадастровым работам, землеустройству и приобретению права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34.1.01.73190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"Содержание и обеспечение деятельности подведомственного учреждения"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34.1.02.00000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69 635 214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69 635 214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34.1.02.70070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69 635 214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69 635 214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69 635 214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69 635 214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61 633 782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61 633 782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60 773 782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60 773 782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60 114 845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60 114 845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638 937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638 937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Контрольно-счетная палата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36 990 552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36 990 552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36 990 552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36 990 552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25 749 368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25 749 368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24 455 368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24 455 368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1 291 000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контрольно-счетной палаты субъекта Российской Федерации и его заместители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50.0.00.80080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7 106 136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7 106 136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7 106 136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7 106 136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Аудиторы контрольно-счетной палаты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50.0.00.80090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4 057 048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4 057 048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4 057 048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4 057 048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Избирательная комиссия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68 443 500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68 443 500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68 443 500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68 443 500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59 825 142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59 825 142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59 072 958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59 072 958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748 084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748 084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Члены избирательной комиссии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50.0.00.80060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7 369 244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7 369 244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7 369 244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7 369 244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автоматизированная система "Выборы", повышение правовой культуры избирателей и обучение организаторов выборов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Государственная поддержка неработающих пенсионеров в органах власти, государственных органах Ярославской области </w:t>
            </w:r>
            <w:r>
              <w:rPr>
                <w:color w:val="000000"/>
                <w:sz w:val="24"/>
                <w:szCs w:val="24"/>
              </w:rPr>
              <w:lastRenderedPageBreak/>
              <w:t>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Ярославская областная Дума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260 625 116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260 625 116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260 625 116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260 625 116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ежегодного конкурса "Лучшее освещение деятельности Ярославской областной Думы в средствах массовой информации"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50.0.00.77430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157 853 054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157 853 054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143 714 098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143 714 098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14 122 956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14 122 956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Председатель законодательного органа субъекта Российской </w:t>
            </w:r>
            <w:r>
              <w:rPr>
                <w:color w:val="000000"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3 390 116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3 390 116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3 390 116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3 390 116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законодательного органа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50.0.00.80050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83 934 946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83 934 946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83 934 946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83 934 946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субъекта Российской Федерации и поддержку средств массовой информации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50.0.00.98710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Правительство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2 165 043 010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1 797 361 272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271 527 891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301 881 250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Комплекс процессных мероприятий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03.1.05.00000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271 527 891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271 527 891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03.1.05.70950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465 000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03.1.05.70960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03.1.05.70980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110 760 000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110 760 000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91 760 000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91 760 000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19 000 000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03.1.05.71000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19 119 240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19 119 240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19 119 240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19 119 240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укрепление материально-технической базы загородных организаций отдыха детей и их оздоровления, находящихся в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03.1.05.71020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13 385 802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13 385 802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13 385 802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13 385 802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03.1.05.71060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102 850 930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102 850 930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102 850 930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102 850 930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03.1.05.74390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21 796 938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21 796 938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21 796 938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21 796 938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частичную оплату стоимости путевки в организации отдыха детей и их оздоровления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03.1.05.75160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2 427 981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2 427 981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2 427 981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2 427 981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условий для отдыха и оздоровления детей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30 353 359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создание некапитальных объектов (быстровозводимых конструкций) отдыха детей и их оздоровления, а также капитальный ремонт объектов инфраструктуры организаций отдыха детей и их оздоровления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03.3.01.R4940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30 353 359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30 353 359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13 367 392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13 367 392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13 367 392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13 367 392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13 367 392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13 367 392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13 367 392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13 367 392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34 445 268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33 845 268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"Противодействие коррупции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38.1.01.00000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квалификации государственных гражданских и муниципальных служащих Ярославской области в сфере противодействия коррупции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38.1.01.72240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независимого мониторинга коррупционных проявлений на территории Ярославской области (ежегодные исследования коррупционных проявлений на территории </w:t>
            </w:r>
            <w:r>
              <w:rPr>
                <w:color w:val="000000"/>
                <w:sz w:val="24"/>
                <w:szCs w:val="24"/>
              </w:rPr>
              <w:lastRenderedPageBreak/>
              <w:t>Ярославской области)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38.1.01.73880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просветительских мероприятий (круглых столов, семинаров и других мероприятий) в целях антикоррупционного просвещения и противодействия коррупции с привлечением представителей институтов гражданского общества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38.1.01.73890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"Организация оказания бесплатной юридической помощи"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38.1.02.00000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867 391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867 391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субсидии Адвокатской палате Ярославской области на оплату труда адвокатов, оказывающих гражданам бесплатную юридическую помощь, и компенсацию расходов адвокатов, оказывающих гражданам бесплатную юридическую помощь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38.1.02.74360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867 391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867 391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867 391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867 391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38.1.03.00000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33 237 877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32 637 877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Автоматизация кадрового учета и управления персоналом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38.1.03.72170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автономной некоммерческой организации дополнительного профессионального образования "Ярославский корпоративный университет Правительства"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38.1.03.74150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38.1.03.75820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2 117 877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2 117 877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2 117 877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2 117 877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"Лучший государственный гражданский и муниципальный служащий"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38.1.03.76140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"Лучший наставник"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38.1.03.76340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1 845 702 459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1 448 267 362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Государственной Думы и их помощники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17 600 000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13 077 600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13 077 600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4 522 400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4 522 400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Сенаторы Российской Федерации и их помощники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50.0.00.59300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63 371 512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65 936 415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7 370 000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1 630 000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1 630 000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55 371 512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56 936 415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50.0.00.70070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483 581 532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483 581 532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258 372 098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258 372 098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209 774 215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209 774 215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15 435 219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15 435 219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Высшее должностное лицо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4 998 002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4 998 002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4 398 002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4 398 002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434 988 910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434 988 910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425 806 011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425 806 011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9 182 899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9 182 899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государственных полномочий по организации деятельности территориальных комиссий по делам несовершеннолетних и защите их прав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50.0.00.80190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68 410 250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68 410 250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68 410 250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68 410 250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3 789 128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3 789 128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3 789 128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3 789 128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57 285 525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57 285 525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5 700 000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31 585 525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31 585 525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Губернаторские выплаты специалистам за исключительный личный вклад в решение социальных проблем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50.0.00.80250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Денежное поощрение в рамка</w:t>
            </w:r>
            <w:r w:rsidR="00082823">
              <w:rPr>
                <w:color w:val="000000"/>
                <w:sz w:val="24"/>
                <w:szCs w:val="24"/>
              </w:rPr>
              <w:t>х Закона Ярославской области от </w:t>
            </w:r>
            <w:r>
              <w:rPr>
                <w:color w:val="000000"/>
                <w:sz w:val="24"/>
                <w:szCs w:val="24"/>
              </w:rPr>
              <w:t>6 мая 2010 г. № 11-з "О наградах"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50.0.00.R0660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831 600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831 600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831 600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831 600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спорта и молодежной политики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736 285 270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685 449 953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4 013 646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4 013 646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Комплекс процессных мероприятий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03.1.05.00000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4 013 646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4 013 646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03.1.05.70950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1 913 646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1 913 646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1 913 646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1 913 646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03.1.05.70960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03.1.05.70980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47 346 900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48 029 600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"Государственная поддержка молодых семей Ярославской области в приобретении (строительстве) жилья"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05.3.03.00000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47 346 900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48 029 600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05.3.03.R4970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47 346 900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48 029 600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47 346 900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48 029 600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495 240 174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443 722 157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деятельности в сфере массовой физической культуры и спорта"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35 875 347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35 875 347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13.1.01.71900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35 875 347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35 875 347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163 783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163 783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35 711 564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35 711 564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деятельности в сфере подготовки спортивного резерва и спорта высших достижений"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13.1.02.00000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442 698 160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359 198 160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13.1.02.70070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287 806 635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287 806 635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287 806 635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287 806 635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неработающих пенсионеров в государственных учреждениях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13.1.02.70300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повышение оплаты труда отдельных категорий работников муниципальных учреждений в сфере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13.1.02.73370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19 355 000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19 355 000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19 355 000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19 355 000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развитие спорта высших достижений и подготовку спортивного резерва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13.1.02.73690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135 529 525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52 029 525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10 849 525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10 849 525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"Бизнес-спринт"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16 666 667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48 648 650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закупку и монтаж оборудования для создания "умных" спортивных площадок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13.3.01.R7531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16 666 667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48 648 650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16 666 667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48 648 650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160 572 892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160 572 892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развития государственной молодежной политики и патриотического воспитания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156 501 392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156 501 392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21.1.01.70070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106 135 687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106 135 687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106 135 687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106 135 687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неработающих пенсионеров в государственных учреждениях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21.1.01.70300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общественных объединений, включенных в областной реестр молодежных и детских общественных объединений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21.1.01.70630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осуществление деятельности в сфере молодежной политики социальными учреждениями молодежи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21.1.01.70650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35 000 000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35 000 000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21.1.01.70680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материально-технической базы учреждений и организаций, участвующих в работе по патриотическому воспитанию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21.1.01.73730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молодежного патриотического движения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21.1.01.73740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5 808 859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5 808 859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5 308 859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5 308 859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организационных и информационных мероприятий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21.1.01.73760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2 648 750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2 648 750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1 498 750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1 498 750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патриотическому воспитанию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21.1.01.74880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"Социальная активность"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21.3.E8.00000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4 071 500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4 071 500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вовлечению граждан в </w:t>
            </w:r>
            <w:r>
              <w:rPr>
                <w:color w:val="000000"/>
                <w:sz w:val="24"/>
                <w:szCs w:val="24"/>
              </w:rPr>
              <w:lastRenderedPageBreak/>
              <w:t>добровольческую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21.3.E8.76850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вовлечению молодежи в творческую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21.3.E8.76860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для студенческой молодежи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21.3.E8.76870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571 500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571 500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571 500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571 500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4 034 988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4 034 988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"Реализация государственной национальной политики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22.3.01.00000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1 749 488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1 749 488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22.3.01.75780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1 749 488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1 749 488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1 749 488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1 749 488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"Государственная поддержка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22.3.02.00000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2 285 500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2 285 500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Поддержка участия проектов и представителей детских и молодежных общественных объединений региона в </w:t>
            </w:r>
            <w:r>
              <w:rPr>
                <w:color w:val="000000"/>
                <w:sz w:val="24"/>
                <w:szCs w:val="24"/>
              </w:rPr>
              <w:lastRenderedPageBreak/>
              <w:t>межрегиональных и всероссийских программах, конкурсах, фестивалях, акциях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22.3.02.73180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обучающих мероприятий для социально ориентированных некоммерческих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22.3.02.73200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регионального этапа Всероссийского конкурса лидеров и руководителей молодежных и детских общественных объединений "Лидер XXI века"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22.3.02.73210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Развитие направления "Социальное </w:t>
            </w:r>
            <w:proofErr w:type="spellStart"/>
            <w:r>
              <w:rPr>
                <w:color w:val="000000"/>
                <w:sz w:val="24"/>
                <w:szCs w:val="24"/>
              </w:rPr>
              <w:t>волонтерство</w:t>
            </w:r>
            <w:proofErr w:type="spellEnd"/>
            <w:r>
              <w:rPr>
                <w:color w:val="000000"/>
                <w:sz w:val="24"/>
                <w:szCs w:val="24"/>
              </w:rPr>
              <w:t>" через проведение единых региональных молодежных акций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22.3.02.75790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300 005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300 005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300 005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информационно-коммуникационной инфраструктуры для деятельности органов исполнительной </w:t>
            </w:r>
            <w:r>
              <w:rPr>
                <w:color w:val="000000"/>
                <w:sz w:val="24"/>
                <w:szCs w:val="24"/>
              </w:rPr>
              <w:lastRenderedPageBreak/>
              <w:t>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300 005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300 005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24 776 665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24 776 665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24 184 665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24 184 665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23 930 665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23 930 665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строительства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4 678 275 426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784 186 527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1 295 869 380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детского здравоохранения, включая создание современной инфраструктуры оказания медицинской помощи детям,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01.3.N4.00000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1 295 869 380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медицинских организаций для оказания специализированной помощи детям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01.3.N4.Д2460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1 295 869 380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1 295 869 380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133 585 500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"Строительство и реконструкция зданий для реализации образовательной программы дошкольного образования"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02.2.01.00000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133 585 500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дошкольных образовательных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02.2.01.71700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133 585 500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133 585 500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719 563 456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728 893 199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Комплекс процессных мероприятий "Стимулирование развития жилищного строительства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60 538 402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65 871 345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1B4E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жильем отдельных категорий граждан, установленных Федеральным законом от 12 января 1995 года </w:t>
            </w:r>
          </w:p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5-ФЗ "О ветеранах", в соответствии с Указом Президента Российской Федерац</w:t>
            </w:r>
            <w:r w:rsidR="00082823">
              <w:rPr>
                <w:color w:val="000000"/>
                <w:sz w:val="24"/>
                <w:szCs w:val="24"/>
              </w:rPr>
              <w:t>ии от 7 мая 2008 года № 714 "Об </w:t>
            </w:r>
            <w:r>
              <w:rPr>
                <w:color w:val="000000"/>
                <w:sz w:val="24"/>
                <w:szCs w:val="24"/>
              </w:rPr>
              <w:t>обеспечении жильем ветеранов Великой Отечественной войны 1941 – 1945 годов"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05.1.01.51340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3 453 100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3 453 100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1B4E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жильем отдельных категорий граждан, установленных Федеральным законом от 12 января 1995 года </w:t>
            </w:r>
          </w:p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5-ФЗ "О ветеранах"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05.1.01.51350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11 639 500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11 790 100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11 639 500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11 790 100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1B4E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жильем отдельных категорий граждан, установленных Федеральным законом от 24 ноября 1995 года </w:t>
            </w:r>
          </w:p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181-ФЗ "О социальной защите инвалидов в Российской Федерации"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05.1.01.51760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18 619 700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18 821 900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18 619 700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18 821 900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05.1.01.71230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4 779 202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6 306 245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4 779 202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6 306 245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многодетным семьям на улучшение жилищных условий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05.1.01.71240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24 000 000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24 000 000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Возмещение кредитным организациям и (или) юридическим лицам, аккредитованным по стандартам акционерного общества "Агентство ипотечного жилищного кредитования", затрат, связанных со снижением процентных ставок по ипотечным кредитам (займам), предоставленным гражданам на приобретение жилого помещения (жилого дома)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05.1.01.76000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деятельности учреждений, подведомственных министерству строительства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05.1.03.00000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279 109 545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279 109 545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05.1.03.70070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278 854 017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278 854 017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64 211 156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64 211 156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9 330 400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9 330 400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204 374 380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204 374 380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938 081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938 081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05.1.03.71330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"Переселение граждан из жилищного фонда, признанного непригодным для проживания, и (или) жилищного фонда с высоким уровнем износа"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30 337 704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30 337 704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05.2.01.71210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30 337 704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30 337 704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30 337 704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30 337 704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"Обеспечение жилыми помещениями детей-сирот и детей, оставшихся без попечения родителей, и лиц из их числа"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349 577 805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353 574 605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05.3.01.71200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247 145 625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247 145 625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247 145 625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247 145 625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</w:t>
            </w:r>
            <w:r>
              <w:rPr>
                <w:color w:val="000000"/>
                <w:sz w:val="24"/>
                <w:szCs w:val="24"/>
              </w:rPr>
              <w:lastRenderedPageBreak/>
              <w:t>помещений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05.3.01.R0820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102 432 180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106 428 980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102 432 180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106 428 980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747 112 000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Ярославия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. Города у воды"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06.3.02.00000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631 627 000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инфраструктурного проекта за счет средств инфраструктурного бюджетного кредита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06.3.02.98008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631 627 000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487 070 000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144 557 000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туристско-рекреационного комплекса на берегу Плещеева озера"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06.3.03.00000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115 485 000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инфраструктурного проекта за счет средств инфраструктурного бюджетного кредита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06.3.03.98008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115 485 000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115 485 000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1 579 239 307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физической культуры и массового спорта"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13.3.02.00000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1 579 239 307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 по строительству объектов собственности Ярославской области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13.3.02.77290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спортивных объектов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13.3.02.R1110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1 079 239 307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1 079 239 307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1 725 000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1 725 000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1 725 000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1 725 000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1 725 000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1 725 000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1 725 000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1 725 000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147 612 455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сельских территорий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48.3.01.00000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147 612 455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(создание объектов)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48.3.01.R5761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82 803 617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82 803 617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на обеспечение комплексного развития сельских территорий (строительство объектов коммунальной инфраструктуры)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48.3.01.R5769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64 808 838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64 808 838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53 568 328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53 568 328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53 400 778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53 400 778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52 620 546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52 620 546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752 327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752 327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27 905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27 905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17 550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17 550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Министерство транспорта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15 129 748 242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15 732 365 133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транспортного комплекса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15 102 639 173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15 705 256 064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"Транспортное обслуживание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12 533 131 101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12 572 473 561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17.1.01.70070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597 738 500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598 196 339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405 773 105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405 773 105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11 851 043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11 851 043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179 528 577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179 986 416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585 775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585 775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на возмещение недополученных доходов, связанных с организацией регулярных пассажирских авиаперевозок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17.1.01.70080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117 561 560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117 561 560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117 561 560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117 561 560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регулярных перевозок пассажиров и багажа городским наземным электрическим транспортом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17.1.01.71620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567 332 979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370 069 079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567 332 979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370 069 079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компенсацию организациям железнодорожного транспорта потерь в доходах, возникающих в результате установления льготы по тарифам на проезд железнодорожным транспортом общего пользования в пригородном сообщении лицам, обучающимся в общеобразовательных организациях, лицам, обучающимся по очной форме обучения в профессиональных образовательных организациях и образовательных организациях высшего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19 242 707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20 012 416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19 242 707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20 012 416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17.1.01.72550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55 108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56 220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55 108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56 220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детей из многодетных семей, а также детей из семей, имеющих трех и более детей, в том числе детей в возрасте до 23 лет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17.1.01.72560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14 407 491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14 875 639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14 407 491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14 875 639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транспортным организациям, осуществляющим пассажирские перевозки, на возмещение недополученных доходов в связи с предоставлением социальных услуг по освобождению от оплаты стоимости проезда в транспорте общего пользования отдельным категориям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447 613 315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446 843 606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447 613 315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446 843 606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17.1.01.72580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акционерному обществу "Северная пригородная пассажирская компания", акционерному обществу "Московско-Тверская пригородная пассажирская компания" на компенсацию потерь в доходах, возникающих в связи с установлением тарифов на перевозки пассажиров железнодорожным транспортом общего пользования в пригородном сообщении ниже экономически обоснованного уровня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17.1.01.72600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682 112 750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661 827 068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682 112 750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661 827 068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регулярных перевозок пассажиров и багажа автомобильным транспортом по регулируемым тарифам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17.1.01.76880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10 015 186 851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10 268 479 364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10 015 186 851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10 268 479 364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перевозок пассажиров внутренним водным транспортом общего пользования по местным и пригородным маршрутам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17.1.01.77250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66 879 840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69 552 270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66 879 840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69 552 270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"Развитие транспортного обслуживания населения"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17.2.03.00000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296 109 154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296 109 154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новых направлений пассажирских перевозок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17.2.03.74270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296 109 154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296 109 154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296 109 154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296 109 154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общественного транспорта"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17.3.R7.00000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2 273 398 918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2 836 673 349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инфраструктурных проектов, направленных на комплексное развитие городского наземного электрического транспорта и автомобильного транспорта общего пользования, на закупку автобусов, приводимых в движение электрической энергией, и объектов зарядной инфраструктуры для них (возмещение расходов концессионера на создание, использование объекта по капитальному гранту)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17.3.R7.54012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394 508 158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394 508 158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Возмещение (финансовое обеспечение) расходов концессионера в связи с созданием, эксплуатацией и (или) техническим обслуживанием объекта концессионного соглашения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17.3.R7.71960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1 878 890 760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2 836 673 349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1 311 532 429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1 689 833 245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567 358 331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1 146 840 104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157 500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157 500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157 500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157 500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157 500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157 500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26 951 569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26 951 569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26 609 569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26 609 569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26 217 569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26 217 569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375 000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жилищная инспекция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71 328 865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71 328 865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15 348 543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15 348 543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функций государственной жилищной инспекции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14.1.02.00000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15 348 543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15 348 543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14.1.02.70070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13 868 636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13 868 636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11 330 836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11 330 836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2 537 800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2 537 800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осуществлению контрольно-надзорной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14.1.02.77090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326 000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326 000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326 000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326 000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326 000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55 654 322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55 654 322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54 631 088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54 631 088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54 211 088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54 211 088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1 023 234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1 023 234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123 234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123 234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конкурентной политики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82 247 123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82 247 123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582 200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582 200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582 200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582 200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582 200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582 200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582 200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582 200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государственных и муниципальных закупок, имущественных торгов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35.0.00.00000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35 908 366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35 908 366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государственных и муниципальных закупок, имущественных торгов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35 908 366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35 908 366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35.1.01.70070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30 708 366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30 708 366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27 846 416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27 846 416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2 861 950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2 861 950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Техническое сопровождение и совершенствование государственной информационной системы "Государственные закупки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35.1.01.73240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регионального конкурса "Лучший специалист в сфере закупок"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35.1.01.75740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45 756 557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45 756 557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45 366 557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45 366 557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44 993 557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44 993 557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372 000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служба занятости населения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624 812 202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645 957 227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"Содействие занятости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596 181 419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617 326 444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"Содействие занятости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595 713 919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617 326 444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безработным гражданам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07.1.01.52900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360 582 800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382 207 000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3 660 508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3 660 508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341 072 292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362 696 492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07.1.01.70070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181 010 108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181 010 108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143 002 281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143 002 281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37 156 050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37 156 050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851 777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851 777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неработающих пенсионеров в государственных учреждениях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07.1.01.70300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102 500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102 500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Активная политика занятости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07.1.01.71370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32 868 906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32 868 906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8 149 625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8 149 625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8 179 050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8 179 050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16 540 231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16 540 231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трудоустройства несовершеннолетних граждан на временные рабочие места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07.1.01.76950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21 149 605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21 137 930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21 149 605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21 137 930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"Оказание содействия добровольному переселению в Ярославскую область соотечественников, проживающих за рубежом"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07.1.02.00000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467 500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социальных гарантий и мер социальной поддержки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07.1.02.R0860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467 500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467 500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801 500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801 500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801 500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801 500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801 500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801 500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801 500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801 500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27 829 283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27 829 283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27 630 283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27 630 283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27 344 283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27 344 283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286 000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Инспекция государственного строительного надзора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28 692 701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28 692 701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106 500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106 500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106 500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106 500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106 500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106 500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28 586 201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28 586 201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28 486 201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28 486 201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28 372 201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28 372 201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инвестиций и промышленности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449 980 733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449 980 733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341 396 484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341 396 484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"Повышение инвестиционной привлекательности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20 000 000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участию в </w:t>
            </w:r>
            <w:proofErr w:type="spellStart"/>
            <w:r>
              <w:rPr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color w:val="000000"/>
                <w:sz w:val="24"/>
                <w:szCs w:val="24"/>
              </w:rPr>
              <w:t>имиджевых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мероприятиях, конференциях, круглых столах, по изготовлению презентационной продукции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15.1.01.76970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"Государственная поддержка субъектов малого и среднего предпринимательства"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15.1.02.00000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16 000 000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(грантов) субъектам малого и среднего предпринимательства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15.1.02.76990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"Государственная поддержка подведомственных учреждений"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15.1.03.00000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26 489 600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26 489 600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15.1.03.70070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26 489 600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26 489 600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26 489 600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26 489 600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"Государственная поддержка инвестиционной деятельности"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15.2.01.00000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225 000 000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юридическим лицам в целях открытия новых производств в муниципальных образованиях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15.2.01.75340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Ведомственный проект "Стимулирование роста инновационной деятельности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инновационно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активных предприятий (организаций) и объектов инновационной инфраструктуры"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15.2.02.00000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поддержке </w:t>
            </w:r>
            <w:proofErr w:type="spellStart"/>
            <w:r>
              <w:rPr>
                <w:color w:val="000000"/>
                <w:sz w:val="24"/>
                <w:szCs w:val="24"/>
              </w:rPr>
              <w:t>инновационно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активных предприятий и объектов инновационной инфраструктуры, по проведению конференций, конкурсов, круглых столов в сфере инноваций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15.2.02.76980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"Поддержка субъектов малого и среднего предпринимательства"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15.2.03.00000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16 355 483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16 355 483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организациям инфраструктуры поддержки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15.2.03.77000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"Создание благоприятных условий для осуществления деятельности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самозанятыми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гражданами"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15.3.I2.00000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456 159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456 159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15.3.I2.55270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456 159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456 159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456 159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456 159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условий для легкого старта и комфортного ведения бизнеса"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15.3.I4.00000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1 898 013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1 898 013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15.3.I4.55270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1 898 013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1 898 013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947 517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947 517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950 496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950 496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15.3.I5.00000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20 197 229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20 197 229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15.3.I5.55270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2 508 071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2 508 071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2 508 071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2 508 071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ускорение развития субъектов малого и среднего предпринимательства,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15.3.I5.76520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17 689 158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17 689 158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17 689 158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17 689 158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промышленности в Ярославской области и повышение ее конкурентоспособности"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56 600 000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56 600 000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"Популяризация деятельности в сфере промышленности и оказание содействия развитию промышленного комплекса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16.1.01.00000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6 100 000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популяризацию деятельности в сфере промышленности и развитие кадрового потенциала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16.1.01.77010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участия в </w:t>
            </w:r>
            <w:proofErr w:type="spellStart"/>
            <w:r>
              <w:rPr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мероприятиях, конференциях, круглых столах, изготовление печатной продукции, размещение информационных материалов в средствах массовой информации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16.1.01.77050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5 600 000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5 600 000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"Государственная поддержка субъектов деятельности в сфере промышленности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16.3.01.00000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содействие развитию инвестиционной деятельности в сфере промышленности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16.3.01.R5910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"Адресная поддержка повышения производительности труда на предприятиях"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16.3.L2.00000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организаций инфраструктуры в сфере производительности труда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16.3.L2.52890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1 098 185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1 098 185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1 098 185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1 098 185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1 098 185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1 098 185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1 098 185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1 098 185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50 886 064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50 886 064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49 748 364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49 748 364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49 401 758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49 401 758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346 606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346 606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социальных коммуникаций и развития некоммерческих организаций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257 177 764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257 177 764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778 770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778 770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Комплекс процессных мероприятий "Развитие системы мониторинга и оценки развития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наркоситуации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в регионе"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08.1.04.00000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областного социологического исследования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08.1.04.74910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"Развитие системы размещения информации о лицах, пропавших без вести"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08.1.06.00000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178 770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178 770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08.1.06.70070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178 770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178 770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178 770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178 770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54 026 445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54 026 445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"Оказание государственной поддержки институтам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22.1.01.00000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1 211 000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1 211 000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ежегодного исследования в области мониторинга состояния институтов гражданского общества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22.1.01.73160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гражданского форума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22.1.01.73170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транспортной поддержки социально ориентированных некоммерческих организаций для участия в межрегиональных и всероссийских мероприятиях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22.1.01.73190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торжественных церемоний награждения победителей конкурсов проектов социально ориентированных некоммерческих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22.1.01.74740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"Стимулирование развития деятельности социально ориентированных некоммерческих организаций, в том числе на муниципальном уровне"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22.1.02.00000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22 347 790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22 347 790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22.1.02.73140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17 547 790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17 547 790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17 547 790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17 547 790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муниципальных программ поддержки социально ориентированных некоммерческих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22.1.02.73790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"Реализация принципов открытого государственного управления"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22.2.01.00000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17 100 653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17 100 653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22.2.01.70070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6 765 603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6 765 603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6 765 603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6 765 603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разработке и внедрению стандартов открытости деятельности органов исполнительной власти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22.2.01.74350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10 335 050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10 335 050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10 335 050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10 335 050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"Реализация государственной национальной политики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22.3.01.00000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1 755 500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1 755 500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22.3.01.70070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22.3.01.73140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Изучение общественного мнения и мониторинг сферы межнациональных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22.3.01.74600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проведения просветительской акции "Большой этнографический диктант"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22.3.01.75500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"Государственная поддержка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22.3.02.00000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11 611 502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11 611 502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22.3.02.73140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11 111 502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11 111 502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11 111 502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11 111 502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физическим лицам на реализацию гражданских инициатив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22.3.02.74050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348 000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348 000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348 000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348 000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"Повышение финансовой грамотности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36.2.01.00000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36.2.01.70070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социологических исследований и опросов, определяющих уровень финансовой грамотности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36.2.01.76310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"Научно-техническое развитие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47.0.00.00000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59 885 000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59 885 000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"Финансовая поддержка студентов, аспирантов и ординаторов"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47.1.01.00000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49 885 000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49 885 000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конкурса на получение именных стипендий студентам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47.1.01.72110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студентам образовательных организаций высшего образования, расположенных на территории Ярославской области, окончившим общеобразовательные организации с медалью "За особые успехи в учении"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47.1.01.72990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"Государственная поддержка научной и научно-технической деятельности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47.2.01.00000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конкурса "Лучшее изобретение, полезная модель, промышленный образец, рационализаторское предложение"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47.2.01.77520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140 889 549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140 889 549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50.0.00.70070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81 712 006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81 712 006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81 712 006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81 712 006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28 665 714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28 665 714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28 568 535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28 568 535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97 179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97 179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505 000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субъекта Российской Федерации и поддержку средств массовой информации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50.0.00.98710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30 006 829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30 006 829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30 006 829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30 006 829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региональной безопасности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882 124 424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885 236 324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43 828 493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43 828 493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08.1.03.00000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антинаркотической пропаганде, профилактике наркомании и правонарушений в сфере незаконного потребления и оборота наркотиков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08.1.03.75770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"Профилактика правонарушений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08.1.05.00000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3 364 782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3 364 782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федеральному бюджету на осуществление части переданных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08.1.05.57010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населению за добровольную сдачу незаконно хранящегося оружия и боеприпасов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08.1.05.74690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конкурсов "Лучший народный дружинник Ярославской области" и "Лучшая народная дружина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08.1.05.75370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Подготовка и размещение в средствах массовой информации социальных </w:t>
            </w:r>
            <w:proofErr w:type="spellStart"/>
            <w:r>
              <w:rPr>
                <w:color w:val="000000"/>
                <w:sz w:val="24"/>
                <w:szCs w:val="24"/>
              </w:rPr>
              <w:t>радиороликов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видеороликов, изготовление наглядной агитации по профилактике преступлений и происшествий, привлечению граждан к правоохранительной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08.1.05.75380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"Развитие системы профилактики экстремизма и терроризма"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08.1.07.00000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40 163 711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40 163 711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08.1.07.70070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40 023 711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40 023 711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39 903 711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39 903 711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Изготовление информационных материалов и видеопродукции для обеспечения общественной безопасности и стабильности в регионе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08.1.07.74820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в средствах массовой информации материалов о тактике действий при угрозе возникновения террористических актов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08.1.07.74830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"Защита населения и территории Ярославской области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779 966 442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779 966 442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"Повышение безопасности жизнедеятельности населения"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415 360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415 360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10.1.01.70070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334 500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334 500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тушению пожаров и проведению аварийно-спасательных работ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10.1.01.71440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безопасности граждан на водных объектах"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10.1.02.00000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10.1.02.71450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"Реализация государственной политики в области гражданской защиты и пожарной безопасности"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10.1.03.00000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777 411 082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777 411 082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10.1.03.70070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777 371 962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777 371 962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39 837 151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39 837 151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8 682 301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8 682 301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728 812 008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728 812 008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40 502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40 502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дополнительная выплата к пенсии спасателям аварийно-спасательной службы, аварийно-спасательных формирований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10.1.03.74490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"Развитие региональной системы оповещения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10.1.04.00000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10.1.04.70070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"Государственная поддержка развития российского казачества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22.1.03.00000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развития российского казачества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22.1.03.74320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342 430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342 430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342 430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342 430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342 430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342 430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342 430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342 430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57 787 059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60 898 959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полномочий по первичному воинскому учету органами местного самоуправления поселений и городских округов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50.0.00.51180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22 942 100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25 027 900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22 942 100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25 027 900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1 116 600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1 116 600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34 679 505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34 679 505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34 247 894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34 247 894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413 826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413 826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17 785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17 785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62 954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62 954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62 954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62 954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Инспекция административно-технического надзора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77 745 331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77 745 331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2 424 892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2 424 892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2 424 892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2 424 892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2 424 892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2 424 892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2 424 892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2 424 892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75 320 439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75 320 439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73 542 197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73 542 197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67 841 454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67 841 454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5 657 023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5 657 023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43 720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43 720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1 755 242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1 755 242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1 755 242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1 755 242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туризма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368 189 717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368 189 717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туризма и индустрии гостеприимства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342 010 000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342 010 000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"Комплексное развитие туристической отрасли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101 010 000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101 010 000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18.1.01.70070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68 210 000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68 210 000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68 210 000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68 210 000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продвижение туристского продукта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18.1.01.71760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29 300 000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29 300 000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аналитических исследований привлекательности Ярославской области для въездного и внутреннего туризма на основании данных, статистически накапливаемых операторами мобильной связи и банками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18.1.01.73700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вовлечение молодежи в сферу туризма, повышение квалификации специалистов сферы туризма, проведение конкурсов профессионального мастерства и иных мероприятий по совершенствованию научно-методической базы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18.1.01.77420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"Развитие туризма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241 000 000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повышению доступности и популяризации туризма для детей школьного возраста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18.2.01.75970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развитие туристической инфраструктуры и увеличение номерного фонда коллективных средств размещения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18.2.01.77040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167 000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167 000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26 012 717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26 012 717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25 652 717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25 652 717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25 495 717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25 495 717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ветеринарная служба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139 479 695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139 479 695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291 000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291 000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291 000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государственной ветеринарной службы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43.0.00.00000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122 101 425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122 101 425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эпизоотического благополучия территории Ярославской области по заразным, в том числе особо опасным болезням животных"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119 642 721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119 642 721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43.1.01.70070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105 313 448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105 313 448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105 313 448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105 313 448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и содержание скотомогильников (биотермических ям)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43.1.01.73380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43.1.01.74420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13 700 163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13 700 163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13 700 163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13 700 163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"Совершенствование системы ветеринарной безопасности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43.2.01.00000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2 458 704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2 458 704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совершенствование системы ветеринарной безопасности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43.2.01.72900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2 458 704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2 458 704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2 458 704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2 458 704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17 087 270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17 087 270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17 008 570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17 008 570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16 508 292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16 508 292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497 278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497 278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Аппарат Уполномоченного по защите прав предпринимателей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15 876 039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15 876 039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15 876 039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15 876 039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15 851 039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15 851 039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14 510 290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14 510 290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1 340 049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1 340 049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служба охраны объектов культурного наследия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60 406 900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60 733 400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27 186 660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27 186 660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"Создание условий для сохранения культурного и исторического наследия"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11.1.08.00000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27 186 660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27 186 660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11.1.08.70070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27 186 660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27 186 660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27 186 660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27 186 660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138 732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138 732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138 732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138 732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138 732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138 732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138 732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138 732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33 081 508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33 408 008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отношении объектов культурного наследия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50.0.00.59500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8 991 000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9 317 500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7 718 707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7 718 707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1 272 293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1 598 793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23 680 508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23 680 508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23 393 508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23 393 508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287 000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Аппарат Уполномоченного по правам человека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19 665 730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19 665 730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19 665 730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19 665 730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19 626 008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19 626 008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17 727 411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17 727 411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1 898 597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1 898 597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39 722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39 722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39 722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39 722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Аппарат Уполномоченного по правам ребенка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12 854 850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12 854 850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12 854 850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12 854 850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12 854 850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12 854 850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12 304 862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12 304 862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547 988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547 988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экономического развития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97 134 361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97 134 361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575 300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575 300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575 300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575 300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575 300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575 300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"Местное самоуправление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39.0.00.00000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55 000 000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"Повышение эффективности деятельности органов местного самоуправления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39.1.02.00000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55 000 000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поощрение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39.1.02.75870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55 000 000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55 000 000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41 559 061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41 559 061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39 196 138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39 196 138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38 851 138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38 851 138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335 000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2 359 923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2 359 923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2 359 923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2 359 923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Контрольно-ревизионная инспекция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27 813 542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27 813 542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27 633 542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27 633 542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27 569 542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27 569 542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27 396 141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27 396 141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173 401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173 401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Агентство по обеспечению деятельности мировых судей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200 530 239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200 530 239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8 658 315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8 658 315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8 658 315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8 658 315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8 658 315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8 658 315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8 658 315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8 658 315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13 750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13 750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38.1.03.00000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13 750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38.1.03.75820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13 750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13 750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191 858 174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191 858 174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аппаратов судов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191 498 174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191 498 174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147 973 917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147 973 917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43 515 257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43 515 257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дорожного хозяйства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17 003 413 929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16 964 762 169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181 249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181 249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181 249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181 249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181 249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181 249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181 249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181 249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дорожного хозяйства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16 974 538 610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16 935 886 850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функционирования дорожной деятельности"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489 991 267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489 991 267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24.1.01.70070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489 913 267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489 913 267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408 278 272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408 278 272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81 234 995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81 234 995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неработающих пенсионеров в государственных учреждениях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24.1.01.70300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закупок товаров, работ, услуг для обеспечения функций министерства дорожного хозяйства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24.1.01.73820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"Развитие и сохранность автомобильных дорог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7 074 771 733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5 709 100 000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капитальному ремонту, ремонту, планово-предупредительному ремонту и содержанию автомобильных дорог общего пользования и искусственных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24.2.01.72420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2 760 671 733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2 760 671 733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финансирование дорожного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24.2.01.72440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паспортизацию, постановку на кадастровый учет автомобильных дорог регионального (межмуниципального) значения, проектно-изыскательские работы и реализацию объектов транспортной безопасности, уплату налогов, сборов, других экономических санкций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24.2.01.73810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324 600 000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224 600 000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215 000 000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9 600 000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и выполнение работ по повышению безопасности дорожного движения на автомобильных дорогах регионального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24.2.01.73830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работы системы </w:t>
            </w:r>
            <w:proofErr w:type="spellStart"/>
            <w:r>
              <w:rPr>
                <w:color w:val="000000"/>
                <w:sz w:val="24"/>
                <w:szCs w:val="24"/>
              </w:rPr>
              <w:t>фотовидеофиксации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24.2.01.73840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952 500 000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952 500 000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952 500 000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952 500 000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обслуживание автоматических пунктов весогабаритного контроля транспортных средств на автомобильных дорогах регионального (межмуниципального)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24.2.01.74440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132 000 000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132 000 000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содержание автомобильных дорог общего пользования местного значения города Ярославля и искусственных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24.2.01.75310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и ремонт дорожных объектов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24.2.01.75620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24.2.01.77350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"Дорожная сеть"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24.3.R1.00000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9 138 383 739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10 560 328 541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и искусственных дорожных сооружений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24.3.R1.53940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3 693 982 005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4 449 629 405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2 964 812 005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3 043 969 405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729 170 000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1 405 660 000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регионального и межмуниципального значения,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24.3.R1.73930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4 364 401 734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5 110 699 136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4 214 401 734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5 110 699 136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комплексное развитие транспортной инфраструктуры городских агломераций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24.3.R1.74040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"Общесистемные меры развития дорожного хозяйства"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24.3.R2.00000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271 391 871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176 467 042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24.3.R2.54180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46 391 871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176 467 042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46 391 871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176 467 042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автоматических пунктов весогабаритного контроля транспортных средств на автомобильных дорогах регионального или межмуниципального, местного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24.3.R2.76790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28 694 070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28 694 070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28 216 070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28 216 070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27 850 970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27 850 970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365 100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365 100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регионального развития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58 404 067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58 404 067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113 000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113 000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"Местное самоуправление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39.0.00.00000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23 500 000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"Организация межмуниципального сотрудничества органов местного самоуправления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39.1.01.00000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1 500 000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некоммерческой организации на информационное и методическое сопровождение межмуниципального сотрудничества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39.1.01.73910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некоммерческой организации на организацию межмуниципального сотрудничества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39.1.01.74370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"Развитие инициативного бюджетирования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22 000 000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поддержку инициатив органов ученического самоуправления общеобразовательных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39.2.01.73920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34 791 067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34 791 067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34 731 067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34 731 067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34 455 840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34 455 840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270 227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270 227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тарифного регулирования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63 290 669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63 290 669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345 000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345 000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345 000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345 000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62 945 669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62 945 669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62 455 969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62 455 969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61 890 346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61 890 346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565 623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565 623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489 700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489 700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129 700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лесного хозяйства и природопользования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670 566 661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912 880 973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"Охрана окружающей среды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265 511 793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491 808 580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"Управление охраной окружающей среды и рациональным природопользованием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61 000 154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55 253 904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водных отношений,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12.1.01.51280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5 190 500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4 954 200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5 190 500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4 954 200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12.1.01.70070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24 327 008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24 327 008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24 327 008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24 327 008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12.1.01.71790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12 589 127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7 079 177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12 589 127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7 079 177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Межбюджетные трансферты на реализацию мероприятий по содержанию и обслуживанию </w:t>
            </w:r>
            <w:proofErr w:type="spellStart"/>
            <w:r>
              <w:rPr>
                <w:color w:val="000000"/>
                <w:sz w:val="24"/>
                <w:szCs w:val="24"/>
              </w:rPr>
              <w:t>кислогудронных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прудов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12.1.01.74590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18 893 519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18 893 519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18 893 519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18 893 519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"Осуществление отдельных полномочий Российской Федерации в области организации, регулирования и охраны животного мира"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12.1.08.00000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359 000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12.1.08.59200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12.1.08.59700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водохозяйственного комплекса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12.3.01.00000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204 152 639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436 195 676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мероприятий, направленных на капитальный ремонт гидротехнических сооружений, расположенных на территории Ярославской области и находящихся в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12.3.01.R0652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204 152 639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436 195 676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204 152 639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436 195 676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540 180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540 180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540 180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540 180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540 180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540 180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540 180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540 180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лесного хозяйства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29.0.00.00000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290 488 067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306 212 567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сохранности и рационального использования лесов на землях лесного фонда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237 234 667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248 217 167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29.1.01.51290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144 689 000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155 671 500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110 472 623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110 472 623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32 784 077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43 766 577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1 432 300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1 432 300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мер пожарной безопасности и тушение лесных пожаров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29.1.01.53450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27 430 800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27 430 800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27 430 800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27 430 800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29.1.01.70070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64 924 367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64 924 367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21 649 300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21 649 300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3 276 736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3 276 736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37 940 831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37 940 831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2 057 500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2 057 500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неработающих пенсионеров в государственных учреждениях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29.1.01.70300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гражданам за сообщение достоверной информации о лицах, виновных в возникновении лесных пожаров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29.1.01.71310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Ведомственный проект "Обеспечение сохранности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 лесохозяйственной техники и оборудования"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29.2.01.00000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12 400 000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12 400 000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приобретение модульных конструкций для хранения и обслуживания </w:t>
            </w:r>
            <w:proofErr w:type="spellStart"/>
            <w:r>
              <w:rPr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лесохозяйственной техники и оборудования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29.2.01.70190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12 400 000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12 400 000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лесов"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29.3.GА.00000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39 353 400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45 595 400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увеличение площади </w:t>
            </w:r>
            <w:proofErr w:type="spellStart"/>
            <w:r>
              <w:rPr>
                <w:color w:val="000000"/>
                <w:sz w:val="24"/>
                <w:szCs w:val="24"/>
              </w:rPr>
              <w:t>лесовосстановления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29.3.GА.54290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23 115 700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23 706 400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18 040 100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18 740 500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5 075 600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4 965 900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Оснащение специализированных учреждений </w:t>
            </w:r>
            <w:proofErr w:type="spellStart"/>
            <w:r>
              <w:rPr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29.3.GА.54320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16 237 700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21 889 000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16 237 700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21 889 000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"Стимулирование спроса на отечественные беспилотные авиационные системы"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29.3.Y4.00000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беспилотных авиационных систем в области лесных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29.3.Y4.51270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114 026 621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114 319 646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лесных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50.0.00.51290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19 545 200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19 545 200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17 445 200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17 445 200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50.0.00.59700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15 539 900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16 115 100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7 770 546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8 052 721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7 629 354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7 922 379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77 383 521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77 101 346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75 547 221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75 265 046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1 817 300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1 817 300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проведение государственной экологической экспертизы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115 924 080 639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111 124 810 182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14 229 730 222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25 016 148 502</w:t>
            </w:r>
          </w:p>
        </w:tc>
      </w:tr>
      <w:tr w:rsidR="00C55832" w:rsidTr="009B5D76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832" w:rsidRDefault="00F53A0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C558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130 153 810 861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832" w:rsidRDefault="00F53A0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136 140 958 684</w:t>
            </w:r>
          </w:p>
        </w:tc>
      </w:tr>
    </w:tbl>
    <w:p w:rsidR="00647FA5" w:rsidRDefault="00647FA5"/>
    <w:sectPr w:rsidR="00647FA5" w:rsidSect="00082823">
      <w:headerReference w:type="default" r:id="rId7"/>
      <w:footerReference w:type="default" r:id="rId8"/>
      <w:pgSz w:w="16837" w:h="11905" w:orient="landscape"/>
      <w:pgMar w:top="1701" w:right="1134" w:bottom="851" w:left="1134" w:header="1134" w:footer="28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9A1" w:rsidRDefault="00E649A1" w:rsidP="00C55832">
      <w:r>
        <w:separator/>
      </w:r>
    </w:p>
  </w:endnote>
  <w:endnote w:type="continuationSeparator" w:id="0">
    <w:p w:rsidR="00E649A1" w:rsidRDefault="00E649A1" w:rsidP="00C55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F2328F">
      <w:tc>
        <w:tcPr>
          <w:tcW w:w="14786" w:type="dxa"/>
        </w:tcPr>
        <w:p w:rsidR="00F2328F" w:rsidRDefault="00F2328F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F2328F" w:rsidRDefault="00F2328F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9A1" w:rsidRDefault="00E649A1" w:rsidP="00C55832">
      <w:r>
        <w:separator/>
      </w:r>
    </w:p>
  </w:footnote>
  <w:footnote w:type="continuationSeparator" w:id="0">
    <w:p w:rsidR="00E649A1" w:rsidRDefault="00E649A1" w:rsidP="00C558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F2328F">
      <w:tc>
        <w:tcPr>
          <w:tcW w:w="14786" w:type="dxa"/>
        </w:tcPr>
        <w:p w:rsidR="00F2328F" w:rsidRDefault="00F2328F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D9267E">
            <w:rPr>
              <w:noProof/>
              <w:color w:val="000000"/>
              <w:sz w:val="28"/>
              <w:szCs w:val="28"/>
            </w:rPr>
            <w:t>89</w:t>
          </w:r>
          <w:r>
            <w:fldChar w:fldCharType="end"/>
          </w:r>
        </w:p>
        <w:p w:rsidR="00F2328F" w:rsidRDefault="00F2328F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832"/>
    <w:rsid w:val="00082823"/>
    <w:rsid w:val="004A5FBA"/>
    <w:rsid w:val="00647FA5"/>
    <w:rsid w:val="00655E6B"/>
    <w:rsid w:val="008A4CFF"/>
    <w:rsid w:val="009A1B4E"/>
    <w:rsid w:val="009B5D76"/>
    <w:rsid w:val="00A60331"/>
    <w:rsid w:val="00C55832"/>
    <w:rsid w:val="00D34EB3"/>
    <w:rsid w:val="00D9267E"/>
    <w:rsid w:val="00E235BD"/>
    <w:rsid w:val="00E649A1"/>
    <w:rsid w:val="00F1656C"/>
    <w:rsid w:val="00F2328F"/>
    <w:rsid w:val="00F5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C5583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828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82823"/>
  </w:style>
  <w:style w:type="paragraph" w:styleId="a6">
    <w:name w:val="footer"/>
    <w:basedOn w:val="a"/>
    <w:link w:val="a7"/>
    <w:uiPriority w:val="99"/>
    <w:unhideWhenUsed/>
    <w:rsid w:val="000828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828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C5583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828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82823"/>
  </w:style>
  <w:style w:type="paragraph" w:styleId="a6">
    <w:name w:val="footer"/>
    <w:basedOn w:val="a"/>
    <w:link w:val="a7"/>
    <w:uiPriority w:val="99"/>
    <w:unhideWhenUsed/>
    <w:rsid w:val="000828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82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90</Pages>
  <Words>29454</Words>
  <Characters>167892</Characters>
  <Application>Microsoft Office Word</Application>
  <DocSecurity>0</DocSecurity>
  <Lines>1399</Lines>
  <Paragraphs>393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Лапина Оксана Юрьевна</dc:creator>
  <cp:lastModifiedBy>user</cp:lastModifiedBy>
  <cp:revision>5</cp:revision>
  <dcterms:created xsi:type="dcterms:W3CDTF">2023-12-15T12:05:00Z</dcterms:created>
  <dcterms:modified xsi:type="dcterms:W3CDTF">2023-12-21T08:38:00Z</dcterms:modified>
</cp:coreProperties>
</file>