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60" w:rsidRDefault="00791F60" w:rsidP="00791F60">
      <w:pPr>
        <w:ind w:left="10632"/>
      </w:pPr>
      <w:r>
        <w:rPr>
          <w:color w:val="000000"/>
          <w:sz w:val="28"/>
          <w:szCs w:val="28"/>
        </w:rPr>
        <w:t>Приложение 10</w:t>
      </w:r>
    </w:p>
    <w:p w:rsidR="00791F60" w:rsidRDefault="00791F60" w:rsidP="00791F60">
      <w:pPr>
        <w:ind w:left="10632"/>
      </w:pPr>
      <w:r>
        <w:rPr>
          <w:color w:val="000000"/>
          <w:sz w:val="28"/>
          <w:szCs w:val="28"/>
        </w:rPr>
        <w:t>к Закону Ярославской области</w:t>
      </w:r>
    </w:p>
    <w:p w:rsidR="00791F60" w:rsidRPr="00791F60" w:rsidRDefault="006C736D" w:rsidP="00791F60">
      <w:pPr>
        <w:spacing w:before="120"/>
        <w:ind w:left="10631"/>
        <w:rPr>
          <w:sz w:val="28"/>
          <w:szCs w:val="28"/>
        </w:rPr>
      </w:pPr>
      <w:r w:rsidRPr="006C736D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791F60" w:rsidRPr="00791F60" w:rsidRDefault="00791F60" w:rsidP="00791F60">
      <w:pPr>
        <w:ind w:left="10632"/>
        <w:rPr>
          <w:sz w:val="28"/>
          <w:szCs w:val="28"/>
        </w:rPr>
      </w:pPr>
    </w:p>
    <w:p w:rsidR="00791F60" w:rsidRPr="00791F60" w:rsidRDefault="00791F60" w:rsidP="00791F60">
      <w:pPr>
        <w:ind w:left="10632"/>
        <w:rPr>
          <w:sz w:val="28"/>
          <w:szCs w:val="28"/>
        </w:rPr>
      </w:pPr>
    </w:p>
    <w:p w:rsidR="00791F60" w:rsidRDefault="00791F60" w:rsidP="00791F6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791F60" w:rsidRDefault="00791F60" w:rsidP="00791F6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2025 год и на плановый период 2026 и 2027 годов</w:t>
      </w:r>
    </w:p>
    <w:p w:rsidR="00791F60" w:rsidRPr="00791F60" w:rsidRDefault="00791F60">
      <w:pPr>
        <w:rPr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7931"/>
        <w:gridCol w:w="1560"/>
        <w:gridCol w:w="1701"/>
        <w:gridCol w:w="1679"/>
      </w:tblGrid>
      <w:tr w:rsidR="006B352E" w:rsidTr="00B33C8E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B352E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6B352E" w:rsidRDefault="006B352E">
            <w:pPr>
              <w:spacing w:line="1" w:lineRule="auto"/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6B352E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B352E" w:rsidRDefault="006B352E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B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B352E" w:rsidRDefault="006B352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B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B352E" w:rsidRDefault="006B352E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B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6B352E" w:rsidRDefault="000F1A2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B352E" w:rsidRDefault="006B352E">
            <w:pPr>
              <w:spacing w:line="1" w:lineRule="auto"/>
            </w:pP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2 695 680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2 324 000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2 324 000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10 134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40 358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63 186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258 002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1 246 716 689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1 250 718 327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1 250 718 327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142 433 775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1 104 282 914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1 104 282 914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1 104 282 914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234 766 979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234 766 979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234 766 979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186 928 794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4 344 317 022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4 345 891 281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4 550 785 853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667 591 334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539 780 747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549 205 747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2 025 545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43 270 200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189 447 000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187 437 842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5 631 200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1 254 900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11 225 600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105 652 000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5 981 000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106 009 241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166 669 741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176 094 741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11 032 100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денежная выплата взамен предоставления земельного </w:t>
            </w:r>
            <w:r>
              <w:rPr>
                <w:color w:val="000000"/>
                <w:sz w:val="24"/>
                <w:szCs w:val="24"/>
              </w:rPr>
              <w:lastRenderedPageBreak/>
              <w:t>участка в собственность бесплатно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1 626 164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1 626 164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03.1.01.74660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36 009 065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03.1.01.R0840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132 929 319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6B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91 551 380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91 551 380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91 551 380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90 811 380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90 811 380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90 811 380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03.3.Я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.00000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семьи"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3 322 313 000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3 637 649 100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.31460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3 322 313 000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3 447 149 200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3 637 649 100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03.3.Я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.00000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"Многодетная семья"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262 760 208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272 278 526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03.3.Я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>.53130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рождаемости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262 760 208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267 308 854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272 278 526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569 571 300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571 516 000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572 100 000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569 571 300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571 516 000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572 100 000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278 900 445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315 423 920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106 997 280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108 201 880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108 428 580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05.3.01.R4970</w:t>
            </w:r>
            <w:proofErr w:type="spellEnd"/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47 150 100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48 247 500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B352E" w:rsidTr="00B33C8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6B3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52E" w:rsidRDefault="000F1A2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6 165 041 188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6 172 561 785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52E" w:rsidRDefault="000F1A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6 378 040 357</w:t>
            </w:r>
          </w:p>
        </w:tc>
      </w:tr>
    </w:tbl>
    <w:p w:rsidR="003E71D5" w:rsidRPr="00791F60" w:rsidRDefault="003E71D5">
      <w:pPr>
        <w:rPr>
          <w:sz w:val="28"/>
          <w:szCs w:val="28"/>
        </w:rPr>
      </w:pPr>
    </w:p>
    <w:sectPr w:rsidR="003E71D5" w:rsidRPr="00791F60" w:rsidSect="00791F60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35" w:rsidRDefault="003E7835" w:rsidP="006B352E">
      <w:r>
        <w:separator/>
      </w:r>
    </w:p>
  </w:endnote>
  <w:endnote w:type="continuationSeparator" w:id="0">
    <w:p w:rsidR="003E7835" w:rsidRDefault="003E7835" w:rsidP="006B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B352E">
      <w:tc>
        <w:tcPr>
          <w:tcW w:w="14786" w:type="dxa"/>
        </w:tcPr>
        <w:p w:rsidR="006B352E" w:rsidRDefault="000F1A2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352E" w:rsidRDefault="006B35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35" w:rsidRDefault="003E7835" w:rsidP="006B352E">
      <w:r>
        <w:separator/>
      </w:r>
    </w:p>
  </w:footnote>
  <w:footnote w:type="continuationSeparator" w:id="0">
    <w:p w:rsidR="003E7835" w:rsidRDefault="003E7835" w:rsidP="006B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B352E">
      <w:tc>
        <w:tcPr>
          <w:tcW w:w="14786" w:type="dxa"/>
        </w:tcPr>
        <w:p w:rsidR="006B352E" w:rsidRDefault="006B352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F1A2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C736D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6B352E" w:rsidRDefault="006B35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2E"/>
    <w:rsid w:val="000F1A24"/>
    <w:rsid w:val="003E71D5"/>
    <w:rsid w:val="003E7835"/>
    <w:rsid w:val="00613261"/>
    <w:rsid w:val="006B352E"/>
    <w:rsid w:val="006C736D"/>
    <w:rsid w:val="006D1BAF"/>
    <w:rsid w:val="00791F60"/>
    <w:rsid w:val="00B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1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1F60"/>
  </w:style>
  <w:style w:type="paragraph" w:styleId="a6">
    <w:name w:val="footer"/>
    <w:basedOn w:val="a"/>
    <w:link w:val="a7"/>
    <w:uiPriority w:val="99"/>
    <w:unhideWhenUsed/>
    <w:rsid w:val="00791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1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1F60"/>
  </w:style>
  <w:style w:type="paragraph" w:styleId="a6">
    <w:name w:val="footer"/>
    <w:basedOn w:val="a"/>
    <w:link w:val="a7"/>
    <w:uiPriority w:val="99"/>
    <w:unhideWhenUsed/>
    <w:rsid w:val="00791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dcterms:created xsi:type="dcterms:W3CDTF">2024-12-04T13:25:00Z</dcterms:created>
  <dcterms:modified xsi:type="dcterms:W3CDTF">2024-12-10T07:11:00Z</dcterms:modified>
</cp:coreProperties>
</file>