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97" w:rsidRDefault="00E87997" w:rsidP="00E87997">
      <w:pPr>
        <w:ind w:left="6096"/>
      </w:pPr>
      <w:r>
        <w:rPr>
          <w:color w:val="000000"/>
          <w:sz w:val="28"/>
          <w:szCs w:val="28"/>
        </w:rPr>
        <w:t>Приложение 6</w:t>
      </w:r>
    </w:p>
    <w:p w:rsidR="00E87997" w:rsidRDefault="00E87997" w:rsidP="00E87997">
      <w:pPr>
        <w:ind w:left="6096"/>
      </w:pPr>
      <w:r>
        <w:rPr>
          <w:color w:val="000000"/>
          <w:sz w:val="28"/>
          <w:szCs w:val="28"/>
        </w:rPr>
        <w:t>к Закону Ярославской области</w:t>
      </w:r>
    </w:p>
    <w:p w:rsidR="00E87997" w:rsidRPr="00E87997" w:rsidRDefault="0061010B" w:rsidP="00E87997">
      <w:pPr>
        <w:spacing w:before="120"/>
        <w:ind w:left="6095"/>
        <w:rPr>
          <w:sz w:val="28"/>
          <w:szCs w:val="28"/>
        </w:rPr>
      </w:pPr>
      <w:r w:rsidRPr="0061010B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E87997" w:rsidRPr="00E87997" w:rsidRDefault="00E87997" w:rsidP="00E87997">
      <w:pPr>
        <w:ind w:left="6096"/>
        <w:rPr>
          <w:sz w:val="28"/>
          <w:szCs w:val="28"/>
        </w:rPr>
      </w:pPr>
    </w:p>
    <w:p w:rsidR="00E87997" w:rsidRPr="00E87997" w:rsidRDefault="00E87997" w:rsidP="00E87997">
      <w:pPr>
        <w:ind w:left="6096"/>
        <w:rPr>
          <w:sz w:val="28"/>
          <w:szCs w:val="28"/>
        </w:rPr>
      </w:pPr>
    </w:p>
    <w:p w:rsidR="00E87997" w:rsidRPr="00E87997" w:rsidRDefault="00E87997" w:rsidP="00E87997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Расходы областного бюджета по целевым статьям (</w:t>
      </w:r>
      <w:r w:rsidRPr="00E87997">
        <w:rPr>
          <w:b/>
          <w:bCs/>
          <w:color w:val="000000"/>
          <w:sz w:val="28"/>
          <w:szCs w:val="28"/>
        </w:rPr>
        <w:t>государственным</w:t>
      </w:r>
    </w:p>
    <w:p w:rsidR="00E87997" w:rsidRPr="00E87997" w:rsidRDefault="00E87997" w:rsidP="00E87997">
      <w:pPr>
        <w:jc w:val="center"/>
        <w:rPr>
          <w:sz w:val="28"/>
          <w:szCs w:val="28"/>
        </w:rPr>
      </w:pPr>
      <w:r w:rsidRPr="00E87997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E87997" w:rsidRPr="00E87997" w:rsidRDefault="00E87997" w:rsidP="00E87997">
      <w:pPr>
        <w:jc w:val="center"/>
        <w:rPr>
          <w:sz w:val="28"/>
          <w:szCs w:val="28"/>
        </w:rPr>
      </w:pPr>
      <w:r w:rsidRPr="00E87997">
        <w:rPr>
          <w:b/>
          <w:bCs/>
          <w:color w:val="000000"/>
          <w:sz w:val="28"/>
          <w:szCs w:val="28"/>
        </w:rPr>
        <w:t>и группам видов расходов классификации расходов бюджетов</w:t>
      </w:r>
    </w:p>
    <w:p w:rsidR="00E87997" w:rsidRPr="00E87997" w:rsidRDefault="00E87997" w:rsidP="00E87997">
      <w:pPr>
        <w:jc w:val="center"/>
        <w:rPr>
          <w:b/>
          <w:bCs/>
          <w:color w:val="000000"/>
          <w:sz w:val="28"/>
          <w:szCs w:val="28"/>
        </w:rPr>
      </w:pPr>
      <w:r w:rsidRPr="00E87997">
        <w:rPr>
          <w:b/>
          <w:bCs/>
          <w:color w:val="000000"/>
          <w:sz w:val="28"/>
          <w:szCs w:val="28"/>
        </w:rPr>
        <w:t>Российской Федерации на 2025 год</w:t>
      </w:r>
    </w:p>
    <w:p w:rsidR="00E87997" w:rsidRPr="00E87997" w:rsidRDefault="00E87997" w:rsidP="00E87997">
      <w:pPr>
        <w:ind w:firstLine="420"/>
        <w:jc w:val="center"/>
        <w:rPr>
          <w:sz w:val="28"/>
          <w:szCs w:val="28"/>
        </w:rPr>
      </w:pPr>
    </w:p>
    <w:tbl>
      <w:tblPr>
        <w:tblOverlap w:val="never"/>
        <w:tblW w:w="10057" w:type="dxa"/>
        <w:tblLayout w:type="fixed"/>
        <w:tblLook w:val="01E0" w:firstRow="1" w:lastRow="1" w:firstColumn="1" w:lastColumn="1" w:noHBand="0" w:noVBand="0"/>
      </w:tblPr>
      <w:tblGrid>
        <w:gridCol w:w="5379"/>
        <w:gridCol w:w="1843"/>
        <w:gridCol w:w="1000"/>
        <w:gridCol w:w="1835"/>
      </w:tblGrid>
      <w:tr w:rsidR="00AB2CC5" w:rsidTr="00AC1905">
        <w:trPr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3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8"/>
            </w:tblGrid>
            <w:tr w:rsidR="00AB2CC5">
              <w:trPr>
                <w:jc w:val="center"/>
              </w:trPr>
              <w:tc>
                <w:tcPr>
                  <w:tcW w:w="43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CC5" w:rsidRDefault="00B70D3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B2CC5" w:rsidRDefault="00AB2CC5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AB2CC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0091" w:rsidRDefault="00B70D3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AB2CC5" w:rsidRDefault="00B70D3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AB2CC5" w:rsidRDefault="00AB2CC5">
            <w:pPr>
              <w:spacing w:line="1" w:lineRule="auto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B2CC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0091" w:rsidRDefault="00B70D3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E60091" w:rsidRDefault="00B70D3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E6009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AB2CC5" w:rsidRDefault="00B70D38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AB2CC5" w:rsidRDefault="00AB2CC5">
            <w:pPr>
              <w:spacing w:line="1" w:lineRule="auto"/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B2CC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CC5" w:rsidRDefault="00B70D3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AB2CC5" w:rsidRDefault="00B70D3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B2CC5" w:rsidRDefault="00AB2CC5">
            <w:pPr>
              <w:spacing w:line="1" w:lineRule="auto"/>
            </w:pP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20 711 230 420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17 170 456 425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74 997 400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74 997 400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315 783 800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315 783 800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52 128 381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32 928 254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6 469 631 382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6 468 631 382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2 106 058 316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93 590 717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2 012 467 599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40 358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40 358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63 186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63 186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7 222 307 100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7 222 307 100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финансовое обеспечение затрат при оказании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01.1.01.76090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01.1.01.R2010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43 068 356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43 068 356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01.1.01.R2020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15 723 015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15 723 015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01.1.01.R2160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6 510 137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6 510 137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01.1.01.R4020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852 084 700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852 084 700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01.1.01.R4680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454 658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454 658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172 767 000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43 267 000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43 267 000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01.1.02.R1380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17 705 100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01.1.03.70070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15 000 100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15 000 100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1 587 809 380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1 296 869 380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1 296 869 380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290 940 000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290 940 000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22 201 882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01.3.02.R3850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21 088 082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21 088 082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01.3.Д1.00000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1 390 161 880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01.3.Д1.53650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1 362 429 300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66 926 622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1 295 502 678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01.3.Д1.А3650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27 732 580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10 668 257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17 064 323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01.3.Д2.00000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138 645 730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01.3.Д2.55860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138 645 730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138 645 730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сахарным диабетом"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01.3.Д4.00000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124 798 231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двух до семнадцати лет системами непрерывного мониторинга глюкозы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01.3.Д4.51070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64 561 459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64 561 459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беременных женщин с сахарным диабетом системами непрерывного мониторинга глюкозы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01.3.Д4.51520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50 058 334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50 058 334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9E0F5A">
            <w:pPr>
              <w:rPr>
                <w:color w:val="000000"/>
                <w:sz w:val="24"/>
                <w:szCs w:val="24"/>
              </w:rPr>
            </w:pPr>
            <w:r w:rsidRPr="009E0F5A">
              <w:rPr>
                <w:color w:val="000000"/>
                <w:sz w:val="24"/>
                <w:szCs w:val="24"/>
              </w:rPr>
              <w:lastRenderedPageBreak/>
              <w:t>Оснащение региональных, межрайонных центров, оказывающих медицинскую помощь больным с нарушениями углеводного обмена и сахарным диабетом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01.3.Д4.51580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10 178 438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10 178 438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гепатитом С и минимизация рисков распространения данного заболевания"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01.3.Д5.00000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54 057 917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01.3.Д5.52140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54 057 917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54 057 917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экстренной медицинской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01.3.Д6.00000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27 260 000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01.3.Д6.55540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"Здоровье для каждого"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01.3.ДА.00000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5 366 875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61271D">
            <w:pPr>
              <w:rPr>
                <w:color w:val="000000"/>
                <w:sz w:val="24"/>
                <w:szCs w:val="24"/>
              </w:rPr>
            </w:pPr>
            <w:r w:rsidRPr="0061271D">
              <w:rPr>
                <w:color w:val="000000"/>
                <w:sz w:val="24"/>
                <w:szCs w:val="24"/>
              </w:rPr>
              <w:t>Реализация мероприятий, направленных на организацию Центров здоровья для взрослых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01.3.ДА.55460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5 366 875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5 366 875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31 239 994 742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5 428 056 614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5 238 957 367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294 764 796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4 897 628 943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2 574 835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125 192 400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125 192 400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464 433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464 433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11 605 281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11 605 281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31 617 002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31 617 002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13 785 470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13 785 470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22 180 869 450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266 865 317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266 865 317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186 928 794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186 928 794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373 828 484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373 828 484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19 864 818 856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19 864 818 856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706 174 394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706 174 394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678 502 726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279 782 900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279 782 900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358 719 826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358 719 826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работы спортивных площадок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02.1.03.76010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02.1.04.00000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322 930 712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312 880 712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4 924 921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20 875 000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287 080 791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чемпионатном движении по профессиональному мастерству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образовательных организаций"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02.2.09.00000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273 943 438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02.2.09.78190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273 943 438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273 943 438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"Все лучшее детям"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02.3.Ю4.00000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1 243 350 789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адресное строительство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02.3.Ю4.50490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312 910 274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312 910 274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02.3.Ю4.55590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33 755 105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33 755 105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02.3.Ю4.57502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02.3.Ю4.57503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одного финансового года по результатам дополнительного отбора)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02.3.Ю4.57505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60 550 822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60 550 822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02.3.Ю6.00000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989 657 471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02.3.Ю6.50501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20 311 200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20 311 200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02.3.Ю6.50504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3 124 800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3 124 800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02.3.Ю6.51791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73 909 964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73 909 964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02.3.Ю6.51794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852 807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852 807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190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</w:t>
            </w:r>
          </w:p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02.3.Ю6.52560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02.3.Ю6.53031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727 687 800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727 687 800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02.3.Ю6.53034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33 591 600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951 840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32 639 760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</w:t>
            </w:r>
            <w:r>
              <w:rPr>
                <w:color w:val="000000"/>
                <w:sz w:val="24"/>
                <w:szCs w:val="24"/>
              </w:rPr>
              <w:lastRenderedPageBreak/>
              <w:t>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02.3.Ю6.53630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127 179 300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127 179 300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Профессионалитет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02.3.Ю9.00000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122 683 542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Преобразование учебных корпусов и общежитий колледжей как неотъемлемой части учебно-производственного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02.3.Ю9.50520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122 683 542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122 683 542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15 372 125 048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5 015 275 204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165 789 800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2 426 313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163 363 487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41 079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840 331 800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12 417 140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827 914 660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83 396 005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1 070 235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82 325 770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2 828 932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36 304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2 792 628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428 159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422 664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2 025 545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2 025 545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4 606 395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59 115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4 547 280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71 543 700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1 199 700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70 344 000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43 270 200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189 447 000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2 447 000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5 631 200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1 254 900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1 234 400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11 225 600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11 080 000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119 650 000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01B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Ежемесячная выплата на ребенка, оба родителя (усыновителя) или единственный родитель (усыновитель) которого являются инвалидами </w:t>
            </w:r>
          </w:p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или II группы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5 981 000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106 009 241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33 745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105 975 496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7 102 000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10 309 800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10 170 000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лицам, награжденным знаком </w:t>
            </w:r>
            <w:r>
              <w:rPr>
                <w:color w:val="000000"/>
                <w:sz w:val="24"/>
                <w:szCs w:val="24"/>
              </w:rPr>
              <w:lastRenderedPageBreak/>
              <w:t>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03.1.01.73550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11 032 100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10 890 000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7 137 600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7 033 000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12 233 000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12 019 000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531 403 000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7 717 000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523 686 000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ветеранам труда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343 601 229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5 161 229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338 440 000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12 411 000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1 229 200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1 213 000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249 360 116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3 685 125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245 674 991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1 845 992 469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30 627 098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1 815 365 371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1 626 164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26 164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923 560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923 560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6 501 934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101 934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10 070 371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129 235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9 941 136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обеспечение одеждой для посещения учебных занятий, а также спортивной формой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03.1.01.77760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36 009 065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672 705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35 336 360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03.1.01.R0840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132 929 319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132 929 319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61 570 700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61 570 700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5 480 555 859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комплекса мер за счет средств гранта от Фонда поддержки детей, находящихся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03.1.02.62280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03.1.02.70070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2 450 640 009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632 036 413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123 564 557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1 690 108 380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2 779 853 325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2 779 853 325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68 859 800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66 859 800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25 559 315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25 239 315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20 945 250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306 991 833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25 796 213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25 323 213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95 711 380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66 811 380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22 396 338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22 396 338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111 698 754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111 698 754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03.1.05.71990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22 119 050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22 119 050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14 040 604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14 040 604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603 692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603 692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225 250 465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03.3.01.R4940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121 513 055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121 513 055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03.3.01.А4940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103 737 410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103 737 410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семьи"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03.3.Я1.00000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3 349 840 917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03.3.Я1.31460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3 322 313 000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3 322 313 000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03.3.Я1.53151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27 527 917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27 527 917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"Многодетная семья"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03.3.Я2.00000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688 708 434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рождаемости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03.3.Я2.53130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262 760 208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262 760 208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03.3.Я2.54040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419 653 424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419 653 424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 w:rsidP="006B0B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  <w:r w:rsidR="006B0B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03.3.Я2.75520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6 294 802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6 294 802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03.3.Я4.00000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119 943 021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03.3.Я4.51630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119 943 021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119 943 021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36 008 700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инвалидов и детей-инвалидов техническими средствами реабилитации"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04.1.01.71080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"Формирование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безбарьерной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среды для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инвалидов в многоквартирных домах"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04.1.02.00000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7 785 000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04.1.02.70140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18 223 700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в сфере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04.3.01.R5140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18 223 700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8 504 770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9 718 930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1 466 126 162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98 965 450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</w:t>
            </w:r>
            <w:r w:rsidR="007B2A29">
              <w:rPr>
                <w:color w:val="000000"/>
                <w:sz w:val="24"/>
                <w:szCs w:val="24"/>
              </w:rPr>
              <w:t>овленных Федеральным законом от </w:t>
            </w:r>
            <w:r>
              <w:rPr>
                <w:color w:val="000000"/>
                <w:sz w:val="24"/>
                <w:szCs w:val="24"/>
              </w:rPr>
              <w:t>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17 318 000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17 318 000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</w:t>
            </w:r>
            <w:r w:rsidR="007B2A29">
              <w:rPr>
                <w:color w:val="000000"/>
                <w:sz w:val="24"/>
                <w:szCs w:val="24"/>
              </w:rPr>
              <w:t>овленных Федеральным законом от </w:t>
            </w:r>
            <w:r>
              <w:rPr>
                <w:color w:val="000000"/>
                <w:sz w:val="24"/>
                <w:szCs w:val="24"/>
              </w:rPr>
              <w:t>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18 713 300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18 713 300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государственной поддержке граждан, проживающих на территории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05.1.01.71230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"Банк ДОМ.РФ",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05.1.01.76390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семьям, воспитывающим восемь и более детей,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05.1.01.77730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семьям, воспитывающим трех и более детей,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05.1.01.77750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органов исполнительной власти Ярославской области в сфере строительства"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351 041 965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350 786 437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64 917 956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275 600 000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145 380 718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145 380 718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145 380 718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569 571 300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278 900 445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278 900 445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</w:t>
            </w:r>
            <w:r w:rsidR="009C6789">
              <w:rPr>
                <w:color w:val="000000"/>
                <w:sz w:val="24"/>
                <w:szCs w:val="24"/>
              </w:rPr>
              <w:t>их числа и достигли возраста 23 </w:t>
            </w:r>
            <w:r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136 523 475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136 523 475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05.3.01.R0820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106 997 280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106 997 280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05.3.01.R4970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47 150 100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47 150 100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05.3.И2.00000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301 166 729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05.3.И2.67483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158 504 743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158 504 743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05.3.И2.67484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142 661 986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142 661 986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3 401 589 379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"Улучшение эстетического облика населенных пунктов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</w:t>
            </w:r>
            <w:r>
              <w:rPr>
                <w:color w:val="000000"/>
                <w:sz w:val="24"/>
                <w:szCs w:val="24"/>
              </w:rPr>
              <w:lastRenderedPageBreak/>
              <w:t>капитальному ремонту многоквартирных домов Ярославской области на реализацию мероприятий по улучшению облика зданий и сооружений в населенных пунктах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06.2.02.78180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740 263 000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555 706 000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443 206 000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Переславле-Залесском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183 489 000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06.3.И4.00000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847 837 379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комфортной городской среды в муниципальных образованиях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06.3.И4.54240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234 377 274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234 377 274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формирование современной </w:t>
            </w:r>
            <w:r>
              <w:rPr>
                <w:color w:val="000000"/>
                <w:sz w:val="24"/>
                <w:szCs w:val="24"/>
              </w:rPr>
              <w:lastRenderedPageBreak/>
              <w:t>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06.3.И4.55550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общественных территорий в муниципальных образованиях Ярославской области, принявших активное участие во Всероссийском голосовании по отбору общественных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06.3.И4.Д5550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625 517 280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618 544 363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365 672 400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3 888 301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340 984 099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191 594 048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147 536 977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43 205 294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36 249 762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5 400 132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5 167 050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25 682 580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24 925 653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24 925 653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07.1.02.R0860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"Образование для рынка труда"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07.3.Л2.00000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6 672 917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оборонно-промышленного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07.3.Л2.52920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6 672 917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6 672 917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550 481 329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комплекса мер по обеспечению безопасности детей в ходе их участия в дорожном движении"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14 276 290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предоставление ежеквартального денежного вознаграждения народным дружинникам за участие в мероприятиях по охране общественного порядка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08.1.05.77650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денежного вознаграждения гражданам за информирование о лицах, управляющих транспортными средствами в состоянии опьянения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08.1.05.77990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123 468 123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123 368 123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123 008 123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411 310 416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и работников федеральной противопожарной службы Государственной противопожарной службы, работников Центра государственной инспекции по маломерным судам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08.1.08.70010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75 975 000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Федеральной службы исполнения наказаний по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08.1.08.77950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112 321 440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1 441 440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110 880 000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Федеральной службы судебных приставов по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08.1.08.78070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48 538 908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622 908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47 916 000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926 756 720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1 687 700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918 929 020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918 889 900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44 098 765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20 612 314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854 138 319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3 647 844 914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263 679 487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261 683 990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261 683 990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11.1.01.71680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610 955 384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610 955 384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610 955 384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200 310 859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200 310 859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200 310 859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"Создание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условий для развития профессионального искусства"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11.1.04.00000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876 132 406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876 062 406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876 062 406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147 755 221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147 589 721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147 589 721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982 136 259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11.1.06.71610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независимой оценке качества </w:t>
            </w:r>
            <w:r>
              <w:rPr>
                <w:color w:val="000000"/>
                <w:sz w:val="24"/>
                <w:szCs w:val="24"/>
              </w:rPr>
              <w:lastRenderedPageBreak/>
              <w:t>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11.1.06.75810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967 661 259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967 661 259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79 222 473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11.1.07.R4660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11 928 220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11 928 220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11.1.07.R4670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13 941 096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13 941 096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4 209 673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4 209 673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11.1.07.R5174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38 029 369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38 029 369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11.1.07.R5193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1 849 316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1 849 316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Комплектование книжных фондов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11.1.07.R5194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1 986 259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1 986 259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работникам отрасли культуры, прибывшим (переехавшим) в населенные пункты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11.1.07.R5530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288 191 781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экспертизы объектов культурного и исторического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11.3.01.78170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сохранению отдельных объектов культурного наследия,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11.3.01.R0570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282 191 781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282 191 781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11.3.Я5.00000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171 461 044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11.3.Я5.53481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2 571 875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2 571 875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модернизацию региональных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11.3.Я5.53484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16 346 146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16 346 146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модельных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11.3.Я5.54540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11.3.Я5.55133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14 583 334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14 583 334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11.3.Я5.55191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20 533 230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20 533 230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11.3.Я5.55198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5 698 438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5 698 438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11.3.Я5.55800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11.3.Я5.55904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14 428 021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14 428 021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11.3.Я5.74540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396 738 558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142 652 675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в области водных </w:t>
            </w:r>
            <w:r>
              <w:rPr>
                <w:color w:val="000000"/>
                <w:sz w:val="24"/>
                <w:szCs w:val="24"/>
              </w:rPr>
              <w:lastRenderedPageBreak/>
              <w:t>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12.1.01.51280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5 159 400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5 159 400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27 508 908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27 508 908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15 423 329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15 423 329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инженерных изысканий и разработку концепции по ликвидации объекта накопленного вреда окружающей среде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12.1.01.78110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75 667 519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75 667 519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357 800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253 728 083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12.3.01.78160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12.3.01.R0652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206 988 083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206 988 083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2 337 943 149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57 838 372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57 838 372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57 674 589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828 720 978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405 642 144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405 642 144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66 809 334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66 809 334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356 262 500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16 582 500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50 900 490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13.3.01.R7531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(реконструкцию) объектов спортивной инфраструктуры массового спорта (возмещение затрат концессионера по созданию объекта и использованию капитального гранта)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13.3.01.R7550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38 900 490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38 900 490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1 400 483 309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286 220 000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286 220 000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13.3.02.R0811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6 846 439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6 846 439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13.3.02.R2280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11 160 302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11 160 302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13.3.02.R2292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17 017 261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17 017 261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4 374 009 772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органов исполнительной власти Ярославской области в сфере жилищно-коммунального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2 516 575 953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29 194 294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19 749 980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9 415 531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14.1.01.70130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теплоснабжающим организациям на возмещение затрат на приобретение мазута, используемого для производства тепловой энергии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14.1.01.70330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142 638 444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142 638 444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10 434 000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10 434 000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14.1.01.75950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21 306 805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21 306 805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14.1.01.9Т001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2 240 795 660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функций инспекции административно-технического и государственного жилищного надзора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14.1.02.00000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279 986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279 986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236 986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жилищной поддержки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14.1.03.00000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89 790 645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автономную некоммерческую организацию "Центр мониторинга и развития сферы жилищно-коммунального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14.1.03.77930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89 790 645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89 790 645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58 471 953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4 483 303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4 483 303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53 988 650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53 988 650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293 647 055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14.2.02.75250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148 808 795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148 808 795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поставке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124 838 260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124 838 260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"Капитальный ремонт общего имущества в многоквартирных домах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14.2.08.00000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финансирование оказания услуг и (или) выполнения работ по капитальному ремонту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14.2.08.75930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систем коммунальной инфраструктуры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682 143 270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капитальному ремонту сетей водоотведения государственной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14.3.01.R1130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682 143 270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682 143 270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14.3.И3.00000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533 100 910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14.3.И3.51540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533 100 910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533 100 910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584 041 001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и сопровождение информационных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15.1.01.78090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21 489 600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21 489 600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21 489 600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15.3.Э1.00000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22 551 401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15.3.Э1.55270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4 862 243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4 862 243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15.3.Э1.76520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123 759 088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92 751 900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16.3.01.R5910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92 751 900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92 751 900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"Производительность труда"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16.3.Э2.00000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14 507 188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16.3.Э2.52890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14 507 188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14 507 188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17 185 301 457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13 621 127 006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622 471 638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370 124 137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13 822 229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237 275 905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1 249 367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301 502 013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301 502 013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559 628 238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559 628 238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21 687 672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21 687 672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80 667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80 667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10 969 658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10 969 658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390 700 000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390 700 000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807 596 268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807 596 268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10 820 346 252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10 820 346 252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78 144 600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78 144 600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регионального комплексного плана транспортного обслуживания населения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17.1.01.78220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544 774 096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17.2.01.72180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434 324 096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434 324 096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береговых сооружений паромной переправы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17.2.01.77890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"Обновление подвижного состава пассажирского транспорта"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17.3.03.00000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731 001 437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по договору лизинга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17.3.03.78020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731 001 437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731 001 437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"Развитие общественного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транспорта"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17.3.И6.00000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2 273 398 918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17.3.И6.54012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17.3.И6.71960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907 504 272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18.1.01.75970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18.2.01.76280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18.3.П1.00000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530 204 272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18.3.П1.53380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320 979 167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320 979 167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18.3.П1.55220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развитие туризма в Ярославской области (развитие туристской инфраструктуры)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18.3.П1.55581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189 225 105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189 225 105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340 859 045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189 871 982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129 896 289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129 896 289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8 040 443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8 040 443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5 234 250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3 235 500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1 998 750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отделению Общероссийского общественно-государственного движения детей и молодежи "Движение первых" Ярославской области на реализацию общественно значимых мероприятий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21.1.01.78130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"Обустройство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восстановление воинских захоронений"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21.3.01.00000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2 106 666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21.3.01.R2990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2 106 666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2 106 666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"Россия – страна возможностей"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21.3.Ю1.00000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113 630 980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21.3.Ю1.51161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21.3.Ю1.51162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68 559 480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65 199 480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21.3.Ю1.76860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21.3.Ю1.76870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"Мы вместе (Воспитание гармонично развитой личности)"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21.3.Ю2.00000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9 284 167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21.3.Ю2.54121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1 397 235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1 397 235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21.3.Ю2.54122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6 886 932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6 886 932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21.3.Ю2.76850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363 135 762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38 605 090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"Комитет семей воинов Отечества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22.1.02.77590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3 272 300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3 272 300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отделению Общероссийской общественно-государственной организации "Добровольное общество содействия армии, авиации и флоту России"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22.1.02.77720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Ярославскому областному отделению Общероссийского благотворительного общественного фонда "Российский фонд милосердия и здоровья" на оказание содействия органам исполнительной власти Ярославской области в реализации общественно значимых проектов в сфере социальной адаптации и социализации социально незащищенных групп населения и граждан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22.1.02.77810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повышения квалификации педагогических работников дошкольных образовательных организаций и общеобразовательных организаций"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22.1.06.00000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22.1.06.74620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15 850 000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единой информационной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22.1.08.00000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246 295 420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информационному агентству "Верхняя Волга медиа" на мероприятия по реализации единой информационной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22.1.08.77770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246 295 420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246 295 420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22.1.09.00000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8 325 500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22.1.09.74600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22.1.09.75500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развития межнационального сотрудничества "Дом народов Ярославской области" на реализацию общественно значимых мероприятий в сфере государственной национальной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22.1.09.78050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52 726 502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52 726 502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52 726 502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1 209 458 746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1 073 331 403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2 541 720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2 541 720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785 006 721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785 006 721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78 295 580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78 295 580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132 221 442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132 221 442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2 716 540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2 716 540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36 848 004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36 848 004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26 998 396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26 998 396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7 851 800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7 851 800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79 912 694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66 186 694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66 186 694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информационной безопасности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23.2.01.76710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10 226 000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10 226 000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3704C6">
            <w:pPr>
              <w:rPr>
                <w:color w:val="000000"/>
                <w:sz w:val="24"/>
                <w:szCs w:val="24"/>
              </w:rPr>
            </w:pPr>
            <w:r w:rsidRPr="003704C6">
              <w:rPr>
                <w:color w:val="000000"/>
                <w:sz w:val="24"/>
                <w:szCs w:val="24"/>
              </w:rPr>
              <w:t>Реализация мероприятий по созданию цифрового портрета гостя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23.2.01.78200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51 864 649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51 864 649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51 864 649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23.3.Ц4.00000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23.3.Ц4.70070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17 187 764 427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8 401 959 994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сборов, других экономических санкций по дорожной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39 972 370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39 972 370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территорий учреждений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24.1.01.75080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сборов, других экономических санкций в рамках деятельности учреждений,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24.1.01.78030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601533">
            <w:pPr>
              <w:rPr>
                <w:color w:val="000000"/>
                <w:sz w:val="24"/>
                <w:szCs w:val="24"/>
              </w:rPr>
            </w:pPr>
            <w:r w:rsidRPr="00601533">
              <w:rPr>
                <w:color w:val="000000"/>
                <w:sz w:val="24"/>
                <w:szCs w:val="24"/>
              </w:rPr>
              <w:t>Мероприятия по организации парковочного пространства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24.1.01.78210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31 533 737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218 466 263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содержанию и эксплуатации здания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24.1.01.78240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4 427 630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4 427 630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 (в том числе разработка рабочих проектов и выполнение работ по безопасности дорожного движения)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24.1.01.9Д001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3 108 661 912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3 108 661 912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24.1.01.9Д011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24.1.01.9Д012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1 831 756 000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1 831 756 000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24.1.01.9Д013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24.1.01.9Д014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безопасности объектов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24.1.01.9Д401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232 938 088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232 938 088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24.1.01.9Д601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394 600 000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346 235 214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48 364 786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паспортизации, постановке на кадастровый учет региональных автомобильных дорог, проектно-изыскательские работы и прочие компенсационные затраты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24.1.01.9Д801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  <w:r>
              <w:rPr>
                <w:color w:val="000000"/>
                <w:sz w:val="24"/>
                <w:szCs w:val="24"/>
              </w:rPr>
              <w:t>, содержание и обслуживание автоматических пунктов весогабаритного контроля транспортных средств, интеллектуальных транспортных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24.1.01.9Д802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1 187 093 994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1 187 093 994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проектов, строительство и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24.2.01.9Д002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"Региональная и местная 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24.3.И8.00000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7 015 333 833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24.3.И8.54470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3 165 436 355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3 165 436 355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строительству, реконструкции, капитальному ремонту и ремонту автомобильных дорог регионального и межмуниципального значения и искусственных дорожных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24.3.И8.9Д003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3 849 897 478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3 849 897 478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24.3.И9.00000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1 725 620 600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24.3.И9.54180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45 744 792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45 744 792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24.3.И9.9Д004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1 139 244 975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1 139 244 975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24.3.И9.9Д020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24.3.И9.А4180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630 833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630 833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942 724 425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570 755 962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114 536 756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114 536 756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3 456 713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3 456 713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25.1.01.R0142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10 788 631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10 788 631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увеличения производства картофеля и овощей (увеличение производства овощей открытого </w:t>
            </w:r>
            <w:r>
              <w:rPr>
                <w:color w:val="000000"/>
                <w:sz w:val="24"/>
                <w:szCs w:val="24"/>
              </w:rPr>
              <w:lastRenderedPageBreak/>
              <w:t>грунта)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25.1.01.R0143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4 948 083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4 948 083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25.1.01.R0144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419 727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419 727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картофелем)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25.1.01.R0145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3 405 480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3 405 480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25.1.01.R0146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565 891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565 891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овощами открытого грунта)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25.1.01.R0147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3 405 617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3 405 617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25.1.01.R3580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6 404 247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6 404 247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79 825 617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79 825 617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приоритетных направлений агропромышленного </w:t>
            </w:r>
            <w:r>
              <w:rPr>
                <w:color w:val="000000"/>
                <w:sz w:val="24"/>
                <w:szCs w:val="24"/>
              </w:rPr>
              <w:lastRenderedPageBreak/>
              <w:t>комплекса и развитие малых форм хозяйствования (развитие семеноводства)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25.1.01.R5012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5 570 822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5 570 822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25.1.01.R5013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4 226 302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4 226 302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25.1.01.R5014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14 751 096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14 751 096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25.1.01.R5015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299 233 836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299 233 836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развития овцеводства и козоводства)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25.1.01.R5016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1 061 644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1 061 644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племенных быков-производителей)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158 098 932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48 705 724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48 705 724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25.1.02.71810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57 598 740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57 598 740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10 048 613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10 048 613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28 697 700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28 697 700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25.2.01.71320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155 338 906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25.3.01.R3410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25.3.01.R4360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10 003 014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10 003 014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25.3.01.R4720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(гранты "</w:t>
            </w:r>
            <w:proofErr w:type="spellStart"/>
            <w:r>
              <w:rPr>
                <w:color w:val="000000"/>
                <w:sz w:val="24"/>
                <w:szCs w:val="24"/>
              </w:rPr>
              <w:t>Агростартап</w:t>
            </w:r>
            <w:proofErr w:type="spellEnd"/>
            <w:r>
              <w:rPr>
                <w:color w:val="000000"/>
                <w:sz w:val="24"/>
                <w:szCs w:val="24"/>
              </w:rPr>
              <w:t>")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25.3.01.R4801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21 542 466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21 542 466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25.3.01.R4802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14 360 274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14 360 274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(обеспечение деятельности центра компетенции в сфере сельскохозяйственной кооперации и поддержки фермеров)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25.3.01.R4803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4 383 562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4 383 562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приоритетных направлений агропромышленного </w:t>
            </w:r>
            <w:r>
              <w:rPr>
                <w:color w:val="000000"/>
                <w:sz w:val="24"/>
                <w:szCs w:val="24"/>
              </w:rPr>
              <w:lastRenderedPageBreak/>
              <w:t>комплекса и развитие малых форм хозяйствования (субсидии семейным фермам)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25.3.01.R5019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20 312 192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20 312 192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мелиоративных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25.3.01.R5980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22 172 055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22 172 055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25.3.01.R5990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15 355 343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15 355 343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"Кадры в агропромышленном комплексе"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25.3.Е4.00000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8 530 625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содействие повышению кадровой обеспеченности предприятий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25.3.Е4.55330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8 530 625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8 530 625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296 717 402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282 794 002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160 581 550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130 362 250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28 188 369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2 030 931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27 292 200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27 292 200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92 849 147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65 865 611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созданию цифровой базы данных о землях лесного фонда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29.1.01.77800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1 880 605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1 880 605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29.3.Y4.51270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29.3.Ч6.00000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12 423 400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Проведение мероприятий по увеличению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29.3.Ч6.54290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12 423 400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11 181 600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1 241 800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666 639 214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43 711 030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23 657 729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23 657 729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аэрофотосъемочных работ по подготовке </w:t>
            </w:r>
            <w:proofErr w:type="spellStart"/>
            <w:r>
              <w:rPr>
                <w:color w:val="000000"/>
                <w:sz w:val="24"/>
                <w:szCs w:val="24"/>
              </w:rPr>
              <w:t>ортофотопланов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34.1.01.78150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73 928 184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73 928 184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73 928 184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недвижимого имущества в собственность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недвижимого имущества в собственность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34.2.01.73870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61 244 010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61 244 010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49 744 010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46 044 142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3 699 868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делегации Ярославской области во Всероссийском Форуме-выставке </w:t>
            </w:r>
            <w:r>
              <w:rPr>
                <w:color w:val="000000"/>
                <w:sz w:val="24"/>
                <w:szCs w:val="24"/>
              </w:rPr>
              <w:lastRenderedPageBreak/>
              <w:t>"Госзаказ"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35.1.01.76070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9 251 366 810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154 944 049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98 698 199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92 777 955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5 910 244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56 245 850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56 245 850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6 230 097 000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(муниципальных округов, 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2 975 498 000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2 975 498 000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435 843 000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435 843 000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решение вопросов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36.1.02.74000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1 318 756 000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1 318 756 000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2 864 555 761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2 856 284 339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2 856 284 339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8 271 422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8 271 422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уровня финансовой грамотности населения, проживающего на территории Ярославской области, и изучение особенностей его финансового поведения"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36.1.04.00000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36.1.04.76310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и поддержка лучших социально значимых проектов, направленных на повышение финансовой грамотности населения, реализуемых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36.1.05.00000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36.1.05.77100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105 973 698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неисключительных прав использования программы, необходимой для выявления возможности возникновения конфликта интересов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38.1.01.78060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1 157 591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38.1.02.72610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Ярославской областной нотариальной палате на компенсацию оплаты нотариальных действий, совершенных нотариусами бесплатно в рамках государственной системы бесплатной юридической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38.1.02.78040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67 516 107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64 564 480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64 564 480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1 831 627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1 831 627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"Анализ деятельности государственных, муниципальных и иных организаций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38.1.04.00000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"Аналитический центр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38.1.04.72250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361 000 000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39.2.01.75350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127 498 176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опасным,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127 498 176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43.1.01.77940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"Научно-технологическое развитие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217 385 000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конкурса на получение именных </w:t>
            </w:r>
            <w:r>
              <w:rPr>
                <w:color w:val="000000"/>
                <w:sz w:val="24"/>
                <w:szCs w:val="24"/>
              </w:rPr>
              <w:lastRenderedPageBreak/>
              <w:t>стипендий студентам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47.1.01.72110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Грант в форме субсидии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47.2.01.72860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"Научно-производственный центр беспилотных авиационных систем Ярославской области" на развитие сферы беспилотной авиации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Грант в форме субсидии федеральному государственному бюджетному образовательному учреждению высшего образования "Ярославский государственный медицинский университет" на развитие инфраструктуры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47.2.01.77820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Грант в форме субсидии федеральному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государственному бюджетному образовательному учреждению высшего образования "Ярославский государственный технический университет" на развитие инфраструктуры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47.2.01.77830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субсидии организациям Ярославской области по результатам региональных конкурсов проектов фундаментальных научных исследований и поисковых научных исследований Российского научного фонда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47.2.01.78100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1 473 841 353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168 117 262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168 117 262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168 117 262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1 305 724 091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48.3.01.R3720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128 081 900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128 081 900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48.3.01.R5761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782 563 611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782 563 611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48.3.01.R5762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3 758 359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3 758 359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(организация бесплатного доступа в сеть "Интернет" в г. Гаврилов-Яме)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48.3.01.R5764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48.3.01.R5765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6 950 417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6 950 417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48.3.01.R5766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5 879 896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5 879 896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48.3.01.R5769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119 872 224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119 872 224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(организация бесплатного доступа в сеть "Интернет" в г. </w:t>
            </w:r>
            <w:proofErr w:type="spellStart"/>
            <w:r>
              <w:rPr>
                <w:color w:val="000000"/>
                <w:sz w:val="24"/>
                <w:szCs w:val="24"/>
              </w:rPr>
              <w:t>Любиме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 в с. Новый Некоуз)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48.3.01.R576Ж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775 200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 в г. Пошехонье)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1 021 250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1 021 250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детского сада в г. Пошехонье)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48.3.01.R576П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28 243 333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28 243 333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 в Переславль-Залесском муниципальном округе)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48.3.01.R576Ф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 в городском поселении Ростов)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48.3.01.R576Ц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125 795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125 795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(субсидия государственному предприятию Ярославской области "Северный водоканал" на капитальные вложения на строительство коммунальных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48.3.01.R576Ш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72 009 820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72 009 820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детского сада в Ростовском муниципальном районе)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48.3.01.R576Щ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20 154 184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20 154 184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сетей тепло-, водоснабжения и водоотведения государственной (муниципальной) собственности)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48.3.01.R576Э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58 350 141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58 350 141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фасада и спортивного зала школы в Переславль-Залесском муниципальном округе)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48.3.01.R576Ю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16 150 420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16 150 420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здания спортивной школы в Переславль-Залесском муниципальном округе)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26 546 221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26 546 221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на обеспечение комплексного развития сельских территорий (субсидия государственному предприятию Ярославской области "Северный водоканал" на капитальные вложения на строительство коммунальных объектов)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48.3.01.Д576Ш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34 072 730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34 072 730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9 157 790 080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24 331 700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24 331 700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84 900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84 900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22 098 750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20 698 750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43 266 240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43 266 240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80 664 180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72 664 180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9 174 300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1 455 593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17 250 100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8 609 515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8 500 585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1 520 700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1 520 700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10 610 500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9 702 834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907 666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1 005 056 191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363 234 937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626 386 035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сотрудникам (работникам) отдельных территориальных органов федеральных органов исполнительной власти, пункта отбора на военную службу по контракту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8 470 100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7 870 100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2 168 697 001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2 108 901 236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59 099 180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696 585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96 095 533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96 095 533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8 821 796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8 821 796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216 155 346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156 561 087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59 585 259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9 156 574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9 156 574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5 170 814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5 170 814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финансового резерва для обеспечения исполнения приоритетных </w:t>
            </w:r>
            <w:r>
              <w:rPr>
                <w:color w:val="000000"/>
                <w:sz w:val="24"/>
                <w:szCs w:val="24"/>
              </w:rPr>
              <w:lastRenderedPageBreak/>
              <w:t>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981 344 880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981 344 880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56 378 559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51 734 375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4 641 484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экспертизы запасов полезных ископаемых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6 709 704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6 709 704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</w:t>
            </w:r>
            <w:r>
              <w:rPr>
                <w:color w:val="000000"/>
                <w:sz w:val="24"/>
                <w:szCs w:val="24"/>
              </w:rPr>
              <w:lastRenderedPageBreak/>
              <w:t>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50.0.00.80210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2 205 250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2 205 250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материально-техническое обеспечение проведения выборов в представительный орган вновь образованного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105 463 458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105 463 458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95 171 522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13 610 000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47 944 522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8 617 000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9B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№ 11-з </w:t>
            </w:r>
          </w:p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50.0.00.98710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AB2CC5" w:rsidTr="00AC19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C5" w:rsidRDefault="00B70D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AB2C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CC5" w:rsidRDefault="00B70D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145 650 370 139</w:t>
            </w:r>
          </w:p>
        </w:tc>
      </w:tr>
    </w:tbl>
    <w:p w:rsidR="00B70D38" w:rsidRDefault="00B70D38"/>
    <w:sectPr w:rsidR="00B70D38" w:rsidSect="00E87997">
      <w:headerReference w:type="default" r:id="rId7"/>
      <w:footerReference w:type="default" r:id="rId8"/>
      <w:pgSz w:w="11905" w:h="16837"/>
      <w:pgMar w:top="1134" w:right="567" w:bottom="1134" w:left="1418" w:header="51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CE" w:rsidRDefault="00D164CE" w:rsidP="00AB2CC5">
      <w:r>
        <w:separator/>
      </w:r>
    </w:p>
  </w:endnote>
  <w:endnote w:type="continuationSeparator" w:id="0">
    <w:p w:rsidR="00D164CE" w:rsidRDefault="00D164CE" w:rsidP="00AB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2CC5">
      <w:tc>
        <w:tcPr>
          <w:tcW w:w="10421" w:type="dxa"/>
        </w:tcPr>
        <w:p w:rsidR="00AB2CC5" w:rsidRDefault="00B70D3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B2CC5" w:rsidRDefault="00AB2CC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CE" w:rsidRDefault="00D164CE" w:rsidP="00AB2CC5">
      <w:r>
        <w:separator/>
      </w:r>
    </w:p>
  </w:footnote>
  <w:footnote w:type="continuationSeparator" w:id="0">
    <w:p w:rsidR="00D164CE" w:rsidRDefault="00D164CE" w:rsidP="00AB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2CC5">
      <w:tc>
        <w:tcPr>
          <w:tcW w:w="10421" w:type="dxa"/>
        </w:tcPr>
        <w:p w:rsidR="00AB2CC5" w:rsidRPr="00E87997" w:rsidRDefault="0058071B">
          <w:pPr>
            <w:jc w:val="center"/>
            <w:rPr>
              <w:color w:val="000000"/>
              <w:sz w:val="28"/>
              <w:szCs w:val="28"/>
            </w:rPr>
          </w:pPr>
          <w:r w:rsidRPr="00E87997">
            <w:rPr>
              <w:sz w:val="28"/>
              <w:szCs w:val="28"/>
            </w:rPr>
            <w:fldChar w:fldCharType="begin"/>
          </w:r>
          <w:r w:rsidR="00B70D38" w:rsidRPr="00E87997">
            <w:rPr>
              <w:color w:val="000000"/>
              <w:sz w:val="28"/>
              <w:szCs w:val="28"/>
            </w:rPr>
            <w:instrText>PAGE</w:instrText>
          </w:r>
          <w:r w:rsidRPr="00E87997">
            <w:rPr>
              <w:sz w:val="28"/>
              <w:szCs w:val="28"/>
            </w:rPr>
            <w:fldChar w:fldCharType="separate"/>
          </w:r>
          <w:r w:rsidR="0061010B">
            <w:rPr>
              <w:noProof/>
              <w:color w:val="000000"/>
              <w:sz w:val="28"/>
              <w:szCs w:val="28"/>
            </w:rPr>
            <w:t>96</w:t>
          </w:r>
          <w:r w:rsidRPr="00E87997">
            <w:rPr>
              <w:sz w:val="28"/>
              <w:szCs w:val="28"/>
            </w:rPr>
            <w:fldChar w:fldCharType="end"/>
          </w:r>
        </w:p>
        <w:p w:rsidR="00AB2CC5" w:rsidRDefault="00AB2CC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C5"/>
    <w:rsid w:val="001E1B82"/>
    <w:rsid w:val="00233DA8"/>
    <w:rsid w:val="0034238E"/>
    <w:rsid w:val="003704C6"/>
    <w:rsid w:val="0041401B"/>
    <w:rsid w:val="0058071B"/>
    <w:rsid w:val="00601533"/>
    <w:rsid w:val="0061010B"/>
    <w:rsid w:val="0061271D"/>
    <w:rsid w:val="006B0B82"/>
    <w:rsid w:val="007B2A29"/>
    <w:rsid w:val="00821B9B"/>
    <w:rsid w:val="009C6789"/>
    <w:rsid w:val="009E0F5A"/>
    <w:rsid w:val="00AB2CC5"/>
    <w:rsid w:val="00AC1905"/>
    <w:rsid w:val="00B70D38"/>
    <w:rsid w:val="00D164CE"/>
    <w:rsid w:val="00D9255A"/>
    <w:rsid w:val="00DD7060"/>
    <w:rsid w:val="00E60091"/>
    <w:rsid w:val="00E87997"/>
    <w:rsid w:val="00F2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B2CC5"/>
    <w:rPr>
      <w:color w:val="0000FF"/>
      <w:u w:val="single"/>
    </w:rPr>
  </w:style>
  <w:style w:type="paragraph" w:styleId="a4">
    <w:name w:val="header"/>
    <w:basedOn w:val="a"/>
    <w:link w:val="a5"/>
    <w:rsid w:val="00E879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7997"/>
  </w:style>
  <w:style w:type="paragraph" w:styleId="a6">
    <w:name w:val="footer"/>
    <w:basedOn w:val="a"/>
    <w:link w:val="a7"/>
    <w:rsid w:val="00E879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87997"/>
  </w:style>
  <w:style w:type="paragraph" w:styleId="a8">
    <w:name w:val="Balloon Text"/>
    <w:basedOn w:val="a"/>
    <w:link w:val="a9"/>
    <w:semiHidden/>
    <w:unhideWhenUsed/>
    <w:rsid w:val="007B2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B2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B2CC5"/>
    <w:rPr>
      <w:color w:val="0000FF"/>
      <w:u w:val="single"/>
    </w:rPr>
  </w:style>
  <w:style w:type="paragraph" w:styleId="a4">
    <w:name w:val="header"/>
    <w:basedOn w:val="a"/>
    <w:link w:val="a5"/>
    <w:rsid w:val="00E879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7997"/>
  </w:style>
  <w:style w:type="paragraph" w:styleId="a6">
    <w:name w:val="footer"/>
    <w:basedOn w:val="a"/>
    <w:link w:val="a7"/>
    <w:rsid w:val="00E879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87997"/>
  </w:style>
  <w:style w:type="paragraph" w:styleId="a8">
    <w:name w:val="Balloon Text"/>
    <w:basedOn w:val="a"/>
    <w:link w:val="a9"/>
    <w:semiHidden/>
    <w:unhideWhenUsed/>
    <w:rsid w:val="007B2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B2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96</Pages>
  <Words>23685</Words>
  <Characters>135009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10</cp:revision>
  <cp:lastPrinted>2024-12-09T08:14:00Z</cp:lastPrinted>
  <dcterms:created xsi:type="dcterms:W3CDTF">2024-12-04T12:57:00Z</dcterms:created>
  <dcterms:modified xsi:type="dcterms:W3CDTF">2024-12-10T07:10:00Z</dcterms:modified>
</cp:coreProperties>
</file>