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F01AD6">
        <w:rPr>
          <w:color w:val="000000"/>
          <w:sz w:val="28"/>
          <w:szCs w:val="28"/>
        </w:rPr>
        <w:t xml:space="preserve"> 4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9A4117" w:rsidRPr="00DB1F1D" w:rsidRDefault="009A4117" w:rsidP="009A4117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="009B147A">
        <w:rPr>
          <w:color w:val="000000"/>
          <w:sz w:val="28"/>
          <w:szCs w:val="28"/>
        </w:rPr>
        <w:t>Приложение</w:t>
      </w:r>
      <w:r w:rsidR="00143BB6">
        <w:rPr>
          <w:color w:val="000000"/>
          <w:sz w:val="28"/>
          <w:szCs w:val="28"/>
        </w:rPr>
        <w:t xml:space="preserve"> 7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Default="00143BB6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9B147A" w:rsidRPr="002C1C5E" w:rsidRDefault="009B147A" w:rsidP="00294490">
      <w:pPr>
        <w:jc w:val="right"/>
      </w:pPr>
    </w:p>
    <w:p w:rsidR="00294490" w:rsidRPr="002C1C5E" w:rsidRDefault="00294490"/>
    <w:p w:rsidR="009A4117" w:rsidRPr="002C1C5E" w:rsidRDefault="009A4117" w:rsidP="009A4117">
      <w:pPr>
        <w:jc w:val="center"/>
      </w:pPr>
      <w:bookmarkStart w:id="0" w:name="__bookmark_1"/>
      <w:bookmarkEnd w:id="0"/>
      <w:proofErr w:type="gramStart"/>
      <w:r w:rsidRPr="002C1C5E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9A4117" w:rsidRPr="002C1C5E" w:rsidRDefault="009A4117" w:rsidP="009A4117">
      <w:pPr>
        <w:jc w:val="center"/>
      </w:pPr>
      <w:r w:rsidRPr="002C1C5E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9A4117" w:rsidRDefault="009A4117" w:rsidP="009A4117">
      <w:pPr>
        <w:jc w:val="center"/>
        <w:rPr>
          <w:b/>
          <w:bCs/>
          <w:color w:val="000000"/>
          <w:sz w:val="28"/>
          <w:szCs w:val="28"/>
        </w:rPr>
      </w:pPr>
      <w:r w:rsidRPr="002C1C5E">
        <w:rPr>
          <w:b/>
          <w:bCs/>
          <w:color w:val="000000"/>
          <w:sz w:val="28"/>
          <w:szCs w:val="28"/>
        </w:rPr>
        <w:t>бюджетов Российской Федерации 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2C1C5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2C1C5E">
        <w:rPr>
          <w:b/>
          <w:bCs/>
          <w:color w:val="000000"/>
          <w:sz w:val="28"/>
          <w:szCs w:val="28"/>
        </w:rPr>
        <w:t xml:space="preserve"> годов</w:t>
      </w:r>
    </w:p>
    <w:p w:rsidR="009A4117" w:rsidRDefault="009A4117" w:rsidP="009A4117">
      <w:pPr>
        <w:jc w:val="center"/>
        <w:rPr>
          <w:b/>
          <w:bCs/>
          <w:color w:val="000000"/>
          <w:sz w:val="28"/>
          <w:szCs w:val="28"/>
        </w:rPr>
      </w:pPr>
    </w:p>
    <w:p w:rsidR="00212C4A" w:rsidRPr="00212C4A" w:rsidRDefault="00212C4A" w:rsidP="009A4117">
      <w:pPr>
        <w:jc w:val="center"/>
        <w:rPr>
          <w:b/>
          <w:bCs/>
          <w:color w:val="000000"/>
        </w:rPr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7877"/>
        <w:gridCol w:w="1842"/>
        <w:gridCol w:w="884"/>
        <w:gridCol w:w="1984"/>
        <w:gridCol w:w="1984"/>
        <w:gridCol w:w="251"/>
      </w:tblGrid>
      <w:tr w:rsidR="009A16F7" w:rsidTr="000322F0">
        <w:trPr>
          <w:gridAfter w:val="1"/>
          <w:wAfter w:w="251" w:type="dxa"/>
          <w:trHeight w:val="796"/>
          <w:tblHeader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6F7" w:rsidRDefault="009A16F7" w:rsidP="009A16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6F7" w:rsidRDefault="009A16F7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22F0" w:rsidRDefault="009A16F7" w:rsidP="009A16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 xml:space="preserve">Вид </w:t>
            </w:r>
          </w:p>
          <w:p w:rsidR="009A16F7" w:rsidRDefault="009A16F7" w:rsidP="009A16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9A16F7" w:rsidRDefault="009A16F7" w:rsidP="009A16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6F7" w:rsidRPr="009E3790" w:rsidRDefault="009A16F7" w:rsidP="009A16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9A16F7" w:rsidRDefault="009A16F7" w:rsidP="009A16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16F7" w:rsidRPr="009E3790" w:rsidRDefault="009A16F7" w:rsidP="009A16F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9A16F7" w:rsidRDefault="009A16F7" w:rsidP="009A16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379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B147A" w:rsidTr="000322F0">
        <w:trPr>
          <w:gridAfter w:val="1"/>
          <w:wAfter w:w="251" w:type="dxa"/>
          <w:trHeight w:val="380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14 057 663 503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13 549 007 452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11 463 252 869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5 286 344 742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5 290 359 342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3 148 381 296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3 148 381 296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3 004 363 735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148 105 884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Информационные технологии и управление развитием отрасли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22 716 869 736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22 903 595 930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21 651 627 797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21 701 994 641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3 997 882 536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3 998 741 796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</w:t>
            </w:r>
            <w:r>
              <w:rPr>
                <w:color w:val="000000"/>
                <w:sz w:val="24"/>
                <w:szCs w:val="24"/>
              </w:rPr>
              <w:lastRenderedPageBreak/>
              <w:t>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за присмотр и уход за детьми, осваивающими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17 189 892 943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17 239 400 527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</w:t>
            </w:r>
            <w:r>
              <w:rPr>
                <w:color w:val="000000"/>
                <w:sz w:val="24"/>
                <w:szCs w:val="24"/>
              </w:rPr>
              <w:lastRenderedPageBreak/>
              <w:t>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02.1.02.53031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органов опеки и попечительства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9B147A" w:rsidTr="000322F0">
        <w:trPr>
          <w:gridAfter w:val="1"/>
          <w:wAfter w:w="251" w:type="dxa"/>
          <w:trHeight w:val="804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9B147A" w:rsidTr="000322F0">
        <w:trPr>
          <w:gridAfter w:val="1"/>
          <w:wAfter w:w="251" w:type="dxa"/>
          <w:trHeight w:val="283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B147A" w:rsidTr="000322F0">
        <w:trPr>
          <w:gridAfter w:val="1"/>
          <w:wAfter w:w="251" w:type="dxa"/>
          <w:trHeight w:val="57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9B147A" w:rsidTr="000322F0">
        <w:trPr>
          <w:gridAfter w:val="1"/>
          <w:wAfter w:w="251" w:type="dxa"/>
          <w:trHeight w:val="850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B147A" w:rsidTr="000322F0">
        <w:trPr>
          <w:gridAfter w:val="1"/>
          <w:wAfter w:w="251" w:type="dxa"/>
          <w:trHeight w:val="85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1 059 741 939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1 196 101 289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822 346 307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813 037 939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15 233 046 372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15 734 547 693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выплату ежемесячного пособия на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03.1.02.70850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174 066 528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2 392 849 192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2 581 130 159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35 409 453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35 409 453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 для обеспечения  развития инклюзивного образования инвалидов в  профессиональных образовательных организациях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04.2.07.00000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966 927 291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656 455 808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884 601 266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574 565 305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D3B" w:rsidRDefault="009B147A" w:rsidP="00FA14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FA148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ветеранах", в соответствии с Указом Президента Российской Федерации от 7 мая </w:t>
            </w:r>
          </w:p>
          <w:p w:rsidR="009B147A" w:rsidRDefault="009B147A" w:rsidP="00FA1486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FA14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FA148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ветеранах"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FA14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</w:t>
            </w:r>
            <w:r w:rsidR="00FA148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2 323 660 513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2 323 660 513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Pr="00C33F17" w:rsidRDefault="00C02471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3F17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C33F17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3F17"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 w:rsidRPr="00C33F17"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 w:rsidRPr="00C33F17">
              <w:rPr>
                <w:i/>
                <w:iCs/>
                <w:color w:val="000000"/>
                <w:sz w:val="24"/>
                <w:szCs w:val="24"/>
              </w:rPr>
              <w:t xml:space="preserve"> исторического </w:t>
            </w:r>
            <w:r w:rsidRPr="00C33F17">
              <w:rPr>
                <w:i/>
                <w:iCs/>
                <w:color w:val="000000"/>
                <w:sz w:val="24"/>
                <w:szCs w:val="24"/>
              </w:rPr>
              <w:lastRenderedPageBreak/>
              <w:t>центра города Углич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06.1.08.00000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654 262 081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654 262 081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653 212 081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"Оказание содействия добровольному переселению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07.3.00.00000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Модернизация мест массового отдыха населения на водных объектах, направленная на обеспечение безопасности, охраны жизни и здоровья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"Учебно-методический центр по гражданской обороне и чрезвычайным ситуациям"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2 605 225 963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2 319 198 252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1 984 115 075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1 975 842 746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193 478 034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193 556 969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187 910 039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187 988 974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</w:t>
            </w:r>
            <w:r>
              <w:rPr>
                <w:color w:val="000000"/>
                <w:sz w:val="24"/>
                <w:szCs w:val="24"/>
              </w:rPr>
              <w:lastRenderedPageBreak/>
              <w:t>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</w:t>
            </w:r>
            <w:r>
              <w:rPr>
                <w:color w:val="000000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11.1.07.71560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619 303 476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615 533 059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техническое оснащение муниципальных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1 516 779 974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3 076 068 260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32 409 935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32 395 135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3 477 275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3 477 275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172 636 184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1 856 294 920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614 581 356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1 597 952 099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356 238 535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и монтаж оборудования для создания "умных" спортивных площадок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274 046 754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приобретение спортивного оборудования и инвентаря для </w:t>
            </w:r>
            <w:r>
              <w:rPr>
                <w:color w:val="000000"/>
                <w:sz w:val="24"/>
                <w:szCs w:val="24"/>
              </w:rPr>
              <w:lastRenderedPageBreak/>
              <w:t>приведения организаций спортивной подготовки в нормативное состояние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13.3.P5.52292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4 736 821 812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3 939 690 092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2 354 479 611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1 731 488 066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1 552 073 333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1 552 073 333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9B147A" w:rsidTr="000322F0">
        <w:trPr>
          <w:gridAfter w:val="1"/>
          <w:wAfter w:w="251" w:type="dxa"/>
          <w:trHeight w:val="816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</w:tr>
      <w:tr w:rsidR="009B147A" w:rsidTr="000322F0">
        <w:trPr>
          <w:gridAfter w:val="1"/>
          <w:wAfter w:w="251" w:type="dxa"/>
          <w:trHeight w:val="539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9B147A" w:rsidTr="000322F0">
        <w:trPr>
          <w:gridAfter w:val="1"/>
          <w:wAfter w:w="251" w:type="dxa"/>
          <w:trHeight w:val="539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193 008 175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88 902 600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сопровождения деятельности департамента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государственного жилищного надзора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449 110 715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369 383 422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инвестиционной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263 517 678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291 580 385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180 014 590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200 370 630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66 997 000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3 081 641 522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2 980 087 894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1 760 331 522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1 678 549 194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</w:t>
            </w:r>
            <w:r>
              <w:rPr>
                <w:color w:val="000000"/>
                <w:sz w:val="24"/>
                <w:szCs w:val="24"/>
              </w:rPr>
              <w:lastRenderedPageBreak/>
              <w:t>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107 157 847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106 607 847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воспитание граждан Российской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Федерации, проживающих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13 729 955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Внедрение в деятельность субъектов патриотического воспитания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современных форм, методов и средств воспитательной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21.2.04.00000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социально-культурной адаптации иностранных граждан (иностранных трудовых мигрантов), прибывающих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Ярославскую область, и их интеграции в российское общество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финансовой поддержки казачьим обществам, внесенным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22.5.02.00000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развития российского казачества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Издание ежегодного доклада о состоянии гражданского общества в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22.8.01.73150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церемоний награждения </w:t>
            </w:r>
            <w:r>
              <w:rPr>
                <w:color w:val="000000"/>
                <w:sz w:val="24"/>
                <w:szCs w:val="24"/>
              </w:rPr>
              <w:lastRenderedPageBreak/>
              <w:t>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22.8.03.74740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599 724 460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836 227 264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</w:t>
            </w:r>
            <w:r>
              <w:rPr>
                <w:color w:val="000000"/>
                <w:sz w:val="24"/>
                <w:szCs w:val="24"/>
              </w:rPr>
              <w:lastRenderedPageBreak/>
              <w:t>пожаротушения в здании Правительства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23.3.01.76800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r>
              <w:rPr>
                <w:color w:val="000000"/>
                <w:sz w:val="24"/>
                <w:szCs w:val="24"/>
              </w:rPr>
              <w:lastRenderedPageBreak/>
              <w:t>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23.3.05.76320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52 433 593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52 259 730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12 186 494 931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12 425 290 406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3 381 510 917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2 102 341 906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185 078 000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195 078 000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92 481 819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8 204 984 014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8 154 984 014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инфраструктуры дорожного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4 308 509 508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4 038 509 508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704 886 399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699 443 067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683 408 842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677 930 927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растениеводства и животноводства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25.1.03.R5080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сельского туризма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247 473 176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261 705 576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225 595 476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229 402 676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"Сохранение лесов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29.6.00.00000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лесов"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Соблюдение принципа профессионализма заказчиков контрактной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в сфере закупок для обеспечения государственных нужд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4 402 067 628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2 902 101 628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111 405 067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71 169 217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71 169 217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конкурса "Лучший государственный </w:t>
            </w:r>
            <w:r>
              <w:rPr>
                <w:color w:val="000000"/>
                <w:sz w:val="24"/>
                <w:szCs w:val="24"/>
              </w:rPr>
              <w:lastRenderedPageBreak/>
              <w:t>гражданский и муниципальный служащий"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38.5.01.76140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</w:tr>
      <w:tr w:rsidR="009B147A" w:rsidTr="000322F0">
        <w:trPr>
          <w:gridAfter w:val="1"/>
          <w:wAfter w:w="251" w:type="dxa"/>
          <w:trHeight w:val="539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</w:tr>
      <w:tr w:rsidR="009B147A" w:rsidTr="000322F0">
        <w:trPr>
          <w:gridAfter w:val="1"/>
          <w:wAfter w:w="251" w:type="dxa"/>
          <w:trHeight w:val="539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мероприятий при осуществлении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43.1.05.74420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283 721 650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563 733 039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283 721 650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563 733 039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107 372 169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3 168 188 451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3 050 100 285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1 925 691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2 212 491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1 826 811 486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1 826 936 857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1 796 140 515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1 796 140 515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29 983 764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30 109 135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аппаратов судов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42 410 483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42 410 483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39 630 150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39 630 150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530 250 105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530 216 707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48 444 706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48 464 596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37 044 706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37 064 596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  <w:trHeight w:val="341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484E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Денежное поощрение в рамках </w:t>
            </w:r>
            <w:r w:rsidR="00143BB6">
              <w:rPr>
                <w:color w:val="000000"/>
                <w:sz w:val="24"/>
                <w:szCs w:val="24"/>
              </w:rPr>
              <w:t>Закона Ярославской области от 6 </w:t>
            </w:r>
            <w:r>
              <w:rPr>
                <w:color w:val="000000"/>
                <w:sz w:val="24"/>
                <w:szCs w:val="24"/>
              </w:rPr>
              <w:t xml:space="preserve">мая </w:t>
            </w:r>
          </w:p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 г. № 11-з "О наградах"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9B147A" w:rsidTr="000322F0">
        <w:trPr>
          <w:gridAfter w:val="1"/>
          <w:wAfter w:w="251" w:type="dxa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9B147A" w:rsidTr="000322F0">
        <w:trPr>
          <w:gridAfter w:val="1"/>
          <w:wAfter w:w="251" w:type="dxa"/>
          <w:trHeight w:val="530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B147A" w:rsidTr="000322F0">
        <w:trPr>
          <w:gridAfter w:val="1"/>
          <w:wAfter w:w="251" w:type="dxa"/>
          <w:trHeight w:val="526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9B147A" w:rsidTr="000322F0">
        <w:trPr>
          <w:gridAfter w:val="1"/>
          <w:wAfter w:w="251" w:type="dxa"/>
          <w:trHeight w:val="266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47A" w:rsidRDefault="009B147A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93 016 856 079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147A" w:rsidRDefault="009B147A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89 340 329 253</w:t>
            </w:r>
          </w:p>
        </w:tc>
      </w:tr>
      <w:tr w:rsidR="00FE236C" w:rsidTr="000322F0">
        <w:trPr>
          <w:gridAfter w:val="1"/>
          <w:wAfter w:w="251" w:type="dxa"/>
          <w:trHeight w:val="266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36C" w:rsidRDefault="00FE236C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36C" w:rsidRDefault="00FE236C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36C" w:rsidRDefault="00FE236C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36C" w:rsidRPr="00642647" w:rsidRDefault="00642647" w:rsidP="00642647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8 355 255 035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36C" w:rsidRPr="00642647" w:rsidRDefault="00642647" w:rsidP="00642647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14 822 008 317</w:t>
            </w:r>
          </w:p>
        </w:tc>
      </w:tr>
      <w:tr w:rsidR="00DB0817" w:rsidRPr="009A16F7" w:rsidTr="000322F0">
        <w:trPr>
          <w:trHeight w:val="266"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0817" w:rsidRDefault="00DB0817" w:rsidP="0064264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4126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817" w:rsidRDefault="00DB0817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817" w:rsidRDefault="00DB0817" w:rsidP="006426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817" w:rsidRDefault="00C33F17" w:rsidP="0064264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101 372 111 114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0817" w:rsidRPr="00642647" w:rsidRDefault="00DB0817" w:rsidP="00642647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104 162 337 570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DB0817" w:rsidRPr="009A16F7" w:rsidRDefault="00DB0817" w:rsidP="00642647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A16F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33F17" w:rsidRPr="00C33F17" w:rsidRDefault="00C33F17" w:rsidP="00143BB6"/>
    <w:sectPr w:rsidR="00C33F17" w:rsidRPr="00C33F17" w:rsidSect="000322F0">
      <w:headerReference w:type="default" r:id="rId7"/>
      <w:pgSz w:w="16837" w:h="11905" w:orient="landscape" w:code="9"/>
      <w:pgMar w:top="1588" w:right="1134" w:bottom="567" w:left="113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17" w:rsidRDefault="00C33F17" w:rsidP="00E657C7">
      <w:r>
        <w:separator/>
      </w:r>
    </w:p>
  </w:endnote>
  <w:endnote w:type="continuationSeparator" w:id="0">
    <w:p w:rsidR="00C33F17" w:rsidRDefault="00C33F17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17" w:rsidRDefault="00C33F17" w:rsidP="00E657C7">
      <w:r>
        <w:separator/>
      </w:r>
    </w:p>
  </w:footnote>
  <w:footnote w:type="continuationSeparator" w:id="0">
    <w:p w:rsidR="00C33F17" w:rsidRDefault="00C33F17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33F17">
      <w:tc>
        <w:tcPr>
          <w:tcW w:w="14786" w:type="dxa"/>
        </w:tcPr>
        <w:p w:rsidR="00C33F17" w:rsidRDefault="00C33F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D3D3B">
            <w:rPr>
              <w:noProof/>
              <w:color w:val="000000"/>
              <w:sz w:val="28"/>
              <w:szCs w:val="28"/>
            </w:rPr>
            <w:t>33</w:t>
          </w:r>
          <w:r>
            <w:fldChar w:fldCharType="end"/>
          </w:r>
        </w:p>
        <w:p w:rsidR="00C33F17" w:rsidRDefault="00C33F1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22F0"/>
    <w:rsid w:val="000361D9"/>
    <w:rsid w:val="0009498D"/>
    <w:rsid w:val="000C5CD1"/>
    <w:rsid w:val="000D3D3B"/>
    <w:rsid w:val="000D4CF0"/>
    <w:rsid w:val="00135645"/>
    <w:rsid w:val="00143BB6"/>
    <w:rsid w:val="00146CC3"/>
    <w:rsid w:val="0016484E"/>
    <w:rsid w:val="00170686"/>
    <w:rsid w:val="001D4CA8"/>
    <w:rsid w:val="00212C4A"/>
    <w:rsid w:val="00217666"/>
    <w:rsid w:val="00293CA0"/>
    <w:rsid w:val="00294490"/>
    <w:rsid w:val="002B5F9D"/>
    <w:rsid w:val="002C1C5E"/>
    <w:rsid w:val="00401E34"/>
    <w:rsid w:val="00490DE0"/>
    <w:rsid w:val="005D22FF"/>
    <w:rsid w:val="005E6F77"/>
    <w:rsid w:val="00642647"/>
    <w:rsid w:val="00680427"/>
    <w:rsid w:val="006F6A5D"/>
    <w:rsid w:val="007003B6"/>
    <w:rsid w:val="00742DED"/>
    <w:rsid w:val="007E1C64"/>
    <w:rsid w:val="00802EEF"/>
    <w:rsid w:val="00821863"/>
    <w:rsid w:val="008B2C76"/>
    <w:rsid w:val="008E2FC4"/>
    <w:rsid w:val="00997CAC"/>
    <w:rsid w:val="009A16F7"/>
    <w:rsid w:val="009A4117"/>
    <w:rsid w:val="009B147A"/>
    <w:rsid w:val="009F62C2"/>
    <w:rsid w:val="00AB6B7A"/>
    <w:rsid w:val="00AD4A1F"/>
    <w:rsid w:val="00B4126E"/>
    <w:rsid w:val="00C02471"/>
    <w:rsid w:val="00C0671B"/>
    <w:rsid w:val="00C13D42"/>
    <w:rsid w:val="00C33F17"/>
    <w:rsid w:val="00C4571B"/>
    <w:rsid w:val="00CB00F8"/>
    <w:rsid w:val="00CB587E"/>
    <w:rsid w:val="00D32585"/>
    <w:rsid w:val="00DA3180"/>
    <w:rsid w:val="00DB0817"/>
    <w:rsid w:val="00E01E83"/>
    <w:rsid w:val="00E657C7"/>
    <w:rsid w:val="00E728FF"/>
    <w:rsid w:val="00F01AD6"/>
    <w:rsid w:val="00F27E1F"/>
    <w:rsid w:val="00F43E0A"/>
    <w:rsid w:val="00FA1486"/>
    <w:rsid w:val="00FE236C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118</Pages>
  <Words>26087</Words>
  <Characters>148700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17</cp:revision>
  <cp:lastPrinted>2022-04-18T13:20:00Z</cp:lastPrinted>
  <dcterms:created xsi:type="dcterms:W3CDTF">2022-04-13T12:59:00Z</dcterms:created>
  <dcterms:modified xsi:type="dcterms:W3CDTF">2022-04-18T13:21:00Z</dcterms:modified>
</cp:coreProperties>
</file>