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9B" w:rsidRDefault="00AF249B">
      <w:pPr>
        <w:rPr>
          <w:vanish/>
        </w:rPr>
      </w:pPr>
    </w:p>
    <w:tbl>
      <w:tblPr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AF249B">
        <w:trPr>
          <w:cantSplit/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49B" w:rsidRDefault="0082173F" w:rsidP="00171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2025 и 2026 годы</w:t>
            </w:r>
          </w:p>
          <w:p w:rsidR="009C5353" w:rsidRDefault="009C5353">
            <w:pPr>
              <w:ind w:firstLine="420"/>
              <w:jc w:val="center"/>
            </w:pPr>
          </w:p>
        </w:tc>
      </w:tr>
    </w:tbl>
    <w:p w:rsidR="00AF249B" w:rsidRDefault="00AF249B">
      <w:pPr>
        <w:rPr>
          <w:vanish/>
        </w:rPr>
      </w:pPr>
      <w:bookmarkStart w:id="0" w:name="__bookmark_1"/>
      <w:bookmarkEnd w:id="0"/>
    </w:p>
    <w:tbl>
      <w:tblPr>
        <w:tblW w:w="15877" w:type="dxa"/>
        <w:tblInd w:w="-629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552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AF249B" w:rsidTr="00F97B5C">
        <w:trPr>
          <w:cantSplit/>
          <w:trHeight w:val="230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AF249B">
              <w:trPr>
                <w:cantSplit/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2173F" w:rsidRDefault="0082173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328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86"/>
            </w:tblGrid>
            <w:tr w:rsidR="00AF249B" w:rsidTr="0017107D">
              <w:trPr>
                <w:cantSplit/>
                <w:jc w:val="center"/>
              </w:trPr>
              <w:tc>
                <w:tcPr>
                  <w:tcW w:w="32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Государственная программа, структурный элемент, объект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4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3"/>
            </w:tblGrid>
            <w:tr w:rsidR="00AF249B" w:rsidTr="00750271">
              <w:trPr>
                <w:cantSplit/>
                <w:jc w:val="center"/>
              </w:trPr>
              <w:tc>
                <w:tcPr>
                  <w:tcW w:w="14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Объем бюджетных ассигнований на 2025 год, руб.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AF249B">
              <w:trPr>
                <w:cantSplit/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62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28"/>
            </w:tblGrid>
            <w:tr w:rsidR="00AF249B" w:rsidTr="00750271">
              <w:trPr>
                <w:cantSplit/>
                <w:jc w:val="center"/>
              </w:trPr>
              <w:tc>
                <w:tcPr>
                  <w:tcW w:w="16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Объем бюджетных ассигнований на 2026 год, руб.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AF249B">
              <w:trPr>
                <w:cantSplit/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</w:tr>
      <w:tr w:rsidR="00F97B5C" w:rsidTr="004C023A">
        <w:trPr>
          <w:cantSplit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F249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8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68"/>
            </w:tblGrid>
            <w:tr w:rsidR="00AF249B" w:rsidTr="0017107D">
              <w:trPr>
                <w:cantSplit/>
                <w:jc w:val="center"/>
              </w:trPr>
              <w:tc>
                <w:tcPr>
                  <w:tcW w:w="18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F249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4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3"/>
            </w:tblGrid>
            <w:tr w:rsidR="00AF249B" w:rsidTr="00F97B5C">
              <w:trPr>
                <w:cantSplit/>
                <w:jc w:val="center"/>
              </w:trPr>
              <w:tc>
                <w:tcPr>
                  <w:tcW w:w="14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F249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иные источники (ДБ и ГФ)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F249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F249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41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4"/>
            </w:tblGrid>
            <w:tr w:rsidR="00AF249B" w:rsidTr="00F97B5C">
              <w:trPr>
                <w:cantSplit/>
                <w:jc w:val="center"/>
              </w:trPr>
              <w:tc>
                <w:tcPr>
                  <w:tcW w:w="14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иные источники (ДБ и ГФ)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</w:tr>
    </w:tbl>
    <w:p w:rsidR="00AF249B" w:rsidRDefault="00AF249B">
      <w:pPr>
        <w:rPr>
          <w:vanish/>
        </w:rPr>
      </w:pPr>
      <w:bookmarkStart w:id="1" w:name="__bookmark_2"/>
      <w:bookmarkEnd w:id="1"/>
    </w:p>
    <w:tbl>
      <w:tblPr>
        <w:tblW w:w="15873" w:type="dxa"/>
        <w:tblInd w:w="-629" w:type="dxa"/>
        <w:tblLayout w:type="fixed"/>
        <w:tblLook w:val="01E0" w:firstRow="1" w:lastRow="1" w:firstColumn="1" w:lastColumn="1" w:noHBand="0" w:noVBand="0"/>
      </w:tblPr>
      <w:tblGrid>
        <w:gridCol w:w="479"/>
        <w:gridCol w:w="1560"/>
        <w:gridCol w:w="2498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AF249B" w:rsidTr="00394017">
        <w:trPr>
          <w:cantSplit/>
          <w:tblHeader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AF249B">
              <w:trPr>
                <w:cantSplit/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F249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AF249B">
              <w:trPr>
                <w:cantSplit/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F249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F249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F249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F249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F249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F249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F249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AF249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249B" w:rsidRDefault="0082173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AF249B" w:rsidRDefault="00AF249B">
            <w:pPr>
              <w:spacing w:line="1" w:lineRule="auto"/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1 296 869 380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1 296 869 380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01.2.01.74940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(S2278000000000210001) Завершение строительства обсервационного корпуса перинатального центра с приспособлением под Центр медицинской реабилитации</w:t>
            </w:r>
            <w:r w:rsidR="00E65C63">
              <w:rPr>
                <w:color w:val="000000"/>
              </w:rPr>
              <w:t xml:space="preserve"> для детей раннего возраста, г. </w:t>
            </w:r>
            <w:r>
              <w:rPr>
                <w:color w:val="000000"/>
              </w:rPr>
              <w:t>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01.3.N4.00000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01.3.N4.Д2460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(000000000000210338) Государственное бюджетное учреждение здравоохранения Ярославской области "Областная де</w:t>
            </w:r>
            <w:r w:rsidR="00E65C63">
              <w:rPr>
                <w:color w:val="000000"/>
              </w:rPr>
              <w:t>тская клиническая больница", г. </w:t>
            </w:r>
            <w:r>
              <w:rPr>
                <w:color w:val="000000"/>
              </w:rPr>
              <w:t>Ярославль (строительство стационарного корпуса) по адресу: Яросла</w:t>
            </w:r>
            <w:r w:rsidR="00E65C63">
              <w:rPr>
                <w:color w:val="000000"/>
              </w:rPr>
              <w:t>вская область, г. Ярославль, ш. </w:t>
            </w:r>
            <w:proofErr w:type="spellStart"/>
            <w:r>
              <w:rPr>
                <w:color w:val="000000"/>
              </w:rPr>
              <w:t>Тутаевское</w:t>
            </w:r>
            <w:proofErr w:type="spellEnd"/>
            <w:r>
              <w:rPr>
                <w:color w:val="000000"/>
              </w:rPr>
              <w:t>, дом №29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273 943 438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273 943 438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02.3.E1.00000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"Современная школа"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273 943 438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273 943 438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02.3.E1.Д2390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273 943 438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273 943 438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273 943 438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273 943 438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106E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(378646000000190001) Корпус №2 МОУ СОШ </w:t>
            </w:r>
          </w:p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5 им. 63-го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пехотного полка по </w:t>
            </w:r>
            <w:r w:rsidR="00E65C63">
              <w:rPr>
                <w:color w:val="000000"/>
              </w:rPr>
              <w:t>адресу: Ярославская область, г. </w:t>
            </w:r>
            <w:r>
              <w:rPr>
                <w:color w:val="000000"/>
              </w:rPr>
              <w:t>Углич, Ленинское шоссе, д.1а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273 943 438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273 943 438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379 915 509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312 059 409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383 912 309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312 059 409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05.2.01.00000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05.2.01.71210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(S3278715000000210089)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05.3.01.00000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349 577 805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281 721 705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353 574 605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281 721 705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05.3.01.71200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(S2278000000000200130)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05.3.01.R0820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102 432 180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106 428 980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(S2178000000000210307)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102 432 180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106 428 980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</w:rPr>
              <w:t>Ярославия</w:t>
            </w:r>
            <w:proofErr w:type="spellEnd"/>
            <w:r>
              <w:rPr>
                <w:i/>
                <w:iCs/>
                <w:color w:val="000000"/>
              </w:rPr>
              <w:t>. Города у воды"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06.3.02.98004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(S2278000000000240697) Строительство улицы в производственной зоне в западной части индустриального парка "Ново</w:t>
            </w:r>
            <w:r w:rsidR="00E65C63">
              <w:rPr>
                <w:color w:val="000000"/>
              </w:rPr>
              <w:t xml:space="preserve">селки" во Фрунзенском районе г. Ярославля (в </w:t>
            </w:r>
            <w:r>
              <w:rPr>
                <w:color w:val="000000"/>
              </w:rPr>
              <w:t>том числе разработка проектной и рабочей документации)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06.3.02.98008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(S3278715000000230656) Создание объектов инженерной и т</w:t>
            </w:r>
            <w:r w:rsidR="006621A4">
              <w:rPr>
                <w:color w:val="000000"/>
              </w:rPr>
              <w:t>ранспортной инфраструктуры в г. </w:t>
            </w:r>
            <w:r>
              <w:rPr>
                <w:color w:val="000000"/>
              </w:rPr>
              <w:t>Рыбинске, в том числе площадки Яхт-клуба "Пазуха", восточной промышленной зоны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06.3.02.98009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строительство </w:t>
            </w:r>
            <w:proofErr w:type="spellStart"/>
            <w:r>
              <w:rPr>
                <w:i/>
                <w:iCs/>
                <w:color w:val="000000"/>
              </w:rPr>
              <w:t>велопешеходного</w:t>
            </w:r>
            <w:proofErr w:type="spellEnd"/>
            <w:r>
              <w:rPr>
                <w:i/>
                <w:iCs/>
                <w:color w:val="000000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(S3278646101000240700) Проектирование, строительство </w:t>
            </w:r>
            <w:proofErr w:type="spellStart"/>
            <w:r>
              <w:rPr>
                <w:color w:val="000000"/>
              </w:rPr>
              <w:t>велопешеходного</w:t>
            </w:r>
            <w:proofErr w:type="spellEnd"/>
            <w:r>
              <w:rPr>
                <w:color w:val="000000"/>
              </w:rPr>
              <w:t xml:space="preserve"> моста с выходом на нижнюю набережную в г. Углич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1 697 342 045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920 289 745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1 697 342 045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920 289 745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13.3.02.77290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331 882 738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331 882 738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(S2278000000000230663) Реконструкция стадиона "Шинник", Ярославская область, г. Ярославль, пл.</w:t>
            </w:r>
            <w:r w:rsidR="006621A4">
              <w:rPr>
                <w:color w:val="000000"/>
              </w:rPr>
              <w:t> </w:t>
            </w:r>
            <w:r>
              <w:rPr>
                <w:color w:val="000000"/>
              </w:rPr>
              <w:t>Труда, д.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331 882 738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331 882 738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13.3.02.77580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286 220 000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286 220 000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г.Ярославль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286 220 000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286 220 000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(378701000001220003) Бассейн "Лазурный"</w:t>
            </w:r>
            <w:r w:rsidR="008D5CD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Ярославская область, город Ярославль, улица Чкалова, д.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286 220 000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286 220 000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13.3.02.R1110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1 079 239 307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302 187 007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г.Ярославль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659 402 486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184 632 696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474 769 790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(378701000001220003) Бассейн "Лазурный"</w:t>
            </w:r>
            <w:r w:rsidR="00FB516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Ярославская область, город Ярославль, улица Чкалова, д.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659 402 486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184 632 696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474 769 790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327 754 997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91 771 400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235 983 597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(378715000001220004) Крытый ледовый тренировочный корт по адресу: РФ, Ярославская область, </w:t>
            </w:r>
            <w:proofErr w:type="spellStart"/>
            <w:r>
              <w:rPr>
                <w:color w:val="000000"/>
              </w:rPr>
              <w:t>г.Рыбинск</w:t>
            </w:r>
            <w:proofErr w:type="spellEnd"/>
            <w:r>
              <w:rPr>
                <w:color w:val="000000"/>
              </w:rPr>
              <w:t>, Волжская набережная, д.40б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327 754 997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91 771 400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235 983 597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42 697 774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11 955 377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30 742 397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 w:rsidP="00FB516E">
            <w:pPr>
              <w:rPr>
                <w:color w:val="000000"/>
              </w:rPr>
            </w:pPr>
            <w:r>
              <w:rPr>
                <w:color w:val="000000"/>
              </w:rPr>
              <w:t>(378646480101230001) Спортив</w:t>
            </w:r>
            <w:r w:rsidR="006621A4">
              <w:rPr>
                <w:color w:val="000000"/>
              </w:rPr>
              <w:t xml:space="preserve">ный зал МОУ </w:t>
            </w:r>
            <w:proofErr w:type="spellStart"/>
            <w:r w:rsidR="006621A4">
              <w:rPr>
                <w:color w:val="000000"/>
              </w:rPr>
              <w:t>Улейминской</w:t>
            </w:r>
            <w:proofErr w:type="spellEnd"/>
            <w:r w:rsidR="006621A4">
              <w:rPr>
                <w:color w:val="000000"/>
              </w:rPr>
              <w:t xml:space="preserve"> СОШ им. </w:t>
            </w:r>
            <w:r>
              <w:rPr>
                <w:color w:val="000000"/>
              </w:rPr>
              <w:t xml:space="preserve">Героя Советского Союза </w:t>
            </w:r>
            <w:proofErr w:type="spellStart"/>
            <w:r>
              <w:rPr>
                <w:color w:val="000000"/>
              </w:rPr>
              <w:t>Дерюгина</w:t>
            </w:r>
            <w:proofErr w:type="spellEnd"/>
            <w:r>
              <w:rPr>
                <w:color w:val="000000"/>
              </w:rPr>
              <w:t xml:space="preserve"> А.В. на 24 места по адресу</w:t>
            </w:r>
            <w:r w:rsidR="00FB516E">
              <w:rPr>
                <w:color w:val="000000"/>
              </w:rPr>
              <w:t>: Россия, Ярославская область, р</w:t>
            </w:r>
            <w:r>
              <w:rPr>
                <w:color w:val="000000"/>
              </w:rPr>
              <w:t xml:space="preserve">айон </w:t>
            </w:r>
            <w:proofErr w:type="spellStart"/>
            <w:r>
              <w:rPr>
                <w:color w:val="000000"/>
              </w:rPr>
              <w:t>Угличский</w:t>
            </w:r>
            <w:proofErr w:type="spellEnd"/>
            <w:r>
              <w:rPr>
                <w:color w:val="000000"/>
              </w:rPr>
              <w:t xml:space="preserve">, </w:t>
            </w:r>
            <w:r w:rsidR="00FB516E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ело </w:t>
            </w:r>
            <w:proofErr w:type="spellStart"/>
            <w:r>
              <w:rPr>
                <w:color w:val="000000"/>
              </w:rPr>
              <w:t>Улейма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42 697 774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11 955 377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30 742 397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49 384 050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13 827 534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35 556 516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(378606407051220001) Стадион</w:t>
            </w:r>
            <w:r w:rsidR="00FE6AF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ул.Физкультурная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п.Борисоглебский</w:t>
            </w:r>
            <w:proofErr w:type="spellEnd"/>
            <w:r>
              <w:rPr>
                <w:color w:val="000000"/>
              </w:rPr>
              <w:t>, Борисоглебский район,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49 384 050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13 827 534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35 556 516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110 999 473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110 999 473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14.2.01.00000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64 483 303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64 483 303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14.2.01.72040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4 483 303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4 483 303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(S2178000000000210385) Строительство водозабора и очистны</w:t>
            </w:r>
            <w:r w:rsidR="006621A4">
              <w:rPr>
                <w:color w:val="000000"/>
              </w:rPr>
              <w:t>х сооружений водоснабжения в с. </w:t>
            </w:r>
            <w:r>
              <w:rPr>
                <w:color w:val="000000"/>
              </w:rPr>
              <w:t xml:space="preserve">Брейтово, </w:t>
            </w:r>
            <w:proofErr w:type="spellStart"/>
            <w:r>
              <w:rPr>
                <w:color w:val="000000"/>
              </w:rPr>
              <w:t>Брейтовский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4 483 303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4 483 303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14.2.01.74180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(S3278705000000230620) Реконструкция очистных сооружений канализации в г. Переславле-Залесском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14.2.02.00000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46 516 170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46 516 170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14.2.02.75250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г.Ярославль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(S3278701000000240709) Строительство сетей по подключению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 модульной ко</w:t>
            </w:r>
            <w:r w:rsidR="006621A4">
              <w:rPr>
                <w:color w:val="000000"/>
              </w:rPr>
              <w:t>тельной в детском лагере им. А. </w:t>
            </w:r>
            <w:r>
              <w:rPr>
                <w:color w:val="000000"/>
              </w:rPr>
              <w:t>Матросова, расположенный по адресу: Ярославская область, Ярославский район, д.</w:t>
            </w:r>
            <w:r w:rsidR="006621A4">
              <w:rPr>
                <w:color w:val="000000"/>
              </w:rPr>
              <w:t> Заборное, ул. </w:t>
            </w:r>
            <w:r>
              <w:rPr>
                <w:color w:val="000000"/>
              </w:rPr>
              <w:t>Набережная, д. 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(S3278705000000200023) Строительство </w:t>
            </w:r>
            <w:proofErr w:type="spellStart"/>
            <w:r w:rsidR="00511A30">
              <w:rPr>
                <w:color w:val="000000"/>
              </w:rPr>
              <w:t>блочно</w:t>
            </w:r>
            <w:proofErr w:type="spellEnd"/>
            <w:r w:rsidR="00511A30">
              <w:rPr>
                <w:color w:val="000000"/>
              </w:rPr>
              <w:t>-модульной котельной в с. </w:t>
            </w:r>
            <w:r>
              <w:rPr>
                <w:color w:val="000000"/>
              </w:rPr>
              <w:t xml:space="preserve">Рязанцево </w:t>
            </w:r>
            <w:proofErr w:type="spellStart"/>
            <w:r>
              <w:rPr>
                <w:color w:val="000000"/>
              </w:rPr>
              <w:t>Рязанце</w:t>
            </w:r>
            <w:r w:rsidR="00511A30">
              <w:rPr>
                <w:color w:val="000000"/>
              </w:rPr>
              <w:t>вского</w:t>
            </w:r>
            <w:proofErr w:type="spellEnd"/>
            <w:r w:rsidR="00511A30">
              <w:rPr>
                <w:color w:val="000000"/>
              </w:rPr>
              <w:t xml:space="preserve"> сельского округа </w:t>
            </w:r>
            <w:proofErr w:type="spellStart"/>
            <w:r w:rsidR="00511A30">
              <w:rPr>
                <w:color w:val="000000"/>
              </w:rPr>
              <w:t>г.о</w:t>
            </w:r>
            <w:proofErr w:type="spellEnd"/>
            <w:r w:rsidR="00511A30">
              <w:rPr>
                <w:color w:val="000000"/>
              </w:rPr>
              <w:t>. г.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(S3278705000000210024)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к</w:t>
            </w:r>
            <w:r w:rsidR="00511A30">
              <w:rPr>
                <w:color w:val="000000"/>
              </w:rPr>
              <w:t>отельной в с. </w:t>
            </w:r>
            <w:r>
              <w:rPr>
                <w:color w:val="000000"/>
              </w:rPr>
              <w:t xml:space="preserve">Елизарово </w:t>
            </w:r>
            <w:proofErr w:type="spellStart"/>
            <w:r>
              <w:rPr>
                <w:color w:val="000000"/>
              </w:rPr>
              <w:t>Рязанце</w:t>
            </w:r>
            <w:r w:rsidR="00511A30">
              <w:rPr>
                <w:color w:val="000000"/>
              </w:rPr>
              <w:t>вского</w:t>
            </w:r>
            <w:proofErr w:type="spellEnd"/>
            <w:r w:rsidR="00511A30">
              <w:rPr>
                <w:color w:val="000000"/>
              </w:rPr>
              <w:t xml:space="preserve"> сельского округа </w:t>
            </w:r>
            <w:proofErr w:type="spellStart"/>
            <w:r w:rsidR="00511A30">
              <w:rPr>
                <w:color w:val="000000"/>
              </w:rPr>
              <w:t>г.о</w:t>
            </w:r>
            <w:proofErr w:type="spellEnd"/>
            <w:r w:rsidR="00511A30">
              <w:rPr>
                <w:color w:val="000000"/>
              </w:rPr>
              <w:t>. г.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(S3278705000000210025) Строительство </w:t>
            </w:r>
            <w:proofErr w:type="spellStart"/>
            <w:r w:rsidR="00511A30">
              <w:rPr>
                <w:color w:val="000000"/>
              </w:rPr>
              <w:t>блочно</w:t>
            </w:r>
            <w:proofErr w:type="spellEnd"/>
            <w:r w:rsidR="00511A30">
              <w:rPr>
                <w:color w:val="000000"/>
              </w:rPr>
              <w:t>-модульной котельной в д. </w:t>
            </w:r>
            <w:r>
              <w:rPr>
                <w:color w:val="000000"/>
              </w:rPr>
              <w:t xml:space="preserve">Горки </w:t>
            </w:r>
            <w:proofErr w:type="spellStart"/>
            <w:r>
              <w:rPr>
                <w:color w:val="000000"/>
              </w:rPr>
              <w:t>Любимцевского</w:t>
            </w:r>
            <w:proofErr w:type="spellEnd"/>
            <w:r>
              <w:rPr>
                <w:color w:val="000000"/>
              </w:rPr>
              <w:t xml:space="preserve"> сельского округа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</w:t>
            </w:r>
            <w:r w:rsidR="00511A30">
              <w:rPr>
                <w:color w:val="000000"/>
                <w:lang w:val="en-US"/>
              </w:rPr>
              <w:t> </w:t>
            </w:r>
            <w:r w:rsidR="00511A30">
              <w:rPr>
                <w:color w:val="000000"/>
              </w:rPr>
              <w:t>г.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22 575 615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22 575 615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(S3278705000000210026) Строительство </w:t>
            </w:r>
            <w:proofErr w:type="spellStart"/>
            <w:r w:rsidR="00511A30">
              <w:rPr>
                <w:color w:val="000000"/>
              </w:rPr>
              <w:t>блочно</w:t>
            </w:r>
            <w:proofErr w:type="spellEnd"/>
            <w:r w:rsidR="00511A30">
              <w:rPr>
                <w:color w:val="000000"/>
              </w:rPr>
              <w:t>-модульной котельной в п.</w:t>
            </w:r>
            <w:r w:rsidR="00511A30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Дубки Алекси</w:t>
            </w:r>
            <w:r w:rsidR="00511A30">
              <w:rPr>
                <w:color w:val="000000"/>
              </w:rPr>
              <w:t xml:space="preserve">нского сельского округа </w:t>
            </w:r>
            <w:proofErr w:type="spellStart"/>
            <w:r w:rsidR="00511A30">
              <w:rPr>
                <w:color w:val="000000"/>
              </w:rPr>
              <w:t>г.о</w:t>
            </w:r>
            <w:proofErr w:type="spellEnd"/>
            <w:r w:rsidR="00511A30">
              <w:rPr>
                <w:color w:val="000000"/>
              </w:rPr>
              <w:t>. г.</w:t>
            </w:r>
            <w:r w:rsidR="00511A30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(S3278606000000230644) Реконструкция котельной МОУ </w:t>
            </w:r>
            <w:proofErr w:type="spellStart"/>
            <w:r>
              <w:rPr>
                <w:color w:val="000000"/>
              </w:rPr>
              <w:t>Яковцевская</w:t>
            </w:r>
            <w:proofErr w:type="spellEnd"/>
            <w:r>
              <w:rPr>
                <w:color w:val="000000"/>
              </w:rPr>
              <w:t xml:space="preserve"> ООШ с переводом на природный газ, с. </w:t>
            </w:r>
            <w:proofErr w:type="spellStart"/>
            <w:r>
              <w:rPr>
                <w:color w:val="000000"/>
              </w:rPr>
              <w:t>Яковцево</w:t>
            </w:r>
            <w:proofErr w:type="spellEnd"/>
            <w:r>
              <w:rPr>
                <w:color w:val="000000"/>
              </w:rPr>
              <w:t xml:space="preserve"> Борисоглебского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30B8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(S3278634000000210308) Перевод котельной средней школы в </w:t>
            </w:r>
          </w:p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с. Ермаково на природный газ, Пошехонский муниципальный район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14.2.02.76040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27 459 170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27 459 170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 xml:space="preserve">(S2278000000000240722) Строительство сетей по подключению и установке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газовой котельной к тепловой сети, расположенной по адресу: Ярославская область, </w:t>
            </w:r>
            <w:r w:rsidR="004903A9">
              <w:rPr>
                <w:color w:val="000000"/>
              </w:rPr>
              <w:t>Рыбинский район, с. Никольское, ул. </w:t>
            </w:r>
            <w:r>
              <w:rPr>
                <w:color w:val="000000"/>
              </w:rPr>
              <w:t>Молодежная в районе дома 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14 759 170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14 759 170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 xml:space="preserve">(S2278000000000240723) Строительство сетей по подключению и установке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газовой котельной к тепловой сети, расположенной по адресу: Ярославская </w:t>
            </w:r>
            <w:r w:rsidR="004903A9">
              <w:rPr>
                <w:color w:val="000000"/>
              </w:rPr>
              <w:t>область, Рыбинский район, с. </w:t>
            </w:r>
            <w:r>
              <w:rPr>
                <w:color w:val="000000"/>
              </w:rPr>
              <w:t>Никольское, ул. Мира в районе дома 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17.0.00.00000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17.2.01.00000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"Приобретение плавучих объектов"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17.2.01.77890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береговых сооружений паромной переправы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(S2278000000000240712) Строительство береговых сооружений паромной переправы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24.0.00.00000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742 670 000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42 670 000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1 565 660 000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24.2.01.00000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24.2.01.72460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разработку рабочих проектов,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 w:rsidP="004903A9">
            <w:pPr>
              <w:rPr>
                <w:color w:val="000000"/>
              </w:rPr>
            </w:pPr>
            <w:r>
              <w:rPr>
                <w:color w:val="000000"/>
              </w:rPr>
              <w:t>(S2278000000000240711) Разработка проектной и рабочей документации на реконструкцию участка ав</w:t>
            </w:r>
            <w:r w:rsidR="004903A9">
              <w:rPr>
                <w:color w:val="000000"/>
              </w:rPr>
              <w:t>томобильной дороги Новый Некоуз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Родионово</w:t>
            </w:r>
            <w:proofErr w:type="spellEnd"/>
            <w:r>
              <w:rPr>
                <w:color w:val="000000"/>
              </w:rPr>
              <w:t xml:space="preserve"> - пос. Октябрь, включающего мостовой переход через реку </w:t>
            </w:r>
            <w:proofErr w:type="spellStart"/>
            <w:r>
              <w:rPr>
                <w:color w:val="000000"/>
              </w:rPr>
              <w:t>Ильдь</w:t>
            </w:r>
            <w:proofErr w:type="spellEnd"/>
            <w:r>
              <w:rPr>
                <w:color w:val="000000"/>
              </w:rPr>
              <w:t xml:space="preserve">, в </w:t>
            </w:r>
            <w:proofErr w:type="spellStart"/>
            <w:r>
              <w:rPr>
                <w:color w:val="000000"/>
              </w:rPr>
              <w:t>Некоузском</w:t>
            </w:r>
            <w:proofErr w:type="spellEnd"/>
            <w:r>
              <w:rPr>
                <w:color w:val="000000"/>
              </w:rPr>
              <w:t xml:space="preserve"> муниципальном районе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24.3.R1.00000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"Дорожная сеть"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733 670 000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33 670 000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1 565 660 000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24.3.R1.53940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1 405 660 000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(000000001120960694) Реконструкция Московского проспекта со строительством транспортных развязо</w:t>
            </w:r>
            <w:r w:rsidR="00A1574C">
              <w:rPr>
                <w:color w:val="000000"/>
              </w:rPr>
              <w:t>к и мостового перехода через р. </w:t>
            </w:r>
            <w:r>
              <w:rPr>
                <w:color w:val="000000"/>
              </w:rPr>
              <w:t>Волгу в составе обхода центральной части города Ярославля. IV этап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24.3.R1.73930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(S2278000000000210269) Строительство автомобильной дороги "Обход г. Гаврилов-Яма" в Гаврилов-Ямском муниципальном районе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(S2278000000000240717) Разработка проектной и рабочей документации на реконструкцию автомобильной дороги Горки - П</w:t>
            </w:r>
            <w:r w:rsidR="00A1574C">
              <w:rPr>
                <w:color w:val="000000"/>
              </w:rPr>
              <w:t>етрищево, в городском округе г. </w:t>
            </w:r>
            <w:r>
              <w:rPr>
                <w:color w:val="000000"/>
              </w:rPr>
              <w:t>Переславле Залесском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34.0.00.00000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34.2.01.00000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34.2.01.73870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(S2278000000000230617) Приобретение здания для размещения органов исполнительной власти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48.0.00.00000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357 003 429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219 524 829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137 478 600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48.2.01.00000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168 117 262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168 117 262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48.2.01.70590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168 117 262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168 117 262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(S2278000000000230604) Банно-оздоровительный комплекс г. 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168 117 262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168 117 262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48.3.01.00000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188 886 167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51 407 567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137 478 600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48.3.01.R5761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82 803 617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3 312 117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79 491 500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Любимский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82 803 617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3 312 117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79 491 500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(000000001120961993) Физкультурно-оздоровительный комплекс (УЦОК)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82 803 617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3 312 117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79 491 500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48.3.01.R576Ш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на обеспечение комплексного развития сельских территорий (субсидия государственному предприятию Ярославской области "Северный водоканал" на капитальные вложения на строительство коммунальных объектов)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72 009 820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14 022 720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57 987 100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(000000001120961947) Строительство оч</w:t>
            </w:r>
            <w:r w:rsidR="00A1574C">
              <w:rPr>
                <w:color w:val="000000"/>
              </w:rPr>
              <w:t>истных сооружений канализации г</w:t>
            </w:r>
            <w:r w:rsidR="00BD30B8">
              <w:rPr>
                <w:color w:val="000000"/>
              </w:rPr>
              <w:t>.</w:t>
            </w:r>
            <w:r w:rsidR="00A1574C">
              <w:rPr>
                <w:color w:val="000000"/>
              </w:rPr>
              <w:t> </w:t>
            </w:r>
            <w:r>
              <w:rPr>
                <w:color w:val="000000"/>
              </w:rPr>
              <w:t>Пошехонье Пошехонского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72 009 820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14 022 720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57 987 100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48.3.01.Д576Ш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на обеспечение комплексного развития сельских территорий (субсидия государственному предприятию Ярославской области "Северный водоканал" на капитальные вложения на строительство коммунальных объектов)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34 072 730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34 072 730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(000000001120961947) Строительство оч</w:t>
            </w:r>
            <w:r w:rsidR="00A1574C">
              <w:rPr>
                <w:color w:val="000000"/>
              </w:rPr>
              <w:t>истных сооружений канализации г</w:t>
            </w:r>
            <w:r w:rsidR="00D62652">
              <w:rPr>
                <w:color w:val="000000"/>
              </w:rPr>
              <w:t>.</w:t>
            </w:r>
            <w:bookmarkStart w:id="2" w:name="_GoBack"/>
            <w:bookmarkEnd w:id="2"/>
            <w:r w:rsidR="00A1574C">
              <w:rPr>
                <w:color w:val="000000"/>
              </w:rPr>
              <w:t> </w:t>
            </w:r>
            <w:r>
              <w:rPr>
                <w:color w:val="000000"/>
              </w:rPr>
              <w:t>Пошехонье Пошехонского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34 072 730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34 072 730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right"/>
              <w:rPr>
                <w:color w:val="000000"/>
              </w:rPr>
            </w:pP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5 734 800 274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3 755 356 274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1 979 444 000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2 533 697 924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1 421 685 024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1 112 012 900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Объекты областной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3 718 642 208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2 780 299 008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938 343 200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2 419 234 605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1 307 221 705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1 112 012 900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F249B" w:rsidTr="00394017">
        <w:trPr>
          <w:cantSplit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AF249B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AF249B">
            <w:pPr>
              <w:jc w:val="center"/>
              <w:rPr>
                <w:color w:val="000000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249B" w:rsidRDefault="0082173F">
            <w:pPr>
              <w:rPr>
                <w:color w:val="000000"/>
              </w:rPr>
            </w:pPr>
            <w:r>
              <w:rPr>
                <w:color w:val="000000"/>
              </w:rPr>
              <w:t>Объекты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2 016 158 066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975 057 266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1 041 100 800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114 463 319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114 463 319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249B" w:rsidRDefault="008217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C84730" w:rsidRDefault="00C84730"/>
    <w:sectPr w:rsidR="00C84730" w:rsidSect="0090306C">
      <w:headerReference w:type="default" r:id="rId7"/>
      <w:footerReference w:type="default" r:id="rId8"/>
      <w:headerReference w:type="first" r:id="rId9"/>
      <w:pgSz w:w="16837" w:h="11905" w:orient="landscape"/>
      <w:pgMar w:top="1133" w:right="1133" w:bottom="566" w:left="1133" w:header="1133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30" w:rsidRDefault="0082173F">
      <w:r>
        <w:separator/>
      </w:r>
    </w:p>
  </w:endnote>
  <w:endnote w:type="continuationSeparator" w:id="0">
    <w:p w:rsidR="00C84730" w:rsidRDefault="0082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AF249B">
      <w:tc>
        <w:tcPr>
          <w:tcW w:w="14786" w:type="dxa"/>
        </w:tcPr>
        <w:p w:rsidR="00AF249B" w:rsidRDefault="0082173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F249B" w:rsidRDefault="00AF249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30" w:rsidRDefault="0082173F">
      <w:r>
        <w:separator/>
      </w:r>
    </w:p>
  </w:footnote>
  <w:footnote w:type="continuationSeparator" w:id="0">
    <w:p w:rsidR="00C84730" w:rsidRDefault="0082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3379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0306C" w:rsidRPr="0090306C" w:rsidRDefault="0090306C">
        <w:pPr>
          <w:pStyle w:val="a4"/>
          <w:jc w:val="center"/>
          <w:rPr>
            <w:sz w:val="28"/>
            <w:szCs w:val="28"/>
          </w:rPr>
        </w:pPr>
        <w:r w:rsidRPr="0090306C">
          <w:rPr>
            <w:sz w:val="28"/>
            <w:szCs w:val="28"/>
          </w:rPr>
          <w:fldChar w:fldCharType="begin"/>
        </w:r>
        <w:r w:rsidRPr="0090306C">
          <w:rPr>
            <w:sz w:val="28"/>
            <w:szCs w:val="28"/>
          </w:rPr>
          <w:instrText>PAGE   \* MERGEFORMAT</w:instrText>
        </w:r>
        <w:r w:rsidRPr="0090306C">
          <w:rPr>
            <w:sz w:val="28"/>
            <w:szCs w:val="28"/>
          </w:rPr>
          <w:fldChar w:fldCharType="separate"/>
        </w:r>
        <w:r w:rsidR="00D62652">
          <w:rPr>
            <w:noProof/>
            <w:sz w:val="28"/>
            <w:szCs w:val="28"/>
          </w:rPr>
          <w:t>19</w:t>
        </w:r>
        <w:r w:rsidRPr="0090306C">
          <w:rPr>
            <w:sz w:val="28"/>
            <w:szCs w:val="28"/>
          </w:rPr>
          <w:fldChar w:fldCharType="end"/>
        </w:r>
      </w:p>
    </w:sdtContent>
  </w:sdt>
  <w:p w:rsidR="0090306C" w:rsidRDefault="009030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AF249B">
      <w:trPr>
        <w:trHeight w:val="737"/>
      </w:trPr>
      <w:tc>
        <w:tcPr>
          <w:tcW w:w="14786" w:type="dxa"/>
        </w:tcPr>
        <w:p w:rsidR="00AF249B" w:rsidRDefault="00AF249B">
          <w:pPr>
            <w:jc w:val="center"/>
            <w:rPr>
              <w:color w:val="000000"/>
              <w:sz w:val="28"/>
              <w:szCs w:val="28"/>
            </w:rPr>
          </w:pPr>
        </w:p>
        <w:p w:rsidR="00AF249B" w:rsidRDefault="00AF249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9B"/>
    <w:rsid w:val="0017107D"/>
    <w:rsid w:val="00392DBA"/>
    <w:rsid w:val="00394017"/>
    <w:rsid w:val="004903A9"/>
    <w:rsid w:val="004C023A"/>
    <w:rsid w:val="00511A30"/>
    <w:rsid w:val="00552048"/>
    <w:rsid w:val="006621A4"/>
    <w:rsid w:val="006C769F"/>
    <w:rsid w:val="00750271"/>
    <w:rsid w:val="0082173F"/>
    <w:rsid w:val="008D5CDE"/>
    <w:rsid w:val="0090306C"/>
    <w:rsid w:val="009C5353"/>
    <w:rsid w:val="00A1574C"/>
    <w:rsid w:val="00AA106E"/>
    <w:rsid w:val="00AA69D7"/>
    <w:rsid w:val="00AF249B"/>
    <w:rsid w:val="00BD30B8"/>
    <w:rsid w:val="00C84730"/>
    <w:rsid w:val="00D62652"/>
    <w:rsid w:val="00E65C63"/>
    <w:rsid w:val="00F97B5C"/>
    <w:rsid w:val="00FB516E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706F"/>
  <w15:docId w15:val="{EBCB2A0D-8406-4C0F-91C7-53FCCEA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30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306C"/>
  </w:style>
  <w:style w:type="paragraph" w:styleId="a6">
    <w:name w:val="footer"/>
    <w:basedOn w:val="a"/>
    <w:link w:val="a7"/>
    <w:uiPriority w:val="99"/>
    <w:unhideWhenUsed/>
    <w:rsid w:val="009030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306C"/>
  </w:style>
  <w:style w:type="paragraph" w:styleId="a8">
    <w:name w:val="Balloon Text"/>
    <w:basedOn w:val="a"/>
    <w:link w:val="a9"/>
    <w:uiPriority w:val="99"/>
    <w:semiHidden/>
    <w:unhideWhenUsed/>
    <w:rsid w:val="00FB51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5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0BF36-2A03-4EBF-93D7-AF929EF2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Игнатова Татьяна Михайловна</dc:creator>
  <cp:lastModifiedBy>Колточенко Татьяна Владимировна</cp:lastModifiedBy>
  <cp:revision>5</cp:revision>
  <cp:lastPrinted>2024-11-23T10:42:00Z</cp:lastPrinted>
  <dcterms:created xsi:type="dcterms:W3CDTF">2024-11-23T10:41:00Z</dcterms:created>
  <dcterms:modified xsi:type="dcterms:W3CDTF">2024-11-23T10:42:00Z</dcterms:modified>
</cp:coreProperties>
</file>