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72" w:rsidRPr="00CF4672" w:rsidRDefault="00CF4672" w:rsidP="00CF467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F46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Приложение </w:t>
      </w:r>
      <w:r w:rsidR="0099284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6</w:t>
      </w:r>
    </w:p>
    <w:p w:rsidR="004E20CA" w:rsidRPr="00CF4672" w:rsidRDefault="00567BF3" w:rsidP="00CF4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Федеральные законодательные инициативы </w:t>
      </w:r>
      <w:r w:rsidR="000C25D0" w:rsidRPr="00CF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Ярославской областной Думы </w:t>
      </w:r>
      <w:r w:rsidR="004F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C25D0" w:rsidRPr="00CF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  <w:r w:rsidR="00992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отчётный период</w:t>
      </w:r>
    </w:p>
    <w:tbl>
      <w:tblPr>
        <w:tblW w:w="1531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678"/>
        <w:gridCol w:w="5811"/>
        <w:gridCol w:w="4111"/>
      </w:tblGrid>
      <w:tr w:rsidR="00CF4672" w:rsidRPr="00DA774A" w:rsidTr="008D131B"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DA774A" w:rsidRDefault="00567BF3" w:rsidP="00567BF3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9DF" w:rsidRPr="00DA774A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законодательной инициативы</w:t>
            </w:r>
          </w:p>
          <w:p w:rsidR="00567BF3" w:rsidRPr="00DA774A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(дата принятия и номер пост</w:t>
            </w: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новления о внесении)</w:t>
            </w:r>
          </w:p>
        </w:tc>
        <w:tc>
          <w:tcPr>
            <w:tcW w:w="581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DA774A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  <w:p w:rsidR="00567BF3" w:rsidRPr="00DA774A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законодательной инициативы</w:t>
            </w:r>
          </w:p>
          <w:p w:rsidR="00567BF3" w:rsidRPr="00DA774A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DA774A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Рассмотрение законодател</w:t>
            </w: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DA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ной инициативы</w:t>
            </w:r>
          </w:p>
        </w:tc>
      </w:tr>
      <w:tr w:rsidR="0099284D" w:rsidRPr="00CF4672" w:rsidTr="00423FA8">
        <w:trPr>
          <w:trHeight w:val="406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84D" w:rsidRPr="0099284D" w:rsidRDefault="0099284D" w:rsidP="0099284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84D" w:rsidRPr="00423FA8" w:rsidRDefault="00423FA8" w:rsidP="00423FA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423FA8">
              <w:rPr>
                <w:b/>
                <w:bCs/>
                <w:i/>
                <w:iCs/>
              </w:rPr>
              <w:t>Проект федерального закона «О пер</w:t>
            </w:r>
            <w:r w:rsidRPr="00423FA8">
              <w:rPr>
                <w:b/>
                <w:bCs/>
                <w:i/>
                <w:iCs/>
              </w:rPr>
              <w:t>е</w:t>
            </w:r>
            <w:r w:rsidRPr="00423FA8">
              <w:rPr>
                <w:b/>
                <w:bCs/>
                <w:i/>
                <w:iCs/>
              </w:rPr>
              <w:t>именовании города Ростов Ростовского района Ярославской области в город Р</w:t>
            </w:r>
            <w:r w:rsidRPr="00423FA8">
              <w:rPr>
                <w:b/>
                <w:bCs/>
                <w:i/>
                <w:iCs/>
              </w:rPr>
              <w:t>о</w:t>
            </w:r>
            <w:r w:rsidRPr="00423FA8">
              <w:rPr>
                <w:b/>
                <w:bCs/>
                <w:i/>
                <w:iCs/>
              </w:rPr>
              <w:t>стов Великий»</w:t>
            </w:r>
          </w:p>
          <w:p w:rsidR="00423FA8" w:rsidRPr="00423FA8" w:rsidRDefault="00423FA8" w:rsidP="00423FA8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23FA8">
              <w:rPr>
                <w:bCs/>
                <w:iCs/>
              </w:rPr>
              <w:t>Постановление Ярославской областной Думы от 02.07.2024 № 148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84D" w:rsidRPr="00423FA8" w:rsidRDefault="00423FA8" w:rsidP="00423FA8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423FA8">
              <w:rPr>
                <w:bCs/>
                <w:iCs/>
              </w:rPr>
              <w:t>Предлагается переименовать город Ростов Ростовск</w:t>
            </w:r>
            <w:r w:rsidRPr="00423FA8">
              <w:rPr>
                <w:bCs/>
                <w:iCs/>
              </w:rPr>
              <w:t>о</w:t>
            </w:r>
            <w:r w:rsidRPr="00423FA8">
              <w:rPr>
                <w:bCs/>
                <w:iCs/>
              </w:rPr>
              <w:t>го района Ярославской области в город Ростов Вел</w:t>
            </w:r>
            <w:r w:rsidRPr="00423FA8">
              <w:rPr>
                <w:bCs/>
                <w:iCs/>
              </w:rPr>
              <w:t>и</w:t>
            </w:r>
            <w:r w:rsidRPr="00423FA8">
              <w:rPr>
                <w:bCs/>
                <w:iCs/>
              </w:rPr>
              <w:t>кий.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6F" w:rsidRDefault="00CD236F" w:rsidP="00CD236F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Правительство Российской Федер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ции инициативу поддержало.</w:t>
            </w:r>
          </w:p>
          <w:p w:rsidR="0099284D" w:rsidRPr="00423FA8" w:rsidRDefault="00423FA8" w:rsidP="00286E9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Проект </w:t>
            </w:r>
            <w:r w:rsidR="00286E96">
              <w:rPr>
                <w:bCs/>
                <w:iCs/>
              </w:rPr>
              <w:t xml:space="preserve">зарегистрирован в </w:t>
            </w:r>
            <w:r w:rsidRPr="00423FA8">
              <w:rPr>
                <w:bCs/>
                <w:iCs/>
              </w:rPr>
              <w:t>Госуда</w:t>
            </w:r>
            <w:r w:rsidRPr="00423FA8">
              <w:rPr>
                <w:bCs/>
                <w:iCs/>
              </w:rPr>
              <w:t>р</w:t>
            </w:r>
            <w:r w:rsidRPr="00423FA8">
              <w:rPr>
                <w:bCs/>
                <w:iCs/>
              </w:rPr>
              <w:t>ственн</w:t>
            </w:r>
            <w:r w:rsidR="00286E96">
              <w:rPr>
                <w:bCs/>
                <w:iCs/>
              </w:rPr>
              <w:t>ой</w:t>
            </w:r>
            <w:r w:rsidRPr="00423FA8">
              <w:rPr>
                <w:bCs/>
                <w:iCs/>
              </w:rPr>
              <w:t xml:space="preserve"> Ду</w:t>
            </w:r>
            <w:r w:rsidR="00286E96">
              <w:rPr>
                <w:bCs/>
                <w:iCs/>
              </w:rPr>
              <w:t>ме</w:t>
            </w:r>
            <w:r w:rsidRPr="00423FA8">
              <w:rPr>
                <w:bCs/>
                <w:iCs/>
              </w:rPr>
              <w:t xml:space="preserve"> Федерального Собр</w:t>
            </w:r>
            <w:r w:rsidRPr="00423FA8">
              <w:rPr>
                <w:bCs/>
                <w:iCs/>
              </w:rPr>
              <w:t>а</w:t>
            </w:r>
            <w:r w:rsidRPr="00423FA8">
              <w:rPr>
                <w:bCs/>
                <w:iCs/>
              </w:rPr>
              <w:t>ния Российской Федерации</w:t>
            </w:r>
            <w:r w:rsidR="00286E96">
              <w:rPr>
                <w:bCs/>
                <w:iCs/>
              </w:rPr>
              <w:t xml:space="preserve"> 29.08.2024 № </w:t>
            </w:r>
            <w:hyperlink r:id="rId7" w:tgtFrame="_blank" w:history="1">
              <w:r w:rsidR="00286E96" w:rsidRPr="00286E96">
                <w:rPr>
                  <w:bCs/>
                  <w:iCs/>
                </w:rPr>
                <w:t>708768-8</w:t>
              </w:r>
            </w:hyperlink>
            <w:r w:rsidR="00286E96">
              <w:rPr>
                <w:bCs/>
                <w:iCs/>
              </w:rPr>
              <w:t>.</w:t>
            </w:r>
            <w:bookmarkStart w:id="0" w:name="_GoBack"/>
            <w:bookmarkEnd w:id="0"/>
          </w:p>
        </w:tc>
      </w:tr>
    </w:tbl>
    <w:p w:rsidR="00D165D5" w:rsidRDefault="00D165D5" w:rsidP="001C53D7">
      <w:pPr>
        <w:spacing w:after="0"/>
      </w:pPr>
    </w:p>
    <w:sectPr w:rsidR="00D165D5" w:rsidSect="00CB31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15F2"/>
    <w:multiLevelType w:val="hybridMultilevel"/>
    <w:tmpl w:val="2138C2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F3"/>
    <w:rsid w:val="0002634F"/>
    <w:rsid w:val="000A5968"/>
    <w:rsid w:val="000C25D0"/>
    <w:rsid w:val="000C2613"/>
    <w:rsid w:val="000C7028"/>
    <w:rsid w:val="00103E6B"/>
    <w:rsid w:val="00117E08"/>
    <w:rsid w:val="001765A6"/>
    <w:rsid w:val="001B633A"/>
    <w:rsid w:val="001C53D7"/>
    <w:rsid w:val="002033C3"/>
    <w:rsid w:val="002506BB"/>
    <w:rsid w:val="00256173"/>
    <w:rsid w:val="00286E96"/>
    <w:rsid w:val="00292EEA"/>
    <w:rsid w:val="002D1702"/>
    <w:rsid w:val="00330462"/>
    <w:rsid w:val="00354559"/>
    <w:rsid w:val="003C515B"/>
    <w:rsid w:val="003F574F"/>
    <w:rsid w:val="00414E1E"/>
    <w:rsid w:val="00423FA8"/>
    <w:rsid w:val="00446B7D"/>
    <w:rsid w:val="00453D0D"/>
    <w:rsid w:val="004E20CA"/>
    <w:rsid w:val="004E5EDC"/>
    <w:rsid w:val="004F0F09"/>
    <w:rsid w:val="00524B51"/>
    <w:rsid w:val="00527AE9"/>
    <w:rsid w:val="0053323C"/>
    <w:rsid w:val="005433C8"/>
    <w:rsid w:val="00567BF3"/>
    <w:rsid w:val="00570838"/>
    <w:rsid w:val="005A4B21"/>
    <w:rsid w:val="005A6500"/>
    <w:rsid w:val="005E3E7D"/>
    <w:rsid w:val="005F7933"/>
    <w:rsid w:val="00621DC8"/>
    <w:rsid w:val="00655020"/>
    <w:rsid w:val="00661260"/>
    <w:rsid w:val="0067045A"/>
    <w:rsid w:val="006866FB"/>
    <w:rsid w:val="0069663F"/>
    <w:rsid w:val="006B34C7"/>
    <w:rsid w:val="006E06BA"/>
    <w:rsid w:val="007032D2"/>
    <w:rsid w:val="007D386B"/>
    <w:rsid w:val="008623AA"/>
    <w:rsid w:val="008639B6"/>
    <w:rsid w:val="008B63E2"/>
    <w:rsid w:val="008D131B"/>
    <w:rsid w:val="008D71B0"/>
    <w:rsid w:val="0090134C"/>
    <w:rsid w:val="00907E57"/>
    <w:rsid w:val="00945560"/>
    <w:rsid w:val="0096005A"/>
    <w:rsid w:val="00967D09"/>
    <w:rsid w:val="009903AD"/>
    <w:rsid w:val="0099284D"/>
    <w:rsid w:val="009D3E1A"/>
    <w:rsid w:val="009F657B"/>
    <w:rsid w:val="00A75DFE"/>
    <w:rsid w:val="00AE086E"/>
    <w:rsid w:val="00B145AE"/>
    <w:rsid w:val="00B267D8"/>
    <w:rsid w:val="00B5165E"/>
    <w:rsid w:val="00BA2F46"/>
    <w:rsid w:val="00BC4AA0"/>
    <w:rsid w:val="00C029F0"/>
    <w:rsid w:val="00C20157"/>
    <w:rsid w:val="00C609DF"/>
    <w:rsid w:val="00C81C39"/>
    <w:rsid w:val="00CB311A"/>
    <w:rsid w:val="00CC28D8"/>
    <w:rsid w:val="00CD1627"/>
    <w:rsid w:val="00CD236F"/>
    <w:rsid w:val="00CD799B"/>
    <w:rsid w:val="00CF4672"/>
    <w:rsid w:val="00D165D5"/>
    <w:rsid w:val="00D47B53"/>
    <w:rsid w:val="00D5251A"/>
    <w:rsid w:val="00DA774A"/>
    <w:rsid w:val="00DE6406"/>
    <w:rsid w:val="00E01B06"/>
    <w:rsid w:val="00E05F23"/>
    <w:rsid w:val="00E743B8"/>
    <w:rsid w:val="00E749EA"/>
    <w:rsid w:val="00EA3DFD"/>
    <w:rsid w:val="00EC2178"/>
    <w:rsid w:val="00F24512"/>
    <w:rsid w:val="00F252BC"/>
    <w:rsid w:val="00F37363"/>
    <w:rsid w:val="00F57098"/>
    <w:rsid w:val="00F8489A"/>
    <w:rsid w:val="00FB6A77"/>
    <w:rsid w:val="00FD0807"/>
    <w:rsid w:val="00FD1586"/>
    <w:rsid w:val="00FD1A20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67BF3"/>
    <w:rPr>
      <w:color w:val="0000FF"/>
      <w:u w:val="single"/>
    </w:rPr>
  </w:style>
  <w:style w:type="character" w:customStyle="1" w:styleId="flrmr">
    <w:name w:val="flr_mr"/>
    <w:basedOn w:val="a0"/>
    <w:rsid w:val="00103E6B"/>
  </w:style>
  <w:style w:type="character" w:customStyle="1" w:styleId="10">
    <w:name w:val="Заголовок 1 Знак"/>
    <w:basedOn w:val="a0"/>
    <w:link w:val="1"/>
    <w:uiPriority w:val="9"/>
    <w:rsid w:val="00F24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C8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1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1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5E3E7D"/>
    <w:rPr>
      <w:color w:val="800080" w:themeColor="followedHyperlink"/>
      <w:u w:val="single"/>
    </w:rPr>
  </w:style>
  <w:style w:type="paragraph" w:customStyle="1" w:styleId="31575">
    <w:name w:val="Основной текст с отступом 31575"/>
    <w:basedOn w:val="a"/>
    <w:rsid w:val="005708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Emphasis"/>
    <w:basedOn w:val="a0"/>
    <w:uiPriority w:val="20"/>
    <w:qFormat/>
    <w:rsid w:val="00BC4AA0"/>
    <w:rPr>
      <w:i/>
      <w:iCs/>
    </w:rPr>
  </w:style>
  <w:style w:type="paragraph" w:styleId="a9">
    <w:name w:val="List Paragraph"/>
    <w:basedOn w:val="a"/>
    <w:uiPriority w:val="34"/>
    <w:qFormat/>
    <w:rsid w:val="00992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67BF3"/>
    <w:rPr>
      <w:color w:val="0000FF"/>
      <w:u w:val="single"/>
    </w:rPr>
  </w:style>
  <w:style w:type="character" w:customStyle="1" w:styleId="flrmr">
    <w:name w:val="flr_mr"/>
    <w:basedOn w:val="a0"/>
    <w:rsid w:val="00103E6B"/>
  </w:style>
  <w:style w:type="character" w:customStyle="1" w:styleId="10">
    <w:name w:val="Заголовок 1 Знак"/>
    <w:basedOn w:val="a0"/>
    <w:link w:val="1"/>
    <w:uiPriority w:val="9"/>
    <w:rsid w:val="00F24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C8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1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1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5E3E7D"/>
    <w:rPr>
      <w:color w:val="800080" w:themeColor="followedHyperlink"/>
      <w:u w:val="single"/>
    </w:rPr>
  </w:style>
  <w:style w:type="paragraph" w:customStyle="1" w:styleId="31575">
    <w:name w:val="Основной текст с отступом 31575"/>
    <w:basedOn w:val="a"/>
    <w:rsid w:val="005708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Emphasis"/>
    <w:basedOn w:val="a0"/>
    <w:uiPriority w:val="20"/>
    <w:qFormat/>
    <w:rsid w:val="00BC4AA0"/>
    <w:rPr>
      <w:i/>
      <w:iCs/>
    </w:rPr>
  </w:style>
  <w:style w:type="paragraph" w:styleId="a9">
    <w:name w:val="List Paragraph"/>
    <w:basedOn w:val="a"/>
    <w:uiPriority w:val="34"/>
    <w:qFormat/>
    <w:rsid w:val="0099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zd.duma.gov.ru/bill/708768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2B46-2E71-46A1-801D-7F79CE61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6</cp:revision>
  <dcterms:created xsi:type="dcterms:W3CDTF">2024-08-04T08:42:00Z</dcterms:created>
  <dcterms:modified xsi:type="dcterms:W3CDTF">2024-09-04T06:05:00Z</dcterms:modified>
</cp:coreProperties>
</file>