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BD2D18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BD2D18" w:rsidRPr="00BD2D18">
        <w:rPr>
          <w:bCs/>
          <w:iCs/>
          <w:sz w:val="28"/>
          <w:szCs w:val="28"/>
        </w:rPr>
        <w:t xml:space="preserve">О внесении изменений в </w:t>
      </w:r>
      <w:r w:rsidR="00216633">
        <w:rPr>
          <w:bCs/>
          <w:iCs/>
          <w:sz w:val="28"/>
          <w:szCs w:val="28"/>
        </w:rPr>
        <w:t>отдельные законодательные акты</w:t>
      </w:r>
      <w:r w:rsidR="00BD2D18" w:rsidRPr="00BD2D18">
        <w:rPr>
          <w:bCs/>
          <w:iCs/>
          <w:sz w:val="28"/>
          <w:szCs w:val="28"/>
        </w:rPr>
        <w:t xml:space="preserve"> Ярославской области</w:t>
      </w:r>
      <w:r w:rsidR="00120829" w:rsidRPr="00120829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3D600E" w:rsidRPr="00571136" w:rsidRDefault="003D600E" w:rsidP="0074127C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</w:t>
      </w:r>
      <w:r w:rsidRPr="00571136">
        <w:rPr>
          <w:szCs w:val="28"/>
        </w:rPr>
        <w:t xml:space="preserve">назначен </w:t>
      </w:r>
      <w:r w:rsidR="00060CA4" w:rsidRPr="00571136">
        <w:rPr>
          <w:szCs w:val="28"/>
        </w:rPr>
        <w:t xml:space="preserve">начальник управления по социальной и демографической политике Правительства Ярославской области </w:t>
      </w:r>
      <w:proofErr w:type="spellStart"/>
      <w:r w:rsidR="00060CA4" w:rsidRPr="00571136">
        <w:rPr>
          <w:szCs w:val="28"/>
        </w:rPr>
        <w:t>Башмашникова</w:t>
      </w:r>
      <w:proofErr w:type="spellEnd"/>
      <w:r w:rsidR="00060CA4" w:rsidRPr="00571136">
        <w:rPr>
          <w:szCs w:val="28"/>
        </w:rPr>
        <w:t xml:space="preserve"> М.В.</w:t>
      </w:r>
    </w:p>
    <w:p w:rsidR="0074127C" w:rsidRPr="00571136" w:rsidRDefault="0074127C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E053E0">
        <w:rPr>
          <w:rFonts w:ascii="Times New Roman" w:hAnsi="Times New Roman"/>
          <w:sz w:val="28"/>
        </w:rPr>
        <w:t>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A5046B" w:rsidP="00CE57C1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A5046B" w:rsidRDefault="00A5046B" w:rsidP="00B70745">
      <w:pPr>
        <w:jc w:val="both"/>
        <w:rPr>
          <w:szCs w:val="28"/>
        </w:rPr>
      </w:pPr>
    </w:p>
    <w:p w:rsidR="00A5046B" w:rsidRPr="003D600E" w:rsidRDefault="00A504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B85" w:rsidRDefault="00F95B85">
      <w:r>
        <w:separator/>
      </w:r>
    </w:p>
  </w:endnote>
  <w:endnote w:type="continuationSeparator" w:id="0">
    <w:p w:rsidR="00F95B85" w:rsidRDefault="00F95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B85" w:rsidRDefault="00F95B85">
      <w:r>
        <w:separator/>
      </w:r>
    </w:p>
  </w:footnote>
  <w:footnote w:type="continuationSeparator" w:id="0">
    <w:p w:rsidR="00F95B85" w:rsidRDefault="00F95B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268"/>
    <w:rsid w:val="00033AF8"/>
    <w:rsid w:val="0005079F"/>
    <w:rsid w:val="00051078"/>
    <w:rsid w:val="00057B1B"/>
    <w:rsid w:val="00060CA4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5FF5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6633"/>
    <w:rsid w:val="002224A6"/>
    <w:rsid w:val="0022272F"/>
    <w:rsid w:val="002321FE"/>
    <w:rsid w:val="002326E3"/>
    <w:rsid w:val="00242CF4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27A09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7113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46B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2D18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E57C1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053E0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66D76"/>
    <w:rsid w:val="00F714BC"/>
    <w:rsid w:val="00F81637"/>
    <w:rsid w:val="00F857B0"/>
    <w:rsid w:val="00F93CAA"/>
    <w:rsid w:val="00F95B85"/>
    <w:rsid w:val="00F96592"/>
    <w:rsid w:val="00FA5911"/>
    <w:rsid w:val="00FB1452"/>
    <w:rsid w:val="00FB6CA2"/>
    <w:rsid w:val="00FC6F70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9097D-A83F-42A3-9299-B8088541B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2024-12-23T11:08:00Z</cp:lastPrinted>
  <dcterms:created xsi:type="dcterms:W3CDTF">2025-02-04T07:26:00Z</dcterms:created>
  <dcterms:modified xsi:type="dcterms:W3CDTF">2025-02-04T07:26:00Z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