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518D4" w:rsidRPr="00E518D4" w:rsidTr="00370B59">
        <w:tc>
          <w:tcPr>
            <w:tcW w:w="426" w:type="dxa"/>
            <w:hideMark/>
          </w:tcPr>
          <w:p w:rsidR="00E518D4" w:rsidRPr="00E518D4" w:rsidRDefault="00E518D4" w:rsidP="00E518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518D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18D4" w:rsidRPr="00E518D4" w:rsidRDefault="00E518D4" w:rsidP="00E518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8D4">
              <w:rPr>
                <w:rFonts w:ascii="Times New Roman" w:hAnsi="Times New Roman" w:cs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E518D4" w:rsidRPr="00E518D4" w:rsidRDefault="00E518D4" w:rsidP="00E518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518D4" w:rsidRPr="00E518D4" w:rsidRDefault="00E518D4" w:rsidP="00E518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8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518D4" w:rsidRPr="00E518D4" w:rsidRDefault="00E518D4" w:rsidP="00E518D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518D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A75337" w:rsidRPr="00E518D4" w:rsidRDefault="00A75337" w:rsidP="00E518D4">
      <w:pPr>
        <w:widowControl w:val="0"/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337" w:rsidRDefault="00A75337" w:rsidP="00E518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5337" w:rsidRDefault="00A75337" w:rsidP="00E518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02B7" w:rsidRDefault="008D02B7" w:rsidP="00A7533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8D02B7" w:rsidRDefault="008D02B7" w:rsidP="00A753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F1">
        <w:rPr>
          <w:rFonts w:ascii="Times New Roman" w:hAnsi="Times New Roman" w:cs="Times New Roman"/>
          <w:sz w:val="28"/>
          <w:szCs w:val="28"/>
        </w:rPr>
        <w:t xml:space="preserve">«Об отдельных вопросах предоставления </w:t>
      </w:r>
    </w:p>
    <w:p w:rsidR="008D02B7" w:rsidRDefault="008D02B7" w:rsidP="00A753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F1">
        <w:rPr>
          <w:rFonts w:ascii="Times New Roman" w:hAnsi="Times New Roman" w:cs="Times New Roman"/>
          <w:sz w:val="28"/>
          <w:szCs w:val="28"/>
        </w:rPr>
        <w:t xml:space="preserve">в безвозмездное пользование земельных участков, </w:t>
      </w:r>
    </w:p>
    <w:p w:rsidR="008D02B7" w:rsidRDefault="008D02B7" w:rsidP="00A753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F1"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или </w:t>
      </w:r>
    </w:p>
    <w:p w:rsidR="008D02B7" w:rsidRDefault="008D02B7" w:rsidP="00A753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7F1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собственности» </w:t>
      </w:r>
    </w:p>
    <w:p w:rsidR="008D02B7" w:rsidRDefault="008D02B7" w:rsidP="00A75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8D02B7" w:rsidRDefault="008D02B7" w:rsidP="00A75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8D02B7" w:rsidRDefault="008D02B7" w:rsidP="00A753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D02B7" w:rsidRDefault="008D02B7" w:rsidP="00A753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8D02B7">
        <w:rPr>
          <w:rFonts w:ascii="Times New Roman" w:eastAsia="Times New Roman" w:hAnsi="Times New Roman"/>
          <w:bCs/>
          <w:sz w:val="28"/>
          <w:szCs w:val="28"/>
          <w:lang w:eastAsia="ru-RU"/>
        </w:rPr>
        <w:t>«Об отдельных вопросах пред</w:t>
      </w:r>
      <w:r w:rsidRPr="008D02B7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8D02B7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в безвозмездное пользование земельных участков, находящихся в государственной или муниципальной собственности»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8D02B7" w:rsidRDefault="008D02B7" w:rsidP="00A75337">
      <w:pPr>
        <w:pStyle w:val="21"/>
        <w:rPr>
          <w:szCs w:val="28"/>
        </w:rPr>
      </w:pPr>
      <w:r>
        <w:rPr>
          <w:szCs w:val="28"/>
        </w:rPr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 </w:t>
      </w:r>
    </w:p>
    <w:p w:rsidR="008D02B7" w:rsidRDefault="008D02B7" w:rsidP="00A7533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D02B7" w:rsidRDefault="008D02B7" w:rsidP="00A7533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7F4261" w:rsidRDefault="008D02B7" w:rsidP="00A75337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</w:t>
      </w:r>
      <w:r w:rsidR="00A75337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.В. Боровицкий</w:t>
      </w:r>
    </w:p>
    <w:sectPr w:rsidR="007F4261" w:rsidSect="00A7533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15"/>
    <w:rsid w:val="00515B89"/>
    <w:rsid w:val="007F4261"/>
    <w:rsid w:val="008D02B7"/>
    <w:rsid w:val="00980C15"/>
    <w:rsid w:val="00A75337"/>
    <w:rsid w:val="00E5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D02B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D02B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2015-10-30T13:02:00Z</dcterms:created>
  <dcterms:modified xsi:type="dcterms:W3CDTF">2015-11-24T08:22:00Z</dcterms:modified>
</cp:coreProperties>
</file>