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68" w:rsidRPr="00BF5568" w:rsidRDefault="00BF5568" w:rsidP="00BF5568">
      <w:pPr>
        <w:pStyle w:val="aa"/>
        <w:tabs>
          <w:tab w:val="left" w:pos="-3686"/>
        </w:tabs>
        <w:ind w:left="5670"/>
        <w:jc w:val="left"/>
        <w:rPr>
          <w:b w:val="0"/>
          <w:szCs w:val="28"/>
        </w:rPr>
      </w:pPr>
      <w:r w:rsidRPr="00BF5568">
        <w:rPr>
          <w:b w:val="0"/>
          <w:szCs w:val="28"/>
        </w:rPr>
        <w:t>Утвержден</w:t>
      </w:r>
    </w:p>
    <w:p w:rsidR="00BF5568" w:rsidRPr="00BF5568" w:rsidRDefault="00BF5568" w:rsidP="00BF5568">
      <w:pPr>
        <w:pStyle w:val="aa"/>
        <w:ind w:left="5670"/>
        <w:jc w:val="left"/>
        <w:rPr>
          <w:b w:val="0"/>
          <w:szCs w:val="28"/>
        </w:rPr>
      </w:pPr>
      <w:r w:rsidRPr="00BF5568">
        <w:rPr>
          <w:b w:val="0"/>
          <w:szCs w:val="28"/>
        </w:rPr>
        <w:t xml:space="preserve">Постановлением </w:t>
      </w:r>
    </w:p>
    <w:p w:rsidR="00BF5568" w:rsidRPr="00BF5568" w:rsidRDefault="00BF5568" w:rsidP="00BF5568">
      <w:pPr>
        <w:pStyle w:val="aa"/>
        <w:ind w:left="5670"/>
        <w:jc w:val="left"/>
        <w:rPr>
          <w:b w:val="0"/>
          <w:szCs w:val="28"/>
        </w:rPr>
      </w:pPr>
      <w:r w:rsidRPr="00BF5568">
        <w:rPr>
          <w:b w:val="0"/>
          <w:szCs w:val="28"/>
        </w:rPr>
        <w:t>Ярославской областной Думы</w:t>
      </w:r>
    </w:p>
    <w:p w:rsidR="005A46B0" w:rsidRPr="00BF5568" w:rsidRDefault="00BF5568" w:rsidP="00BF5568">
      <w:pPr>
        <w:spacing w:before="120"/>
        <w:ind w:left="5670"/>
        <w:contextualSpacing/>
        <w:rPr>
          <w:b/>
          <w:sz w:val="28"/>
          <w:szCs w:val="28"/>
        </w:rPr>
      </w:pPr>
      <w:r w:rsidRPr="00BF5568">
        <w:rPr>
          <w:sz w:val="28"/>
          <w:szCs w:val="28"/>
        </w:rPr>
        <w:t xml:space="preserve">от </w:t>
      </w:r>
      <w:r w:rsidR="00646782">
        <w:rPr>
          <w:sz w:val="28"/>
          <w:szCs w:val="28"/>
        </w:rPr>
        <w:t>24.09.2024</w:t>
      </w:r>
      <w:r w:rsidRPr="00BF5568">
        <w:rPr>
          <w:sz w:val="28"/>
          <w:szCs w:val="28"/>
        </w:rPr>
        <w:t xml:space="preserve"> № </w:t>
      </w:r>
      <w:r w:rsidR="00646782">
        <w:rPr>
          <w:sz w:val="28"/>
          <w:szCs w:val="28"/>
        </w:rPr>
        <w:t>224</w:t>
      </w:r>
    </w:p>
    <w:p w:rsidR="00BF5568" w:rsidRPr="00BF5568" w:rsidRDefault="00BF5568" w:rsidP="00BF5568">
      <w:pPr>
        <w:pStyle w:val="aa"/>
        <w:tabs>
          <w:tab w:val="left" w:pos="-3686"/>
        </w:tabs>
        <w:ind w:left="5670"/>
        <w:jc w:val="left"/>
        <w:rPr>
          <w:szCs w:val="28"/>
        </w:rPr>
      </w:pPr>
    </w:p>
    <w:p w:rsidR="00BF5568" w:rsidRPr="00BF5568" w:rsidRDefault="00BF5568" w:rsidP="00BF5568">
      <w:pPr>
        <w:pStyle w:val="aa"/>
        <w:tabs>
          <w:tab w:val="left" w:pos="-3686"/>
        </w:tabs>
        <w:ind w:left="5670"/>
        <w:jc w:val="left"/>
        <w:rPr>
          <w:szCs w:val="28"/>
        </w:rPr>
      </w:pPr>
    </w:p>
    <w:p w:rsidR="00BF5568" w:rsidRPr="00BF5568" w:rsidRDefault="00455859" w:rsidP="00BF5568">
      <w:pPr>
        <w:pStyle w:val="aa"/>
        <w:tabs>
          <w:tab w:val="left" w:pos="-3686"/>
        </w:tabs>
        <w:rPr>
          <w:b w:val="0"/>
          <w:szCs w:val="28"/>
        </w:rPr>
      </w:pPr>
      <w:r w:rsidRPr="00BF5568">
        <w:rPr>
          <w:szCs w:val="28"/>
        </w:rPr>
        <w:t>О Т Ч Е Т</w:t>
      </w:r>
    </w:p>
    <w:p w:rsidR="00455859" w:rsidRPr="00BF5568" w:rsidRDefault="00455859" w:rsidP="00BF5568">
      <w:pPr>
        <w:contextualSpacing/>
        <w:jc w:val="center"/>
        <w:rPr>
          <w:b/>
          <w:sz w:val="28"/>
          <w:szCs w:val="28"/>
        </w:rPr>
      </w:pPr>
      <w:r w:rsidRPr="00BF5568">
        <w:rPr>
          <w:b/>
          <w:sz w:val="28"/>
          <w:szCs w:val="28"/>
        </w:rPr>
        <w:t xml:space="preserve">о работе </w:t>
      </w:r>
      <w:r w:rsidR="00086D6B" w:rsidRPr="00BF5568">
        <w:rPr>
          <w:b/>
          <w:sz w:val="28"/>
          <w:szCs w:val="28"/>
        </w:rPr>
        <w:t>комитета</w:t>
      </w:r>
      <w:r w:rsidRPr="00BF5568">
        <w:rPr>
          <w:b/>
          <w:sz w:val="28"/>
          <w:szCs w:val="28"/>
        </w:rPr>
        <w:t xml:space="preserve"> </w:t>
      </w:r>
      <w:r w:rsidR="004C65E6" w:rsidRPr="00BF5568">
        <w:rPr>
          <w:b/>
          <w:sz w:val="28"/>
          <w:szCs w:val="28"/>
        </w:rPr>
        <w:t>Ярославской областной Думы</w:t>
      </w:r>
    </w:p>
    <w:p w:rsidR="001A6A6D" w:rsidRPr="00BF5568" w:rsidRDefault="00455859" w:rsidP="00BF5568">
      <w:pPr>
        <w:contextualSpacing/>
        <w:jc w:val="center"/>
        <w:rPr>
          <w:b/>
          <w:sz w:val="28"/>
          <w:szCs w:val="28"/>
        </w:rPr>
      </w:pPr>
      <w:r w:rsidRPr="00BF5568">
        <w:rPr>
          <w:b/>
          <w:sz w:val="28"/>
          <w:szCs w:val="28"/>
        </w:rPr>
        <w:t xml:space="preserve">по </w:t>
      </w:r>
      <w:r w:rsidR="00B46C79" w:rsidRPr="00BF5568">
        <w:rPr>
          <w:b/>
          <w:sz w:val="28"/>
          <w:szCs w:val="28"/>
        </w:rPr>
        <w:t>законодательству, вопросам государственной власти и</w:t>
      </w:r>
    </w:p>
    <w:p w:rsidR="00455859" w:rsidRPr="00BF5568" w:rsidRDefault="00B46C79" w:rsidP="00BF5568">
      <w:pPr>
        <w:contextualSpacing/>
        <w:jc w:val="center"/>
        <w:rPr>
          <w:b/>
          <w:sz w:val="28"/>
          <w:szCs w:val="28"/>
        </w:rPr>
      </w:pPr>
      <w:r w:rsidRPr="00BF5568">
        <w:rPr>
          <w:b/>
          <w:sz w:val="28"/>
          <w:szCs w:val="28"/>
        </w:rPr>
        <w:t>местного самоуправления</w:t>
      </w:r>
      <w:r w:rsidR="00540561" w:rsidRPr="00BF5568">
        <w:rPr>
          <w:b/>
          <w:sz w:val="28"/>
          <w:szCs w:val="28"/>
        </w:rPr>
        <w:t xml:space="preserve"> </w:t>
      </w:r>
      <w:r w:rsidR="00455859" w:rsidRPr="00BF5568">
        <w:rPr>
          <w:b/>
          <w:sz w:val="28"/>
          <w:szCs w:val="28"/>
        </w:rPr>
        <w:t xml:space="preserve">за </w:t>
      </w:r>
      <w:r w:rsidR="00B90EF8" w:rsidRPr="00BF5568">
        <w:rPr>
          <w:b/>
          <w:sz w:val="28"/>
          <w:szCs w:val="28"/>
        </w:rPr>
        <w:t>прошедши</w:t>
      </w:r>
      <w:r w:rsidR="007A00EA" w:rsidRPr="00BF5568">
        <w:rPr>
          <w:b/>
          <w:sz w:val="28"/>
          <w:szCs w:val="28"/>
        </w:rPr>
        <w:t>й</w:t>
      </w:r>
      <w:r w:rsidR="00455859" w:rsidRPr="00BF5568">
        <w:rPr>
          <w:b/>
          <w:sz w:val="28"/>
          <w:szCs w:val="28"/>
        </w:rPr>
        <w:t xml:space="preserve"> период</w:t>
      </w:r>
    </w:p>
    <w:p w:rsidR="000D2694" w:rsidRPr="00BF5568" w:rsidRDefault="000D2694" w:rsidP="00BF5568">
      <w:pPr>
        <w:jc w:val="center"/>
        <w:rPr>
          <w:b/>
          <w:color w:val="000000"/>
          <w:sz w:val="28"/>
          <w:szCs w:val="28"/>
        </w:rPr>
      </w:pPr>
      <w:r w:rsidRPr="00BF5568">
        <w:rPr>
          <w:b/>
          <w:color w:val="000000"/>
          <w:sz w:val="28"/>
          <w:szCs w:val="28"/>
        </w:rPr>
        <w:t>(</w:t>
      </w:r>
      <w:r w:rsidR="00000617" w:rsidRPr="00BF5568">
        <w:rPr>
          <w:b/>
          <w:color w:val="000000"/>
          <w:sz w:val="28"/>
          <w:szCs w:val="28"/>
        </w:rPr>
        <w:t xml:space="preserve">сентябрь </w:t>
      </w:r>
      <w:r w:rsidRPr="00BF5568">
        <w:rPr>
          <w:b/>
          <w:color w:val="000000"/>
          <w:sz w:val="28"/>
          <w:szCs w:val="28"/>
        </w:rPr>
        <w:t>202</w:t>
      </w:r>
      <w:r w:rsidR="00DA7AEB" w:rsidRPr="00BF5568">
        <w:rPr>
          <w:b/>
          <w:color w:val="000000"/>
          <w:sz w:val="28"/>
          <w:szCs w:val="28"/>
        </w:rPr>
        <w:t>3</w:t>
      </w:r>
      <w:r w:rsidRPr="00BF5568">
        <w:rPr>
          <w:b/>
          <w:color w:val="000000"/>
          <w:sz w:val="28"/>
          <w:szCs w:val="28"/>
        </w:rPr>
        <w:t xml:space="preserve"> года – </w:t>
      </w:r>
      <w:r w:rsidR="00000617" w:rsidRPr="00BF5568">
        <w:rPr>
          <w:b/>
          <w:color w:val="000000"/>
          <w:sz w:val="28"/>
          <w:szCs w:val="28"/>
        </w:rPr>
        <w:t xml:space="preserve">август </w:t>
      </w:r>
      <w:r w:rsidRPr="00BF5568">
        <w:rPr>
          <w:b/>
          <w:color w:val="000000"/>
          <w:sz w:val="28"/>
          <w:szCs w:val="28"/>
        </w:rPr>
        <w:t>202</w:t>
      </w:r>
      <w:r w:rsidR="00DA7AEB" w:rsidRPr="00BF5568">
        <w:rPr>
          <w:b/>
          <w:color w:val="000000"/>
          <w:sz w:val="28"/>
          <w:szCs w:val="28"/>
        </w:rPr>
        <w:t>4</w:t>
      </w:r>
      <w:r w:rsidRPr="00BF5568">
        <w:rPr>
          <w:b/>
          <w:color w:val="000000"/>
          <w:sz w:val="28"/>
          <w:szCs w:val="28"/>
        </w:rPr>
        <w:t xml:space="preserve"> года)</w:t>
      </w:r>
    </w:p>
    <w:p w:rsidR="00455859" w:rsidRPr="00BF5568" w:rsidRDefault="00455859" w:rsidP="00BF5568">
      <w:pPr>
        <w:contextualSpacing/>
        <w:jc w:val="center"/>
        <w:rPr>
          <w:b/>
          <w:sz w:val="28"/>
          <w:szCs w:val="28"/>
        </w:rPr>
      </w:pPr>
    </w:p>
    <w:p w:rsidR="00455859" w:rsidRPr="00BF5568" w:rsidRDefault="00086D6B" w:rsidP="00BF5568">
      <w:pPr>
        <w:ind w:firstLine="709"/>
        <w:contextualSpacing/>
        <w:mirrorIndents/>
        <w:jc w:val="both"/>
        <w:rPr>
          <w:sz w:val="28"/>
          <w:szCs w:val="28"/>
        </w:rPr>
      </w:pPr>
      <w:r w:rsidRPr="00BF5568">
        <w:rPr>
          <w:sz w:val="28"/>
          <w:szCs w:val="28"/>
        </w:rPr>
        <w:t>Комитет</w:t>
      </w:r>
      <w:r w:rsidR="00455859" w:rsidRPr="00BF5568">
        <w:rPr>
          <w:sz w:val="28"/>
          <w:szCs w:val="28"/>
        </w:rPr>
        <w:t xml:space="preserve"> по </w:t>
      </w:r>
      <w:r w:rsidR="009467FE" w:rsidRPr="00BF5568">
        <w:rPr>
          <w:sz w:val="28"/>
          <w:szCs w:val="28"/>
        </w:rPr>
        <w:t xml:space="preserve">законодательству, </w:t>
      </w:r>
      <w:r w:rsidR="00964065" w:rsidRPr="00BF5568">
        <w:rPr>
          <w:sz w:val="28"/>
          <w:szCs w:val="28"/>
        </w:rPr>
        <w:t>вопросам</w:t>
      </w:r>
      <w:r w:rsidR="009467FE" w:rsidRPr="00BF5568">
        <w:rPr>
          <w:sz w:val="28"/>
          <w:szCs w:val="28"/>
        </w:rPr>
        <w:t xml:space="preserve"> государственной </w:t>
      </w:r>
      <w:r w:rsidR="00964065" w:rsidRPr="00BF5568">
        <w:rPr>
          <w:sz w:val="28"/>
          <w:szCs w:val="28"/>
        </w:rPr>
        <w:t>в</w:t>
      </w:r>
      <w:r w:rsidR="009467FE" w:rsidRPr="00BF5568">
        <w:rPr>
          <w:sz w:val="28"/>
          <w:szCs w:val="28"/>
        </w:rPr>
        <w:t>ласти</w:t>
      </w:r>
      <w:r w:rsidR="00964065" w:rsidRPr="00BF5568">
        <w:rPr>
          <w:sz w:val="28"/>
          <w:szCs w:val="28"/>
        </w:rPr>
        <w:t xml:space="preserve"> и</w:t>
      </w:r>
      <w:r w:rsidR="009467FE" w:rsidRPr="00BF5568">
        <w:rPr>
          <w:sz w:val="28"/>
          <w:szCs w:val="28"/>
        </w:rPr>
        <w:t xml:space="preserve"> местного </w:t>
      </w:r>
      <w:r w:rsidR="00964065" w:rsidRPr="00BF5568">
        <w:rPr>
          <w:sz w:val="28"/>
          <w:szCs w:val="28"/>
        </w:rPr>
        <w:t>самоуправления</w:t>
      </w:r>
      <w:r w:rsidR="006B5917" w:rsidRPr="00BF5568">
        <w:rPr>
          <w:sz w:val="28"/>
          <w:szCs w:val="28"/>
        </w:rPr>
        <w:t xml:space="preserve"> </w:t>
      </w:r>
      <w:r w:rsidR="00D95552" w:rsidRPr="00BF5568">
        <w:rPr>
          <w:sz w:val="28"/>
          <w:szCs w:val="28"/>
        </w:rPr>
        <w:t xml:space="preserve">(далее – комитет) </w:t>
      </w:r>
      <w:r w:rsidR="006B5917" w:rsidRPr="00BF5568">
        <w:rPr>
          <w:sz w:val="28"/>
          <w:szCs w:val="28"/>
        </w:rPr>
        <w:t>образован</w:t>
      </w:r>
      <w:r w:rsidR="00455859" w:rsidRPr="00BF5568">
        <w:rPr>
          <w:sz w:val="28"/>
          <w:szCs w:val="28"/>
        </w:rPr>
        <w:t xml:space="preserve"> Постановлением </w:t>
      </w:r>
      <w:r w:rsidR="004C65E6" w:rsidRPr="00BF5568">
        <w:rPr>
          <w:sz w:val="28"/>
          <w:szCs w:val="28"/>
        </w:rPr>
        <w:t>Яр</w:t>
      </w:r>
      <w:r w:rsidR="004C65E6" w:rsidRPr="00BF5568">
        <w:rPr>
          <w:sz w:val="28"/>
          <w:szCs w:val="28"/>
        </w:rPr>
        <w:t>о</w:t>
      </w:r>
      <w:r w:rsidR="004C65E6" w:rsidRPr="00BF5568">
        <w:rPr>
          <w:sz w:val="28"/>
          <w:szCs w:val="28"/>
        </w:rPr>
        <w:t xml:space="preserve">славской областной Думы </w:t>
      </w:r>
      <w:r w:rsidR="00800DD4">
        <w:rPr>
          <w:sz w:val="28"/>
          <w:szCs w:val="28"/>
        </w:rPr>
        <w:t>вось</w:t>
      </w:r>
      <w:bookmarkStart w:id="0" w:name="_GoBack"/>
      <w:bookmarkEnd w:id="0"/>
      <w:r w:rsidR="007B001B" w:rsidRPr="00BF5568">
        <w:rPr>
          <w:sz w:val="28"/>
          <w:szCs w:val="28"/>
        </w:rPr>
        <w:t>мого</w:t>
      </w:r>
      <w:r w:rsidR="00455859" w:rsidRPr="00BF5568">
        <w:rPr>
          <w:sz w:val="28"/>
          <w:szCs w:val="28"/>
        </w:rPr>
        <w:t xml:space="preserve"> созыва от </w:t>
      </w:r>
      <w:r w:rsidR="007B001B" w:rsidRPr="00BF5568">
        <w:rPr>
          <w:sz w:val="28"/>
          <w:szCs w:val="28"/>
        </w:rPr>
        <w:t>2</w:t>
      </w:r>
      <w:r w:rsidR="00A7139C" w:rsidRPr="00BF5568">
        <w:rPr>
          <w:sz w:val="28"/>
          <w:szCs w:val="28"/>
        </w:rPr>
        <w:t>6</w:t>
      </w:r>
      <w:r w:rsidR="004A1101" w:rsidRPr="00BF5568">
        <w:rPr>
          <w:sz w:val="28"/>
          <w:szCs w:val="28"/>
        </w:rPr>
        <w:t xml:space="preserve"> </w:t>
      </w:r>
      <w:r w:rsidR="007B001B" w:rsidRPr="00BF5568">
        <w:rPr>
          <w:sz w:val="28"/>
          <w:szCs w:val="28"/>
        </w:rPr>
        <w:t xml:space="preserve">сентября </w:t>
      </w:r>
      <w:r w:rsidR="004A1101" w:rsidRPr="00BF5568">
        <w:rPr>
          <w:sz w:val="28"/>
          <w:szCs w:val="28"/>
        </w:rPr>
        <w:t>20</w:t>
      </w:r>
      <w:r w:rsidR="00A7139C" w:rsidRPr="00BF5568">
        <w:rPr>
          <w:sz w:val="28"/>
          <w:szCs w:val="28"/>
        </w:rPr>
        <w:t>23</w:t>
      </w:r>
      <w:r w:rsidR="004A1101" w:rsidRPr="00BF5568">
        <w:rPr>
          <w:sz w:val="28"/>
          <w:szCs w:val="28"/>
        </w:rPr>
        <w:t xml:space="preserve"> года №</w:t>
      </w:r>
      <w:r w:rsidR="00B557ED" w:rsidRPr="00BF5568">
        <w:rPr>
          <w:sz w:val="28"/>
          <w:szCs w:val="28"/>
          <w:lang w:val="en-US"/>
        </w:rPr>
        <w:t> </w:t>
      </w:r>
      <w:r w:rsidR="00A7139C" w:rsidRPr="00BF5568">
        <w:rPr>
          <w:sz w:val="28"/>
          <w:szCs w:val="28"/>
        </w:rPr>
        <w:t>22</w:t>
      </w:r>
      <w:r w:rsidR="00C10878" w:rsidRPr="00BF5568">
        <w:rPr>
          <w:sz w:val="28"/>
          <w:szCs w:val="28"/>
        </w:rPr>
        <w:t>1</w:t>
      </w:r>
      <w:r w:rsidR="00045058" w:rsidRPr="00BF5568">
        <w:rPr>
          <w:sz w:val="28"/>
          <w:szCs w:val="28"/>
        </w:rPr>
        <w:t xml:space="preserve">«Об образовании комитетов Ярославской областной Думы </w:t>
      </w:r>
      <w:r w:rsidR="000A4F63" w:rsidRPr="00BF5568">
        <w:rPr>
          <w:sz w:val="28"/>
          <w:szCs w:val="28"/>
        </w:rPr>
        <w:t>вос</w:t>
      </w:r>
      <w:r w:rsidR="00045058" w:rsidRPr="00BF5568">
        <w:rPr>
          <w:sz w:val="28"/>
          <w:szCs w:val="28"/>
        </w:rPr>
        <w:t>ьмого созыва»</w:t>
      </w:r>
      <w:r w:rsidR="00455859" w:rsidRPr="00BF5568">
        <w:rPr>
          <w:sz w:val="28"/>
          <w:szCs w:val="28"/>
        </w:rPr>
        <w:t>.</w:t>
      </w:r>
    </w:p>
    <w:p w:rsidR="00B557ED" w:rsidRPr="00BF5568" w:rsidRDefault="00297EA4" w:rsidP="00BF5568">
      <w:pPr>
        <w:pStyle w:val="a3"/>
        <w:spacing w:line="240" w:lineRule="auto"/>
        <w:contextualSpacing/>
        <w:mirrorIndents/>
        <w:rPr>
          <w:szCs w:val="28"/>
        </w:rPr>
      </w:pPr>
      <w:r w:rsidRPr="00BF5568">
        <w:rPr>
          <w:szCs w:val="28"/>
        </w:rPr>
        <w:t>В</w:t>
      </w:r>
      <w:r w:rsidR="00455859" w:rsidRPr="00BF5568">
        <w:rPr>
          <w:szCs w:val="28"/>
        </w:rPr>
        <w:t xml:space="preserve"> состав </w:t>
      </w:r>
      <w:r w:rsidR="00086D6B" w:rsidRPr="00BF5568">
        <w:rPr>
          <w:szCs w:val="28"/>
        </w:rPr>
        <w:t>комитета</w:t>
      </w:r>
      <w:r w:rsidR="00455859" w:rsidRPr="00BF5568">
        <w:rPr>
          <w:szCs w:val="28"/>
        </w:rPr>
        <w:t xml:space="preserve"> входят </w:t>
      </w:r>
      <w:r w:rsidR="00314FC9" w:rsidRPr="00BF5568">
        <w:rPr>
          <w:szCs w:val="28"/>
        </w:rPr>
        <w:t>8</w:t>
      </w:r>
      <w:r w:rsidR="00455859" w:rsidRPr="00BF5568">
        <w:rPr>
          <w:szCs w:val="28"/>
        </w:rPr>
        <w:t xml:space="preserve"> депутатов, из них </w:t>
      </w:r>
      <w:r w:rsidR="00BC4148" w:rsidRPr="00BF5568">
        <w:rPr>
          <w:szCs w:val="28"/>
        </w:rPr>
        <w:t>7</w:t>
      </w:r>
      <w:r w:rsidR="00455859" w:rsidRPr="00BF5568">
        <w:rPr>
          <w:szCs w:val="28"/>
        </w:rPr>
        <w:t xml:space="preserve"> работают на професси</w:t>
      </w:r>
      <w:r w:rsidR="00455859" w:rsidRPr="00BF5568">
        <w:rPr>
          <w:szCs w:val="28"/>
        </w:rPr>
        <w:t>о</w:t>
      </w:r>
      <w:r w:rsidR="00455859" w:rsidRPr="00BF5568">
        <w:rPr>
          <w:szCs w:val="28"/>
        </w:rPr>
        <w:t>нальной постоянной основе.</w:t>
      </w:r>
      <w:r w:rsidR="00FB7BF1" w:rsidRPr="00BF5568">
        <w:rPr>
          <w:szCs w:val="28"/>
        </w:rPr>
        <w:t xml:space="preserve"> </w:t>
      </w:r>
      <w:r w:rsidR="00B557ED" w:rsidRPr="00BF5568">
        <w:rPr>
          <w:szCs w:val="28"/>
        </w:rPr>
        <w:t>Комитет проводил работу в соответствии с Регл</w:t>
      </w:r>
      <w:r w:rsidR="00B557ED" w:rsidRPr="00BF5568">
        <w:rPr>
          <w:szCs w:val="28"/>
        </w:rPr>
        <w:t>а</w:t>
      </w:r>
      <w:r w:rsidR="00B557ED" w:rsidRPr="00BF5568">
        <w:rPr>
          <w:szCs w:val="28"/>
        </w:rPr>
        <w:t>ментом Ярославской областной Думы, вопросами ведения комитета, план</w:t>
      </w:r>
      <w:r w:rsidR="00A539DA" w:rsidRPr="00BF5568">
        <w:rPr>
          <w:szCs w:val="28"/>
        </w:rPr>
        <w:t>ами</w:t>
      </w:r>
      <w:r w:rsidR="00B557ED" w:rsidRPr="00BF5568">
        <w:rPr>
          <w:szCs w:val="28"/>
        </w:rPr>
        <w:t xml:space="preserve"> законопроектной работы Ярославской областной Думы на текущий год и утвержденными в соответствии с ними планами работы комитета, а также п</w:t>
      </w:r>
      <w:r w:rsidR="00B557ED" w:rsidRPr="00BF5568">
        <w:rPr>
          <w:szCs w:val="28"/>
        </w:rPr>
        <w:t>о</w:t>
      </w:r>
      <w:r w:rsidR="00B557ED" w:rsidRPr="00BF5568">
        <w:rPr>
          <w:szCs w:val="28"/>
        </w:rPr>
        <w:t xml:space="preserve">ручениями Ярославской областной Думы. </w:t>
      </w:r>
    </w:p>
    <w:p w:rsidR="007D0455" w:rsidRPr="00BF5568" w:rsidRDefault="005C43DB" w:rsidP="00BF5568">
      <w:pPr>
        <w:ind w:firstLine="709"/>
        <w:jc w:val="both"/>
        <w:rPr>
          <w:sz w:val="28"/>
          <w:szCs w:val="28"/>
        </w:rPr>
      </w:pPr>
      <w:r w:rsidRPr="00BF5568">
        <w:rPr>
          <w:sz w:val="28"/>
          <w:szCs w:val="28"/>
        </w:rPr>
        <w:t xml:space="preserve">В рамках работы комитета за отчетный период проведено </w:t>
      </w:r>
      <w:r w:rsidR="008B270F" w:rsidRPr="00BF5568">
        <w:rPr>
          <w:sz w:val="28"/>
          <w:szCs w:val="28"/>
        </w:rPr>
        <w:t>12</w:t>
      </w:r>
      <w:r w:rsidRPr="00BF5568">
        <w:rPr>
          <w:sz w:val="28"/>
          <w:szCs w:val="28"/>
        </w:rPr>
        <w:t xml:space="preserve"> заседаний комитета, на которых был</w:t>
      </w:r>
      <w:r w:rsidR="00171F20" w:rsidRPr="00BF5568">
        <w:rPr>
          <w:sz w:val="28"/>
          <w:szCs w:val="28"/>
        </w:rPr>
        <w:t>о</w:t>
      </w:r>
      <w:r w:rsidRPr="00BF5568">
        <w:rPr>
          <w:sz w:val="28"/>
          <w:szCs w:val="28"/>
        </w:rPr>
        <w:t xml:space="preserve"> рассмотрен</w:t>
      </w:r>
      <w:r w:rsidR="00171F20" w:rsidRPr="00BF5568">
        <w:rPr>
          <w:sz w:val="28"/>
          <w:szCs w:val="28"/>
        </w:rPr>
        <w:t>о</w:t>
      </w:r>
      <w:r w:rsidRPr="00BF5568">
        <w:rPr>
          <w:sz w:val="28"/>
          <w:szCs w:val="28"/>
        </w:rPr>
        <w:t xml:space="preserve"> </w:t>
      </w:r>
      <w:r w:rsidR="008B270F" w:rsidRPr="00BF5568">
        <w:rPr>
          <w:sz w:val="28"/>
          <w:szCs w:val="28"/>
        </w:rPr>
        <w:t>5</w:t>
      </w:r>
      <w:r w:rsidR="00BC4148" w:rsidRPr="00BF5568">
        <w:rPr>
          <w:sz w:val="28"/>
          <w:szCs w:val="28"/>
        </w:rPr>
        <w:t>4</w:t>
      </w:r>
      <w:r w:rsidR="008B270F" w:rsidRPr="00BF5568">
        <w:rPr>
          <w:sz w:val="28"/>
          <w:szCs w:val="28"/>
        </w:rPr>
        <w:t xml:space="preserve"> </w:t>
      </w:r>
      <w:r w:rsidRPr="00BF5568">
        <w:rPr>
          <w:sz w:val="28"/>
          <w:szCs w:val="28"/>
        </w:rPr>
        <w:t>вопрос</w:t>
      </w:r>
      <w:r w:rsidR="00171F20" w:rsidRPr="00BF5568">
        <w:rPr>
          <w:sz w:val="28"/>
          <w:szCs w:val="28"/>
        </w:rPr>
        <w:t>а</w:t>
      </w:r>
      <w:r w:rsidRPr="00BF5568">
        <w:rPr>
          <w:sz w:val="28"/>
          <w:szCs w:val="28"/>
        </w:rPr>
        <w:t xml:space="preserve">, принято </w:t>
      </w:r>
      <w:r w:rsidR="00171F20" w:rsidRPr="00BF5568">
        <w:rPr>
          <w:sz w:val="28"/>
          <w:szCs w:val="28"/>
        </w:rPr>
        <w:t>5</w:t>
      </w:r>
      <w:r w:rsidR="00BC4148" w:rsidRPr="00BF5568">
        <w:rPr>
          <w:sz w:val="28"/>
          <w:szCs w:val="28"/>
        </w:rPr>
        <w:t>4</w:t>
      </w:r>
      <w:r w:rsidRPr="00BF5568">
        <w:rPr>
          <w:sz w:val="28"/>
          <w:szCs w:val="28"/>
        </w:rPr>
        <w:t xml:space="preserve"> решени</w:t>
      </w:r>
      <w:r w:rsidR="00171F20" w:rsidRPr="00BF5568">
        <w:rPr>
          <w:sz w:val="28"/>
          <w:szCs w:val="28"/>
        </w:rPr>
        <w:t>я</w:t>
      </w:r>
      <w:r w:rsidRPr="00BF5568">
        <w:rPr>
          <w:sz w:val="28"/>
          <w:szCs w:val="28"/>
        </w:rPr>
        <w:t xml:space="preserve">, на основании которых Ярославской областной Думой принято </w:t>
      </w:r>
      <w:r w:rsidR="00171F20" w:rsidRPr="00BF5568">
        <w:rPr>
          <w:sz w:val="28"/>
          <w:szCs w:val="28"/>
        </w:rPr>
        <w:t>7</w:t>
      </w:r>
      <w:r w:rsidR="00BC4148" w:rsidRPr="00BF5568">
        <w:rPr>
          <w:sz w:val="28"/>
          <w:szCs w:val="28"/>
        </w:rPr>
        <w:t>1</w:t>
      </w:r>
      <w:r w:rsidR="0072553C" w:rsidRPr="00BF5568">
        <w:rPr>
          <w:sz w:val="28"/>
          <w:szCs w:val="28"/>
        </w:rPr>
        <w:t xml:space="preserve"> </w:t>
      </w:r>
      <w:r w:rsidRPr="00BF5568">
        <w:rPr>
          <w:sz w:val="28"/>
          <w:szCs w:val="28"/>
        </w:rPr>
        <w:t>постановл</w:t>
      </w:r>
      <w:r w:rsidRPr="00BF5568">
        <w:rPr>
          <w:sz w:val="28"/>
          <w:szCs w:val="28"/>
        </w:rPr>
        <w:t>е</w:t>
      </w:r>
      <w:r w:rsidRPr="00BF5568">
        <w:rPr>
          <w:sz w:val="28"/>
          <w:szCs w:val="28"/>
        </w:rPr>
        <w:t>ни</w:t>
      </w:r>
      <w:r w:rsidR="001F7786" w:rsidRPr="00BF5568">
        <w:rPr>
          <w:sz w:val="28"/>
          <w:szCs w:val="28"/>
        </w:rPr>
        <w:t>е</w:t>
      </w:r>
      <w:r w:rsidRPr="00BF5568">
        <w:rPr>
          <w:sz w:val="28"/>
          <w:szCs w:val="28"/>
        </w:rPr>
        <w:t xml:space="preserve">. Комитетом за отчетный период рассмотрен </w:t>
      </w:r>
      <w:r w:rsidR="00AA794D" w:rsidRPr="00BF5568">
        <w:rPr>
          <w:sz w:val="28"/>
          <w:szCs w:val="28"/>
        </w:rPr>
        <w:t>2</w:t>
      </w:r>
      <w:r w:rsidR="00A925D6" w:rsidRPr="00BF5568">
        <w:rPr>
          <w:sz w:val="28"/>
          <w:szCs w:val="28"/>
        </w:rPr>
        <w:t xml:space="preserve">1 </w:t>
      </w:r>
      <w:r w:rsidRPr="00BF5568">
        <w:rPr>
          <w:sz w:val="28"/>
          <w:szCs w:val="28"/>
        </w:rPr>
        <w:t>проект закон</w:t>
      </w:r>
      <w:r w:rsidR="0069255C" w:rsidRPr="00BF5568">
        <w:rPr>
          <w:sz w:val="28"/>
          <w:szCs w:val="28"/>
        </w:rPr>
        <w:t>а</w:t>
      </w:r>
      <w:r w:rsidRPr="00BF5568">
        <w:rPr>
          <w:sz w:val="28"/>
          <w:szCs w:val="28"/>
        </w:rPr>
        <w:t xml:space="preserve"> Яросла</w:t>
      </w:r>
      <w:r w:rsidRPr="00BF5568">
        <w:rPr>
          <w:sz w:val="28"/>
          <w:szCs w:val="28"/>
        </w:rPr>
        <w:t>в</w:t>
      </w:r>
      <w:r w:rsidRPr="00BF5568">
        <w:rPr>
          <w:sz w:val="28"/>
          <w:szCs w:val="28"/>
        </w:rPr>
        <w:t xml:space="preserve">ской области, </w:t>
      </w:r>
      <w:r w:rsidR="004C4538" w:rsidRPr="00BF5568">
        <w:rPr>
          <w:sz w:val="28"/>
          <w:szCs w:val="28"/>
        </w:rPr>
        <w:t>все они</w:t>
      </w:r>
      <w:r w:rsidRPr="00BF5568">
        <w:rPr>
          <w:sz w:val="28"/>
          <w:szCs w:val="28"/>
        </w:rPr>
        <w:t xml:space="preserve"> Ярославской областной Думой принят</w:t>
      </w:r>
      <w:r w:rsidR="004C4538" w:rsidRPr="00BF5568">
        <w:rPr>
          <w:sz w:val="28"/>
          <w:szCs w:val="28"/>
        </w:rPr>
        <w:t>ы</w:t>
      </w:r>
      <w:r w:rsidRPr="00BF5568">
        <w:rPr>
          <w:sz w:val="28"/>
          <w:szCs w:val="28"/>
        </w:rPr>
        <w:t xml:space="preserve"> в це</w:t>
      </w:r>
      <w:r w:rsidR="00AA794D" w:rsidRPr="00BF5568">
        <w:rPr>
          <w:sz w:val="28"/>
          <w:szCs w:val="28"/>
        </w:rPr>
        <w:t>лом</w:t>
      </w:r>
      <w:r w:rsidRPr="00BF5568">
        <w:rPr>
          <w:sz w:val="28"/>
          <w:szCs w:val="28"/>
        </w:rPr>
        <w:t>.</w:t>
      </w:r>
      <w:r w:rsidR="00F96CB6" w:rsidRPr="00BF5568">
        <w:rPr>
          <w:sz w:val="28"/>
          <w:szCs w:val="28"/>
        </w:rPr>
        <w:t xml:space="preserve"> Кр</w:t>
      </w:r>
      <w:r w:rsidR="00F96CB6" w:rsidRPr="00BF5568">
        <w:rPr>
          <w:sz w:val="28"/>
          <w:szCs w:val="28"/>
        </w:rPr>
        <w:t>о</w:t>
      </w:r>
      <w:r w:rsidR="00F96CB6" w:rsidRPr="00BF5568">
        <w:rPr>
          <w:sz w:val="28"/>
          <w:szCs w:val="28"/>
        </w:rPr>
        <w:t>ме того, к</w:t>
      </w:r>
      <w:r w:rsidR="004A3A84" w:rsidRPr="00BF5568">
        <w:rPr>
          <w:sz w:val="28"/>
          <w:szCs w:val="28"/>
        </w:rPr>
        <w:t>омитет предложил Ярославской областной Думе</w:t>
      </w:r>
      <w:r w:rsidR="005522F3" w:rsidRPr="00BF5568">
        <w:rPr>
          <w:sz w:val="28"/>
          <w:szCs w:val="28"/>
        </w:rPr>
        <w:t xml:space="preserve"> </w:t>
      </w:r>
      <w:r w:rsidR="004A3A84" w:rsidRPr="00BF5568">
        <w:rPr>
          <w:sz w:val="28"/>
          <w:szCs w:val="28"/>
        </w:rPr>
        <w:t>поддержать</w:t>
      </w:r>
      <w:r w:rsidR="005522F3" w:rsidRPr="00BF5568">
        <w:rPr>
          <w:sz w:val="28"/>
          <w:szCs w:val="28"/>
        </w:rPr>
        <w:t xml:space="preserve"> 3</w:t>
      </w:r>
      <w:r w:rsidR="004A3A84" w:rsidRPr="00BF5568">
        <w:rPr>
          <w:sz w:val="28"/>
          <w:szCs w:val="28"/>
        </w:rPr>
        <w:t xml:space="preserve"> </w:t>
      </w:r>
      <w:r w:rsidR="007D0455" w:rsidRPr="00BF5568">
        <w:rPr>
          <w:sz w:val="28"/>
          <w:szCs w:val="28"/>
        </w:rPr>
        <w:t>пр</w:t>
      </w:r>
      <w:r w:rsidR="007D0455" w:rsidRPr="00BF5568">
        <w:rPr>
          <w:sz w:val="28"/>
          <w:szCs w:val="28"/>
        </w:rPr>
        <w:t>о</w:t>
      </w:r>
      <w:r w:rsidR="007D0455" w:rsidRPr="00BF5568">
        <w:rPr>
          <w:sz w:val="28"/>
          <w:szCs w:val="28"/>
        </w:rPr>
        <w:t>екта федеральн</w:t>
      </w:r>
      <w:r w:rsidR="00281956" w:rsidRPr="00BF5568">
        <w:rPr>
          <w:sz w:val="28"/>
          <w:szCs w:val="28"/>
        </w:rPr>
        <w:t>ых</w:t>
      </w:r>
      <w:r w:rsidR="007D0455" w:rsidRPr="00BF5568">
        <w:rPr>
          <w:sz w:val="28"/>
          <w:szCs w:val="28"/>
        </w:rPr>
        <w:t xml:space="preserve"> закон</w:t>
      </w:r>
      <w:r w:rsidR="00281956" w:rsidRPr="00BF5568">
        <w:rPr>
          <w:sz w:val="28"/>
          <w:szCs w:val="28"/>
        </w:rPr>
        <w:t>ов</w:t>
      </w:r>
      <w:r w:rsidR="007D0455" w:rsidRPr="00BF5568">
        <w:rPr>
          <w:sz w:val="28"/>
          <w:szCs w:val="28"/>
        </w:rPr>
        <w:t>.</w:t>
      </w:r>
    </w:p>
    <w:p w:rsidR="00DB7437" w:rsidRPr="00BF5568" w:rsidRDefault="00F427F8" w:rsidP="00BF5568">
      <w:pPr>
        <w:ind w:firstLine="709"/>
        <w:jc w:val="both"/>
        <w:rPr>
          <w:sz w:val="28"/>
          <w:szCs w:val="28"/>
        </w:rPr>
      </w:pPr>
      <w:r w:rsidRPr="00BF5568">
        <w:rPr>
          <w:sz w:val="28"/>
          <w:szCs w:val="28"/>
        </w:rPr>
        <w:t>Деятельность комитета была направлена на создание и совершенств</w:t>
      </w:r>
      <w:r w:rsidRPr="00BF5568">
        <w:rPr>
          <w:sz w:val="28"/>
          <w:szCs w:val="28"/>
        </w:rPr>
        <w:t>о</w:t>
      </w:r>
      <w:r w:rsidRPr="00BF5568">
        <w:rPr>
          <w:sz w:val="28"/>
          <w:szCs w:val="28"/>
        </w:rPr>
        <w:t>вание региональной законодательной базы</w:t>
      </w:r>
      <w:r w:rsidR="00B557ED" w:rsidRPr="00BF5568">
        <w:rPr>
          <w:sz w:val="28"/>
          <w:szCs w:val="28"/>
        </w:rPr>
        <w:t xml:space="preserve">, </w:t>
      </w:r>
      <w:r w:rsidRPr="00BF5568">
        <w:rPr>
          <w:sz w:val="28"/>
          <w:szCs w:val="28"/>
        </w:rPr>
        <w:t xml:space="preserve">осуществление </w:t>
      </w:r>
      <w:proofErr w:type="gramStart"/>
      <w:r w:rsidRPr="00BF5568">
        <w:rPr>
          <w:sz w:val="28"/>
          <w:szCs w:val="28"/>
        </w:rPr>
        <w:t>контроля за</w:t>
      </w:r>
      <w:proofErr w:type="gramEnd"/>
      <w:r w:rsidRPr="00BF5568">
        <w:rPr>
          <w:sz w:val="28"/>
          <w:szCs w:val="28"/>
        </w:rPr>
        <w:t xml:space="preserve"> и</w:t>
      </w:r>
      <w:r w:rsidRPr="00BF5568">
        <w:rPr>
          <w:sz w:val="28"/>
          <w:szCs w:val="28"/>
        </w:rPr>
        <w:t>с</w:t>
      </w:r>
      <w:r w:rsidRPr="00BF5568">
        <w:rPr>
          <w:sz w:val="28"/>
          <w:szCs w:val="28"/>
        </w:rPr>
        <w:t>полнением ранее принятых законов и реализацией государственных пр</w:t>
      </w:r>
      <w:r w:rsidRPr="00BF5568">
        <w:rPr>
          <w:sz w:val="28"/>
          <w:szCs w:val="28"/>
        </w:rPr>
        <w:t>о</w:t>
      </w:r>
      <w:r w:rsidRPr="00BF5568">
        <w:rPr>
          <w:sz w:val="28"/>
          <w:szCs w:val="28"/>
        </w:rPr>
        <w:t xml:space="preserve">грамм Ярославской области по вопросам ведения комитета. </w:t>
      </w:r>
    </w:p>
    <w:p w:rsidR="00DB7437" w:rsidRPr="00BF5568" w:rsidRDefault="00B557ED" w:rsidP="00BF5568">
      <w:pPr>
        <w:ind w:firstLine="709"/>
        <w:jc w:val="both"/>
        <w:rPr>
          <w:sz w:val="28"/>
          <w:szCs w:val="28"/>
        </w:rPr>
      </w:pPr>
      <w:r w:rsidRPr="00BF5568">
        <w:rPr>
          <w:sz w:val="28"/>
          <w:szCs w:val="28"/>
        </w:rPr>
        <w:t>Приоритетным направлен</w:t>
      </w:r>
      <w:r w:rsidR="00A539DA" w:rsidRPr="00BF5568">
        <w:rPr>
          <w:sz w:val="28"/>
          <w:szCs w:val="28"/>
        </w:rPr>
        <w:t>и</w:t>
      </w:r>
      <w:r w:rsidR="009D6829">
        <w:rPr>
          <w:sz w:val="28"/>
          <w:szCs w:val="28"/>
        </w:rPr>
        <w:t>е</w:t>
      </w:r>
      <w:r w:rsidR="00A539DA" w:rsidRPr="00BF5568">
        <w:rPr>
          <w:sz w:val="28"/>
          <w:szCs w:val="28"/>
        </w:rPr>
        <w:t>м деятельности комитета являе</w:t>
      </w:r>
      <w:r w:rsidRPr="00BF5568">
        <w:rPr>
          <w:sz w:val="28"/>
          <w:szCs w:val="28"/>
        </w:rPr>
        <w:t>тся сове</w:t>
      </w:r>
      <w:r w:rsidRPr="00BF5568">
        <w:rPr>
          <w:sz w:val="28"/>
          <w:szCs w:val="28"/>
        </w:rPr>
        <w:t>р</w:t>
      </w:r>
      <w:r w:rsidRPr="00BF5568">
        <w:rPr>
          <w:sz w:val="28"/>
          <w:szCs w:val="28"/>
        </w:rPr>
        <w:t>шенствование нормативно-правовой базы:</w:t>
      </w:r>
    </w:p>
    <w:p w:rsidR="00DB7437" w:rsidRPr="00BF5568" w:rsidRDefault="00B557ED" w:rsidP="00BF5568">
      <w:pPr>
        <w:ind w:firstLine="709"/>
        <w:jc w:val="both"/>
        <w:rPr>
          <w:sz w:val="28"/>
          <w:szCs w:val="28"/>
        </w:rPr>
      </w:pPr>
      <w:r w:rsidRPr="00BF5568">
        <w:rPr>
          <w:sz w:val="28"/>
          <w:szCs w:val="28"/>
        </w:rPr>
        <w:t>- создание законодательной базы для реализации приоритетов внутре</w:t>
      </w:r>
      <w:r w:rsidRPr="00BF5568">
        <w:rPr>
          <w:sz w:val="28"/>
          <w:szCs w:val="28"/>
        </w:rPr>
        <w:t>н</w:t>
      </w:r>
      <w:r w:rsidRPr="00BF5568">
        <w:rPr>
          <w:sz w:val="28"/>
          <w:szCs w:val="28"/>
        </w:rPr>
        <w:t>ней политики;</w:t>
      </w:r>
    </w:p>
    <w:p w:rsidR="00DB7437" w:rsidRPr="00BF5568" w:rsidRDefault="00B557ED" w:rsidP="00BF5568">
      <w:pPr>
        <w:ind w:firstLine="709"/>
        <w:jc w:val="both"/>
        <w:rPr>
          <w:sz w:val="28"/>
          <w:szCs w:val="28"/>
        </w:rPr>
      </w:pPr>
      <w:r w:rsidRPr="00BF5568">
        <w:rPr>
          <w:rFonts w:eastAsia="Arial Unicode MS"/>
          <w:sz w:val="28"/>
          <w:szCs w:val="28"/>
        </w:rPr>
        <w:t>- обеспечени</w:t>
      </w:r>
      <w:r w:rsidR="00A539DA" w:rsidRPr="00BF5568">
        <w:rPr>
          <w:rFonts w:eastAsia="Arial Unicode MS"/>
          <w:sz w:val="28"/>
          <w:szCs w:val="28"/>
        </w:rPr>
        <w:t>е</w:t>
      </w:r>
      <w:r w:rsidRPr="00BF5568">
        <w:rPr>
          <w:rFonts w:eastAsia="Arial Unicode MS"/>
          <w:sz w:val="28"/>
          <w:szCs w:val="28"/>
        </w:rPr>
        <w:t xml:space="preserve"> деятельности органов местного самоуправления</w:t>
      </w:r>
      <w:r w:rsidRPr="00BF5568">
        <w:rPr>
          <w:sz w:val="28"/>
          <w:szCs w:val="28"/>
        </w:rPr>
        <w:t xml:space="preserve"> и прив</w:t>
      </w:r>
      <w:r w:rsidRPr="00BF5568">
        <w:rPr>
          <w:sz w:val="28"/>
          <w:szCs w:val="28"/>
        </w:rPr>
        <w:t>е</w:t>
      </w:r>
      <w:r w:rsidRPr="00BF5568">
        <w:rPr>
          <w:sz w:val="28"/>
          <w:szCs w:val="28"/>
        </w:rPr>
        <w:t>дение законодательства в сфере государственного строительства, местного самоуправления в соответствие с изменениями федерального законодател</w:t>
      </w:r>
      <w:r w:rsidRPr="00BF5568">
        <w:rPr>
          <w:sz w:val="28"/>
          <w:szCs w:val="28"/>
        </w:rPr>
        <w:t>ь</w:t>
      </w:r>
      <w:r w:rsidRPr="00BF5568">
        <w:rPr>
          <w:sz w:val="28"/>
          <w:szCs w:val="28"/>
        </w:rPr>
        <w:t>ства;</w:t>
      </w:r>
    </w:p>
    <w:p w:rsidR="00A539DA" w:rsidRPr="00BF5568" w:rsidRDefault="00B557ED" w:rsidP="00BF5568">
      <w:pPr>
        <w:ind w:firstLine="709"/>
        <w:jc w:val="both"/>
        <w:rPr>
          <w:sz w:val="28"/>
          <w:szCs w:val="28"/>
        </w:rPr>
      </w:pPr>
      <w:r w:rsidRPr="00BF5568">
        <w:rPr>
          <w:sz w:val="28"/>
          <w:szCs w:val="28"/>
        </w:rPr>
        <w:t>- совершенствование законодательных актов в сфере государственной гражданской службы, муниципальной службы Ярослав</w:t>
      </w:r>
      <w:r w:rsidR="009D6829">
        <w:rPr>
          <w:sz w:val="28"/>
          <w:szCs w:val="28"/>
        </w:rPr>
        <w:t>с</w:t>
      </w:r>
      <w:r w:rsidRPr="00BF5568">
        <w:rPr>
          <w:sz w:val="28"/>
          <w:szCs w:val="28"/>
        </w:rPr>
        <w:t xml:space="preserve">кой области; </w:t>
      </w:r>
    </w:p>
    <w:p w:rsidR="00B557ED" w:rsidRPr="00BF5568" w:rsidRDefault="00A539DA" w:rsidP="00BF5568">
      <w:pPr>
        <w:ind w:firstLine="709"/>
        <w:jc w:val="both"/>
        <w:rPr>
          <w:sz w:val="28"/>
          <w:szCs w:val="28"/>
        </w:rPr>
      </w:pPr>
      <w:r w:rsidRPr="00BF5568">
        <w:rPr>
          <w:sz w:val="28"/>
          <w:szCs w:val="28"/>
        </w:rPr>
        <w:lastRenderedPageBreak/>
        <w:t xml:space="preserve">- </w:t>
      </w:r>
      <w:r w:rsidR="00B557ED" w:rsidRPr="00BF5568">
        <w:rPr>
          <w:sz w:val="28"/>
          <w:szCs w:val="28"/>
        </w:rPr>
        <w:t>вопрос</w:t>
      </w:r>
      <w:r w:rsidRPr="00BF5568">
        <w:rPr>
          <w:sz w:val="28"/>
          <w:szCs w:val="28"/>
        </w:rPr>
        <w:t>ы</w:t>
      </w:r>
      <w:r w:rsidR="00B557ED" w:rsidRPr="00BF5568">
        <w:rPr>
          <w:sz w:val="28"/>
          <w:szCs w:val="28"/>
        </w:rPr>
        <w:t xml:space="preserve"> деятельности мировых судей на</w:t>
      </w:r>
      <w:r w:rsidRPr="00BF5568">
        <w:rPr>
          <w:sz w:val="28"/>
          <w:szCs w:val="28"/>
        </w:rPr>
        <w:t xml:space="preserve"> территории Ярославской о</w:t>
      </w:r>
      <w:r w:rsidRPr="00BF5568">
        <w:rPr>
          <w:sz w:val="28"/>
          <w:szCs w:val="28"/>
        </w:rPr>
        <w:t>б</w:t>
      </w:r>
      <w:r w:rsidRPr="00BF5568">
        <w:rPr>
          <w:sz w:val="28"/>
          <w:szCs w:val="28"/>
        </w:rPr>
        <w:t>ласти.</w:t>
      </w:r>
    </w:p>
    <w:p w:rsidR="00D45205" w:rsidRPr="00BF5568" w:rsidRDefault="009D51D4" w:rsidP="00BF5568">
      <w:pPr>
        <w:ind w:firstLine="709"/>
        <w:jc w:val="both"/>
        <w:rPr>
          <w:sz w:val="28"/>
          <w:szCs w:val="28"/>
        </w:rPr>
      </w:pPr>
      <w:r w:rsidRPr="00BF5568">
        <w:rPr>
          <w:sz w:val="28"/>
          <w:szCs w:val="28"/>
        </w:rPr>
        <w:t>В отчетном периоде большое внимание комитета было уделено прив</w:t>
      </w:r>
      <w:r w:rsidRPr="00BF5568">
        <w:rPr>
          <w:sz w:val="28"/>
          <w:szCs w:val="28"/>
        </w:rPr>
        <w:t>е</w:t>
      </w:r>
      <w:r w:rsidRPr="00BF5568">
        <w:rPr>
          <w:sz w:val="28"/>
          <w:szCs w:val="28"/>
        </w:rPr>
        <w:t xml:space="preserve">дению в соответствие регионального законодательства в связи с изменением </w:t>
      </w:r>
      <w:r w:rsidR="00B557ED" w:rsidRPr="00BF5568">
        <w:rPr>
          <w:sz w:val="28"/>
          <w:szCs w:val="28"/>
        </w:rPr>
        <w:t>федерального законодательства.</w:t>
      </w:r>
    </w:p>
    <w:p w:rsidR="00D45205" w:rsidRPr="00BF5568" w:rsidRDefault="00D45205" w:rsidP="00BF5568">
      <w:pPr>
        <w:ind w:firstLine="709"/>
        <w:jc w:val="both"/>
        <w:rPr>
          <w:sz w:val="28"/>
          <w:szCs w:val="28"/>
        </w:rPr>
      </w:pPr>
      <w:r w:rsidRPr="00BF5568">
        <w:rPr>
          <w:sz w:val="28"/>
          <w:szCs w:val="28"/>
        </w:rPr>
        <w:t>Совершенствование законодательства о местном самоуправлении явл</w:t>
      </w:r>
      <w:r w:rsidRPr="00BF5568">
        <w:rPr>
          <w:sz w:val="28"/>
          <w:szCs w:val="28"/>
        </w:rPr>
        <w:t>я</w:t>
      </w:r>
      <w:r w:rsidRPr="00BF5568">
        <w:rPr>
          <w:sz w:val="28"/>
          <w:szCs w:val="28"/>
        </w:rPr>
        <w:t xml:space="preserve">ется одним из важных направлений работы комитета. </w:t>
      </w:r>
      <w:r w:rsidRPr="00BF5568">
        <w:rPr>
          <w:rFonts w:eastAsia="Arial Unicode MS"/>
          <w:sz w:val="28"/>
          <w:szCs w:val="28"/>
        </w:rPr>
        <w:t>Продолжилась работа по подготовке законодательных актов с целью дальнейшего развития избир</w:t>
      </w:r>
      <w:r w:rsidRPr="00BF5568">
        <w:rPr>
          <w:rFonts w:eastAsia="Arial Unicode MS"/>
          <w:sz w:val="28"/>
          <w:szCs w:val="28"/>
        </w:rPr>
        <w:t>а</w:t>
      </w:r>
      <w:r w:rsidRPr="00BF5568">
        <w:rPr>
          <w:rFonts w:eastAsia="Arial Unicode MS"/>
          <w:sz w:val="28"/>
          <w:szCs w:val="28"/>
        </w:rPr>
        <w:t>тельного законодательства и укрепления демократических институтов в р</w:t>
      </w:r>
      <w:r w:rsidRPr="00BF5568">
        <w:rPr>
          <w:rFonts w:eastAsia="Arial Unicode MS"/>
          <w:sz w:val="28"/>
          <w:szCs w:val="28"/>
        </w:rPr>
        <w:t>е</w:t>
      </w:r>
      <w:r w:rsidRPr="00BF5568">
        <w:rPr>
          <w:rFonts w:eastAsia="Arial Unicode MS"/>
          <w:sz w:val="28"/>
          <w:szCs w:val="28"/>
        </w:rPr>
        <w:t>гионе</w:t>
      </w:r>
      <w:r w:rsidRPr="00BF5568">
        <w:rPr>
          <w:sz w:val="28"/>
          <w:szCs w:val="28"/>
        </w:rPr>
        <w:t xml:space="preserve">. </w:t>
      </w:r>
    </w:p>
    <w:p w:rsidR="007B30CF" w:rsidRPr="00BF5568" w:rsidRDefault="007B30CF" w:rsidP="00BF5568">
      <w:pPr>
        <w:ind w:firstLine="709"/>
        <w:contextualSpacing/>
        <w:jc w:val="both"/>
        <w:rPr>
          <w:spacing w:val="4"/>
          <w:sz w:val="28"/>
          <w:szCs w:val="28"/>
        </w:rPr>
      </w:pPr>
      <w:r w:rsidRPr="00BF5568">
        <w:rPr>
          <w:spacing w:val="4"/>
          <w:sz w:val="28"/>
          <w:szCs w:val="28"/>
        </w:rPr>
        <w:t>Комитетом рассмотрены и Думой приняты следующие наиболее важные и значимые законы Ярославской области:</w:t>
      </w:r>
    </w:p>
    <w:p w:rsidR="00464E0E" w:rsidRPr="00BF5568" w:rsidRDefault="00CB3E42" w:rsidP="00BF55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568">
        <w:rPr>
          <w:sz w:val="28"/>
          <w:szCs w:val="28"/>
        </w:rPr>
        <w:t>-</w:t>
      </w:r>
      <w:r w:rsidR="00135092" w:rsidRPr="00BF5568">
        <w:rPr>
          <w:sz w:val="28"/>
          <w:szCs w:val="28"/>
        </w:rPr>
        <w:t xml:space="preserve"> </w:t>
      </w:r>
      <w:r w:rsidR="008B2456" w:rsidRPr="00BF5568">
        <w:rPr>
          <w:sz w:val="28"/>
          <w:szCs w:val="28"/>
        </w:rPr>
        <w:t xml:space="preserve">Закон Ярославской области </w:t>
      </w:r>
      <w:r w:rsidR="008B2456" w:rsidRPr="00BF5568">
        <w:rPr>
          <w:bCs/>
          <w:sz w:val="28"/>
          <w:szCs w:val="28"/>
        </w:rPr>
        <w:t xml:space="preserve">от </w:t>
      </w:r>
      <w:r w:rsidR="00907044" w:rsidRPr="00BF5568">
        <w:rPr>
          <w:sz w:val="28"/>
          <w:szCs w:val="28"/>
        </w:rPr>
        <w:t xml:space="preserve">02.04.2024 № 17-з </w:t>
      </w:r>
      <w:r w:rsidR="00464E0E" w:rsidRPr="00BF5568">
        <w:rPr>
          <w:sz w:val="28"/>
          <w:szCs w:val="28"/>
        </w:rPr>
        <w:t>«О внесении изм</w:t>
      </w:r>
      <w:r w:rsidR="00464E0E" w:rsidRPr="00BF5568">
        <w:rPr>
          <w:sz w:val="28"/>
          <w:szCs w:val="28"/>
        </w:rPr>
        <w:t>е</w:t>
      </w:r>
      <w:r w:rsidR="00464E0E" w:rsidRPr="00BF5568">
        <w:rPr>
          <w:sz w:val="28"/>
          <w:szCs w:val="28"/>
        </w:rPr>
        <w:t>нений в Закон Ярославской области «О выборах в</w:t>
      </w:r>
      <w:r w:rsidR="008165B6" w:rsidRPr="00BF5568">
        <w:rPr>
          <w:sz w:val="28"/>
          <w:szCs w:val="28"/>
        </w:rPr>
        <w:t xml:space="preserve"> </w:t>
      </w:r>
      <w:r w:rsidR="00464E0E" w:rsidRPr="00BF5568">
        <w:rPr>
          <w:sz w:val="28"/>
          <w:szCs w:val="28"/>
        </w:rPr>
        <w:t>органы государственной власти Ярославской области и органы местного</w:t>
      </w:r>
      <w:r w:rsidR="008165B6" w:rsidRPr="00BF5568">
        <w:rPr>
          <w:sz w:val="28"/>
          <w:szCs w:val="28"/>
        </w:rPr>
        <w:t xml:space="preserve"> </w:t>
      </w:r>
      <w:r w:rsidR="00464E0E" w:rsidRPr="00BF5568">
        <w:rPr>
          <w:sz w:val="28"/>
          <w:szCs w:val="28"/>
        </w:rPr>
        <w:t>самоуправления муниц</w:t>
      </w:r>
      <w:r w:rsidR="00464E0E" w:rsidRPr="00BF5568">
        <w:rPr>
          <w:sz w:val="28"/>
          <w:szCs w:val="28"/>
        </w:rPr>
        <w:t>и</w:t>
      </w:r>
      <w:r w:rsidR="00464E0E" w:rsidRPr="00BF5568">
        <w:rPr>
          <w:sz w:val="28"/>
          <w:szCs w:val="28"/>
        </w:rPr>
        <w:t>пальных образований Ярославской области</w:t>
      </w:r>
      <w:r w:rsidR="00D11121" w:rsidRPr="00BF5568">
        <w:rPr>
          <w:sz w:val="28"/>
          <w:szCs w:val="28"/>
        </w:rPr>
        <w:t>»</w:t>
      </w:r>
      <w:r w:rsidR="0044580E" w:rsidRPr="00BF5568">
        <w:rPr>
          <w:sz w:val="28"/>
          <w:szCs w:val="28"/>
        </w:rPr>
        <w:t xml:space="preserve">. </w:t>
      </w:r>
      <w:r w:rsidR="008165B6" w:rsidRPr="00BF5568">
        <w:rPr>
          <w:sz w:val="28"/>
          <w:szCs w:val="28"/>
        </w:rPr>
        <w:t>В</w:t>
      </w:r>
      <w:r w:rsidR="00464E0E" w:rsidRPr="00BF5568">
        <w:rPr>
          <w:sz w:val="28"/>
          <w:szCs w:val="28"/>
        </w:rPr>
        <w:t>несены изменения в порядок проведения досрочных выборов, установлены особенности проведения изб</w:t>
      </w:r>
      <w:r w:rsidR="00464E0E" w:rsidRPr="00BF5568">
        <w:rPr>
          <w:sz w:val="28"/>
          <w:szCs w:val="28"/>
        </w:rPr>
        <w:t>и</w:t>
      </w:r>
      <w:r w:rsidR="00464E0E" w:rsidRPr="00BF5568">
        <w:rPr>
          <w:sz w:val="28"/>
          <w:szCs w:val="28"/>
        </w:rPr>
        <w:t>рательных кампаний в случае введения военного положения и особенности проведения голосования избирателей, которые находятся в местах содерж</w:t>
      </w:r>
      <w:r w:rsidR="00464E0E" w:rsidRPr="00BF5568">
        <w:rPr>
          <w:sz w:val="28"/>
          <w:szCs w:val="28"/>
        </w:rPr>
        <w:t>а</w:t>
      </w:r>
      <w:r w:rsidR="00464E0E" w:rsidRPr="00BF5568">
        <w:rPr>
          <w:sz w:val="28"/>
          <w:szCs w:val="28"/>
        </w:rPr>
        <w:t>ния под стражей, подозреваемых и обвиняемых, расположенных на террит</w:t>
      </w:r>
      <w:r w:rsidR="00464E0E" w:rsidRPr="00BF5568">
        <w:rPr>
          <w:sz w:val="28"/>
          <w:szCs w:val="28"/>
        </w:rPr>
        <w:t>о</w:t>
      </w:r>
      <w:r w:rsidR="00464E0E" w:rsidRPr="00BF5568">
        <w:rPr>
          <w:sz w:val="28"/>
          <w:szCs w:val="28"/>
        </w:rPr>
        <w:t>рии субъекта Российской Федерации</w:t>
      </w:r>
      <w:r w:rsidR="004857C5" w:rsidRPr="00BF5568">
        <w:rPr>
          <w:sz w:val="28"/>
          <w:szCs w:val="28"/>
        </w:rPr>
        <w:t>;</w:t>
      </w:r>
    </w:p>
    <w:p w:rsidR="00464E0E" w:rsidRPr="00BF5568" w:rsidRDefault="00AC3D32" w:rsidP="00BF55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5568">
        <w:rPr>
          <w:sz w:val="28"/>
          <w:szCs w:val="28"/>
        </w:rPr>
        <w:t>-</w:t>
      </w:r>
      <w:r w:rsidR="008B2456" w:rsidRPr="00BF5568">
        <w:rPr>
          <w:sz w:val="28"/>
          <w:szCs w:val="28"/>
        </w:rPr>
        <w:t xml:space="preserve"> Закон Ярославской области </w:t>
      </w:r>
      <w:r w:rsidR="008B2456" w:rsidRPr="00BF5568">
        <w:rPr>
          <w:bCs/>
          <w:sz w:val="28"/>
          <w:szCs w:val="28"/>
        </w:rPr>
        <w:t xml:space="preserve">от </w:t>
      </w:r>
      <w:r w:rsidR="006962FF" w:rsidRPr="00BF5568">
        <w:rPr>
          <w:bCs/>
          <w:sz w:val="28"/>
          <w:szCs w:val="28"/>
        </w:rPr>
        <w:t>15.02.2024 № 4-з «О внесении измен</w:t>
      </w:r>
      <w:r w:rsidR="006962FF" w:rsidRPr="00BF5568">
        <w:rPr>
          <w:bCs/>
          <w:sz w:val="28"/>
          <w:szCs w:val="28"/>
        </w:rPr>
        <w:t>е</w:t>
      </w:r>
      <w:r w:rsidR="006962FF" w:rsidRPr="00BF5568">
        <w:rPr>
          <w:bCs/>
          <w:sz w:val="28"/>
          <w:szCs w:val="28"/>
        </w:rPr>
        <w:t xml:space="preserve">ний в статьи 3 и 4 Закона Ярославской области </w:t>
      </w:r>
      <w:r w:rsidR="00044DB8" w:rsidRPr="00BF5568">
        <w:rPr>
          <w:bCs/>
          <w:sz w:val="28"/>
          <w:szCs w:val="28"/>
        </w:rPr>
        <w:t>«</w:t>
      </w:r>
      <w:r w:rsidR="006962FF" w:rsidRPr="00BF5568">
        <w:rPr>
          <w:bCs/>
          <w:sz w:val="28"/>
          <w:szCs w:val="28"/>
        </w:rPr>
        <w:t>О сроках полномочий, наименованиях, порядке формирования, иных вопросах организации и де</w:t>
      </w:r>
      <w:r w:rsidR="006962FF" w:rsidRPr="00BF5568">
        <w:rPr>
          <w:bCs/>
          <w:sz w:val="28"/>
          <w:szCs w:val="28"/>
        </w:rPr>
        <w:t>я</w:t>
      </w:r>
      <w:r w:rsidR="006962FF" w:rsidRPr="00BF5568">
        <w:rPr>
          <w:bCs/>
          <w:sz w:val="28"/>
          <w:szCs w:val="28"/>
        </w:rPr>
        <w:t xml:space="preserve">тельности органов местного самоуправления муниципальных образований Ярославской области». </w:t>
      </w:r>
      <w:proofErr w:type="gramStart"/>
      <w:r w:rsidR="00A04BAA" w:rsidRPr="00BF5568">
        <w:rPr>
          <w:sz w:val="28"/>
          <w:szCs w:val="28"/>
        </w:rPr>
        <w:t>С</w:t>
      </w:r>
      <w:r w:rsidR="00464E0E" w:rsidRPr="00BF5568">
        <w:rPr>
          <w:sz w:val="28"/>
          <w:szCs w:val="28"/>
        </w:rPr>
        <w:t>корректир</w:t>
      </w:r>
      <w:r w:rsidR="00A04BAA" w:rsidRPr="00BF5568">
        <w:rPr>
          <w:sz w:val="28"/>
          <w:szCs w:val="28"/>
        </w:rPr>
        <w:t xml:space="preserve">ован </w:t>
      </w:r>
      <w:r w:rsidR="00464E0E" w:rsidRPr="00BF5568">
        <w:rPr>
          <w:sz w:val="28"/>
          <w:szCs w:val="28"/>
        </w:rPr>
        <w:t>порядок формирования представ</w:t>
      </w:r>
      <w:r w:rsidR="00464E0E" w:rsidRPr="00BF5568">
        <w:rPr>
          <w:sz w:val="28"/>
          <w:szCs w:val="28"/>
        </w:rPr>
        <w:t>и</w:t>
      </w:r>
      <w:r w:rsidR="00464E0E" w:rsidRPr="00BF5568">
        <w:rPr>
          <w:sz w:val="28"/>
          <w:szCs w:val="28"/>
        </w:rPr>
        <w:t>тельного органа муниципального района в случае его формирования из глав поселений, входящих в состав муниципального района, и из депутатов пре</w:t>
      </w:r>
      <w:r w:rsidR="00464E0E" w:rsidRPr="00BF5568">
        <w:rPr>
          <w:sz w:val="28"/>
          <w:szCs w:val="28"/>
        </w:rPr>
        <w:t>д</w:t>
      </w:r>
      <w:r w:rsidR="00464E0E" w:rsidRPr="00BF5568">
        <w:rPr>
          <w:sz w:val="28"/>
          <w:szCs w:val="28"/>
        </w:rPr>
        <w:t>ставительных органов указанных поселений, избираемых представительн</w:t>
      </w:r>
      <w:r w:rsidR="00464E0E" w:rsidRPr="00BF5568">
        <w:rPr>
          <w:sz w:val="28"/>
          <w:szCs w:val="28"/>
        </w:rPr>
        <w:t>ы</w:t>
      </w:r>
      <w:r w:rsidR="00464E0E" w:rsidRPr="00BF5568">
        <w:rPr>
          <w:sz w:val="28"/>
          <w:szCs w:val="28"/>
        </w:rPr>
        <w:t>ми органами поселений из своего состава в соответствии с равной независ</w:t>
      </w:r>
      <w:r w:rsidR="00464E0E" w:rsidRPr="00BF5568">
        <w:rPr>
          <w:sz w:val="28"/>
          <w:szCs w:val="28"/>
        </w:rPr>
        <w:t>и</w:t>
      </w:r>
      <w:r w:rsidR="00464E0E" w:rsidRPr="00BF5568">
        <w:rPr>
          <w:sz w:val="28"/>
          <w:szCs w:val="28"/>
        </w:rPr>
        <w:t>мо от численности населения поселения нормой представительства</w:t>
      </w:r>
      <w:r w:rsidR="004857C5" w:rsidRPr="00BF5568">
        <w:rPr>
          <w:sz w:val="28"/>
          <w:szCs w:val="28"/>
        </w:rPr>
        <w:t>;</w:t>
      </w:r>
      <w:proofErr w:type="gramEnd"/>
    </w:p>
    <w:p w:rsidR="00000BD7" w:rsidRPr="00BF5568" w:rsidRDefault="00B434F5" w:rsidP="00BF5568">
      <w:pPr>
        <w:ind w:firstLine="709"/>
        <w:jc w:val="both"/>
        <w:rPr>
          <w:sz w:val="28"/>
          <w:szCs w:val="28"/>
        </w:rPr>
      </w:pPr>
      <w:r w:rsidRPr="00BF5568">
        <w:rPr>
          <w:sz w:val="28"/>
          <w:szCs w:val="28"/>
        </w:rPr>
        <w:t>-</w:t>
      </w:r>
      <w:r w:rsidR="002F5FE5" w:rsidRPr="00BF5568">
        <w:rPr>
          <w:sz w:val="28"/>
          <w:szCs w:val="28"/>
        </w:rPr>
        <w:t xml:space="preserve"> </w:t>
      </w:r>
      <w:r w:rsidR="00412416" w:rsidRPr="00BF5568">
        <w:rPr>
          <w:sz w:val="28"/>
          <w:szCs w:val="28"/>
        </w:rPr>
        <w:t xml:space="preserve">Закон Ярославской области </w:t>
      </w:r>
      <w:r w:rsidR="00412416" w:rsidRPr="00BF5568">
        <w:rPr>
          <w:bCs/>
          <w:sz w:val="28"/>
          <w:szCs w:val="28"/>
        </w:rPr>
        <w:t>от 2</w:t>
      </w:r>
      <w:r w:rsidR="00D341CB" w:rsidRPr="00BF5568">
        <w:rPr>
          <w:bCs/>
          <w:sz w:val="28"/>
          <w:szCs w:val="28"/>
        </w:rPr>
        <w:t>5</w:t>
      </w:r>
      <w:r w:rsidR="00412416" w:rsidRPr="00BF5568">
        <w:rPr>
          <w:bCs/>
          <w:sz w:val="28"/>
          <w:szCs w:val="28"/>
        </w:rPr>
        <w:t>.</w:t>
      </w:r>
      <w:r w:rsidR="00D341CB" w:rsidRPr="00BF5568">
        <w:rPr>
          <w:bCs/>
          <w:sz w:val="28"/>
          <w:szCs w:val="28"/>
        </w:rPr>
        <w:t>1</w:t>
      </w:r>
      <w:r w:rsidR="00657390" w:rsidRPr="00BF5568">
        <w:rPr>
          <w:bCs/>
          <w:sz w:val="28"/>
          <w:szCs w:val="28"/>
        </w:rPr>
        <w:t>2</w:t>
      </w:r>
      <w:r w:rsidR="00412416" w:rsidRPr="00BF5568">
        <w:rPr>
          <w:bCs/>
          <w:sz w:val="28"/>
          <w:szCs w:val="28"/>
        </w:rPr>
        <w:t>.202</w:t>
      </w:r>
      <w:r w:rsidR="00657390" w:rsidRPr="00BF5568">
        <w:rPr>
          <w:bCs/>
          <w:sz w:val="28"/>
          <w:szCs w:val="28"/>
        </w:rPr>
        <w:t>3</w:t>
      </w:r>
      <w:r w:rsidR="00412416" w:rsidRPr="00BF5568">
        <w:rPr>
          <w:bCs/>
          <w:sz w:val="28"/>
          <w:szCs w:val="28"/>
        </w:rPr>
        <w:t xml:space="preserve"> № </w:t>
      </w:r>
      <w:r w:rsidR="00D341CB" w:rsidRPr="00BF5568">
        <w:rPr>
          <w:bCs/>
          <w:sz w:val="28"/>
          <w:szCs w:val="28"/>
        </w:rPr>
        <w:t>88</w:t>
      </w:r>
      <w:r w:rsidR="00412416" w:rsidRPr="00BF5568">
        <w:rPr>
          <w:bCs/>
          <w:sz w:val="28"/>
          <w:szCs w:val="28"/>
        </w:rPr>
        <w:t>-з</w:t>
      </w:r>
      <w:r w:rsidR="00412416" w:rsidRPr="00BF5568">
        <w:rPr>
          <w:sz w:val="28"/>
          <w:szCs w:val="28"/>
        </w:rPr>
        <w:t xml:space="preserve"> «</w:t>
      </w:r>
      <w:r w:rsidR="00A2593B" w:rsidRPr="00BF5568">
        <w:rPr>
          <w:sz w:val="28"/>
          <w:szCs w:val="28"/>
        </w:rPr>
        <w:t>О внесении изм</w:t>
      </w:r>
      <w:r w:rsidR="00A2593B" w:rsidRPr="00BF5568">
        <w:rPr>
          <w:sz w:val="28"/>
          <w:szCs w:val="28"/>
        </w:rPr>
        <w:t>е</w:t>
      </w:r>
      <w:r w:rsidR="00A2593B" w:rsidRPr="00BF5568">
        <w:rPr>
          <w:sz w:val="28"/>
          <w:szCs w:val="28"/>
        </w:rPr>
        <w:t>нений в законодательные акты Ярославской области в связи с совершенств</w:t>
      </w:r>
      <w:r w:rsidR="00A2593B" w:rsidRPr="00BF5568">
        <w:rPr>
          <w:sz w:val="28"/>
          <w:szCs w:val="28"/>
        </w:rPr>
        <w:t>о</w:t>
      </w:r>
      <w:r w:rsidR="00A2593B" w:rsidRPr="00BF5568">
        <w:rPr>
          <w:sz w:val="28"/>
          <w:szCs w:val="28"/>
        </w:rPr>
        <w:t>ванием статуса лиц, замещающих государственные должности Ярославской области</w:t>
      </w:r>
      <w:r w:rsidR="00412416" w:rsidRPr="00BF5568">
        <w:rPr>
          <w:sz w:val="28"/>
          <w:szCs w:val="28"/>
        </w:rPr>
        <w:t>»</w:t>
      </w:r>
      <w:r w:rsidR="0051227C" w:rsidRPr="00BF5568">
        <w:rPr>
          <w:sz w:val="28"/>
          <w:szCs w:val="28"/>
        </w:rPr>
        <w:t>.</w:t>
      </w:r>
      <w:r w:rsidR="005037C8" w:rsidRPr="00BF5568">
        <w:rPr>
          <w:rFonts w:eastAsia="Calibri"/>
          <w:sz w:val="28"/>
          <w:szCs w:val="28"/>
          <w:lang w:eastAsia="en-US"/>
        </w:rPr>
        <w:t xml:space="preserve"> Законом предусмотрены обстоятельства освобождения от отве</w:t>
      </w:r>
      <w:r w:rsidR="005037C8" w:rsidRPr="00BF5568">
        <w:rPr>
          <w:rFonts w:eastAsia="Calibri"/>
          <w:sz w:val="28"/>
          <w:szCs w:val="28"/>
          <w:lang w:eastAsia="en-US"/>
        </w:rPr>
        <w:t>т</w:t>
      </w:r>
      <w:r w:rsidR="005037C8" w:rsidRPr="00BF5568">
        <w:rPr>
          <w:rFonts w:eastAsia="Calibri"/>
          <w:sz w:val="28"/>
          <w:szCs w:val="28"/>
          <w:lang w:eastAsia="en-US"/>
        </w:rPr>
        <w:t>ственности за несоблюдение ограничений и запретов, требований о предо</w:t>
      </w:r>
      <w:r w:rsidR="005037C8" w:rsidRPr="00BF5568">
        <w:rPr>
          <w:rFonts w:eastAsia="Calibri"/>
          <w:sz w:val="28"/>
          <w:szCs w:val="28"/>
          <w:lang w:eastAsia="en-US"/>
        </w:rPr>
        <w:t>т</w:t>
      </w:r>
      <w:r w:rsidR="005037C8" w:rsidRPr="00BF5568">
        <w:rPr>
          <w:rFonts w:eastAsia="Calibri"/>
          <w:sz w:val="28"/>
          <w:szCs w:val="28"/>
          <w:lang w:eastAsia="en-US"/>
        </w:rPr>
        <w:t>вращении или об урегулировании конфликта интересов и неисполнение об</w:t>
      </w:r>
      <w:r w:rsidR="005037C8" w:rsidRPr="00BF5568">
        <w:rPr>
          <w:rFonts w:eastAsia="Calibri"/>
          <w:sz w:val="28"/>
          <w:szCs w:val="28"/>
          <w:lang w:eastAsia="en-US"/>
        </w:rPr>
        <w:t>я</w:t>
      </w:r>
      <w:r w:rsidR="005037C8" w:rsidRPr="00BF5568">
        <w:rPr>
          <w:rFonts w:eastAsia="Calibri"/>
          <w:sz w:val="28"/>
          <w:szCs w:val="28"/>
          <w:lang w:eastAsia="en-US"/>
        </w:rPr>
        <w:t>занностей физических лиц, в отношении которых федеральным законод</w:t>
      </w:r>
      <w:r w:rsidR="005037C8" w:rsidRPr="00BF5568">
        <w:rPr>
          <w:rFonts w:eastAsia="Calibri"/>
          <w:sz w:val="28"/>
          <w:szCs w:val="28"/>
          <w:lang w:eastAsia="en-US"/>
        </w:rPr>
        <w:t>а</w:t>
      </w:r>
      <w:r w:rsidR="005037C8" w:rsidRPr="00BF5568">
        <w:rPr>
          <w:rFonts w:eastAsia="Calibri"/>
          <w:sz w:val="28"/>
          <w:szCs w:val="28"/>
          <w:lang w:eastAsia="en-US"/>
        </w:rPr>
        <w:t>тельством в целях противодействия коррупции установлена дисциплинарная ответственность</w:t>
      </w:r>
      <w:r w:rsidR="000505A2" w:rsidRPr="00BF5568">
        <w:rPr>
          <w:sz w:val="28"/>
          <w:szCs w:val="28"/>
        </w:rPr>
        <w:t>;</w:t>
      </w:r>
    </w:p>
    <w:p w:rsidR="00443D30" w:rsidRPr="00BF5568" w:rsidRDefault="00B434F5" w:rsidP="00BF55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5568">
        <w:rPr>
          <w:sz w:val="28"/>
          <w:szCs w:val="28"/>
        </w:rPr>
        <w:t>-</w:t>
      </w:r>
      <w:r w:rsidR="0012100B" w:rsidRPr="00BF5568">
        <w:rPr>
          <w:sz w:val="28"/>
          <w:szCs w:val="28"/>
        </w:rPr>
        <w:t xml:space="preserve"> </w:t>
      </w:r>
      <w:r w:rsidR="005F03D6" w:rsidRPr="00BF5568">
        <w:rPr>
          <w:sz w:val="28"/>
          <w:szCs w:val="28"/>
        </w:rPr>
        <w:t xml:space="preserve">Закон Ярославской области </w:t>
      </w:r>
      <w:r w:rsidR="005F03D6" w:rsidRPr="00BF5568">
        <w:rPr>
          <w:bCs/>
          <w:sz w:val="28"/>
          <w:szCs w:val="28"/>
        </w:rPr>
        <w:t>от 2</w:t>
      </w:r>
      <w:r w:rsidR="00A2593B" w:rsidRPr="00BF5568">
        <w:rPr>
          <w:bCs/>
          <w:sz w:val="28"/>
          <w:szCs w:val="28"/>
        </w:rPr>
        <w:t>5</w:t>
      </w:r>
      <w:r w:rsidR="005F03D6" w:rsidRPr="00BF5568">
        <w:rPr>
          <w:bCs/>
          <w:sz w:val="28"/>
          <w:szCs w:val="28"/>
        </w:rPr>
        <w:t>.</w:t>
      </w:r>
      <w:r w:rsidR="00A2593B" w:rsidRPr="00BF5568">
        <w:rPr>
          <w:bCs/>
          <w:sz w:val="28"/>
          <w:szCs w:val="28"/>
        </w:rPr>
        <w:t>1</w:t>
      </w:r>
      <w:r w:rsidR="005F03D6" w:rsidRPr="00BF5568">
        <w:rPr>
          <w:bCs/>
          <w:sz w:val="28"/>
          <w:szCs w:val="28"/>
        </w:rPr>
        <w:t>2.2023 № 8</w:t>
      </w:r>
      <w:r w:rsidR="00A2593B" w:rsidRPr="00BF5568">
        <w:rPr>
          <w:bCs/>
          <w:sz w:val="28"/>
          <w:szCs w:val="28"/>
        </w:rPr>
        <w:t>7</w:t>
      </w:r>
      <w:r w:rsidR="005F03D6" w:rsidRPr="00BF5568">
        <w:rPr>
          <w:bCs/>
          <w:sz w:val="28"/>
          <w:szCs w:val="28"/>
        </w:rPr>
        <w:t>-з</w:t>
      </w:r>
      <w:r w:rsidR="005F03D6" w:rsidRPr="00BF5568">
        <w:rPr>
          <w:sz w:val="28"/>
          <w:szCs w:val="28"/>
        </w:rPr>
        <w:t xml:space="preserve"> </w:t>
      </w:r>
      <w:r w:rsidR="00463A01" w:rsidRPr="00BF5568">
        <w:rPr>
          <w:rFonts w:eastAsiaTheme="minorHAnsi"/>
          <w:sz w:val="28"/>
          <w:szCs w:val="28"/>
          <w:lang w:eastAsia="en-US"/>
        </w:rPr>
        <w:t>«</w:t>
      </w:r>
      <w:r w:rsidR="00E96DC4" w:rsidRPr="00BF5568">
        <w:rPr>
          <w:bCs/>
          <w:sz w:val="28"/>
          <w:szCs w:val="28"/>
        </w:rPr>
        <w:t xml:space="preserve">Об </w:t>
      </w:r>
      <w:r w:rsidR="00E96DC4" w:rsidRPr="00BF5568">
        <w:rPr>
          <w:sz w:val="28"/>
          <w:szCs w:val="28"/>
        </w:rPr>
        <w:t>утверждении заключения соглашения об описании местоположения границы между суб</w:t>
      </w:r>
      <w:r w:rsidR="00E96DC4" w:rsidRPr="00BF5568">
        <w:rPr>
          <w:sz w:val="28"/>
          <w:szCs w:val="28"/>
        </w:rPr>
        <w:t>ъ</w:t>
      </w:r>
      <w:r w:rsidR="00E96DC4" w:rsidRPr="00BF5568">
        <w:rPr>
          <w:sz w:val="28"/>
          <w:szCs w:val="28"/>
        </w:rPr>
        <w:t>ектами Российской Федерации</w:t>
      </w:r>
      <w:r w:rsidR="00996846" w:rsidRPr="00BF5568">
        <w:rPr>
          <w:sz w:val="28"/>
          <w:szCs w:val="28"/>
        </w:rPr>
        <w:t>»</w:t>
      </w:r>
      <w:r w:rsidR="00E96DC4" w:rsidRPr="00BF5568">
        <w:rPr>
          <w:sz w:val="28"/>
          <w:szCs w:val="28"/>
        </w:rPr>
        <w:t>.</w:t>
      </w:r>
      <w:r w:rsidR="00463A01" w:rsidRPr="00BF5568">
        <w:rPr>
          <w:rFonts w:eastAsiaTheme="minorHAnsi"/>
          <w:sz w:val="28"/>
          <w:szCs w:val="28"/>
          <w:lang w:eastAsia="en-US"/>
        </w:rPr>
        <w:t xml:space="preserve"> </w:t>
      </w:r>
      <w:r w:rsidR="002012F0" w:rsidRPr="00BF5568">
        <w:rPr>
          <w:sz w:val="28"/>
          <w:szCs w:val="28"/>
        </w:rPr>
        <w:t>Утверждено заключение Соглашения от</w:t>
      </w:r>
      <w:r w:rsidR="00BF5568">
        <w:rPr>
          <w:sz w:val="28"/>
          <w:szCs w:val="28"/>
        </w:rPr>
        <w:t> </w:t>
      </w:r>
      <w:r w:rsidR="002012F0" w:rsidRPr="00BF5568">
        <w:rPr>
          <w:sz w:val="28"/>
          <w:szCs w:val="28"/>
        </w:rPr>
        <w:t>2</w:t>
      </w:r>
      <w:r w:rsidR="00BF5568">
        <w:rPr>
          <w:sz w:val="28"/>
          <w:szCs w:val="28"/>
        </w:rPr>
        <w:t>2 </w:t>
      </w:r>
      <w:r w:rsidR="002012F0" w:rsidRPr="00BF5568">
        <w:rPr>
          <w:sz w:val="28"/>
          <w:szCs w:val="28"/>
        </w:rPr>
        <w:t>сентября 2023 года между субъектами Российской Федерации Влад</w:t>
      </w:r>
      <w:r w:rsidR="002012F0" w:rsidRPr="00BF5568">
        <w:rPr>
          <w:sz w:val="28"/>
          <w:szCs w:val="28"/>
        </w:rPr>
        <w:t>и</w:t>
      </w:r>
      <w:r w:rsidR="002012F0" w:rsidRPr="00BF5568">
        <w:rPr>
          <w:sz w:val="28"/>
          <w:szCs w:val="28"/>
        </w:rPr>
        <w:t xml:space="preserve">мирской областью и Ярославской областью об описании местоположения </w:t>
      </w:r>
      <w:r w:rsidR="002012F0" w:rsidRPr="00BF5568">
        <w:rPr>
          <w:sz w:val="28"/>
          <w:szCs w:val="28"/>
        </w:rPr>
        <w:lastRenderedPageBreak/>
        <w:t>границы между Владимирской областью и Ярославской областью</w:t>
      </w:r>
      <w:r w:rsidR="00463A01" w:rsidRPr="00BF5568">
        <w:rPr>
          <w:rFonts w:eastAsiaTheme="minorHAnsi"/>
          <w:sz w:val="28"/>
          <w:szCs w:val="28"/>
          <w:lang w:eastAsia="en-US"/>
        </w:rPr>
        <w:t>.</w:t>
      </w:r>
      <w:r w:rsidR="00443D30" w:rsidRPr="00BF5568">
        <w:rPr>
          <w:sz w:val="28"/>
          <w:szCs w:val="28"/>
        </w:rPr>
        <w:t xml:space="preserve"> Соглаш</w:t>
      </w:r>
      <w:r w:rsidR="00443D30" w:rsidRPr="00BF5568">
        <w:rPr>
          <w:sz w:val="28"/>
          <w:szCs w:val="28"/>
        </w:rPr>
        <w:t>е</w:t>
      </w:r>
      <w:r w:rsidR="00443D30" w:rsidRPr="00BF5568">
        <w:rPr>
          <w:sz w:val="28"/>
          <w:szCs w:val="28"/>
        </w:rPr>
        <w:t>ние позволит завершить землеустроительные работы по описанию местоп</w:t>
      </w:r>
      <w:r w:rsidR="00443D30" w:rsidRPr="00BF5568">
        <w:rPr>
          <w:sz w:val="28"/>
          <w:szCs w:val="28"/>
        </w:rPr>
        <w:t>о</w:t>
      </w:r>
      <w:r w:rsidR="00443D30" w:rsidRPr="00BF5568">
        <w:rPr>
          <w:sz w:val="28"/>
          <w:szCs w:val="28"/>
        </w:rPr>
        <w:t>ложения границы между Владимирской и Ярославской областями и внести согласованные сведения о</w:t>
      </w:r>
      <w:r w:rsidR="00044DB8" w:rsidRPr="00BF5568">
        <w:rPr>
          <w:sz w:val="28"/>
          <w:szCs w:val="28"/>
        </w:rPr>
        <w:t xml:space="preserve"> </w:t>
      </w:r>
      <w:r w:rsidR="00443D30" w:rsidRPr="00BF5568">
        <w:rPr>
          <w:sz w:val="28"/>
          <w:szCs w:val="28"/>
        </w:rPr>
        <w:t>ней в Единый государственный реестр недвиж</w:t>
      </w:r>
      <w:r w:rsidR="00443D30" w:rsidRPr="00BF5568">
        <w:rPr>
          <w:sz w:val="28"/>
          <w:szCs w:val="28"/>
        </w:rPr>
        <w:t>и</w:t>
      </w:r>
      <w:r w:rsidR="00443D30" w:rsidRPr="00BF5568">
        <w:rPr>
          <w:sz w:val="28"/>
          <w:szCs w:val="28"/>
        </w:rPr>
        <w:t>мости</w:t>
      </w:r>
      <w:r w:rsidR="004857C5" w:rsidRPr="00BF5568">
        <w:rPr>
          <w:sz w:val="28"/>
          <w:szCs w:val="28"/>
        </w:rPr>
        <w:t>;</w:t>
      </w:r>
    </w:p>
    <w:p w:rsidR="00112AAF" w:rsidRPr="00BF5568" w:rsidRDefault="00AA6F61" w:rsidP="00BF5568">
      <w:pPr>
        <w:tabs>
          <w:tab w:val="left" w:pos="4536"/>
        </w:tabs>
        <w:ind w:firstLine="709"/>
        <w:jc w:val="both"/>
        <w:rPr>
          <w:color w:val="000000" w:themeColor="text1"/>
          <w:sz w:val="28"/>
          <w:szCs w:val="28"/>
        </w:rPr>
      </w:pPr>
      <w:r w:rsidRPr="00BF5568">
        <w:rPr>
          <w:color w:val="000000" w:themeColor="text1"/>
          <w:sz w:val="28"/>
          <w:szCs w:val="28"/>
        </w:rPr>
        <w:t>-</w:t>
      </w:r>
      <w:r w:rsidR="00E764F2" w:rsidRPr="00BF5568">
        <w:rPr>
          <w:color w:val="000000" w:themeColor="text1"/>
          <w:sz w:val="28"/>
          <w:szCs w:val="28"/>
        </w:rPr>
        <w:t xml:space="preserve"> </w:t>
      </w:r>
      <w:r w:rsidRPr="00BF5568">
        <w:rPr>
          <w:color w:val="000000" w:themeColor="text1"/>
          <w:sz w:val="28"/>
          <w:szCs w:val="28"/>
        </w:rPr>
        <w:t xml:space="preserve">Закон </w:t>
      </w:r>
      <w:r w:rsidR="00DC64A4" w:rsidRPr="00BF5568">
        <w:rPr>
          <w:color w:val="000000" w:themeColor="text1"/>
          <w:sz w:val="28"/>
          <w:szCs w:val="28"/>
        </w:rPr>
        <w:t xml:space="preserve">Ярославской области </w:t>
      </w:r>
      <w:r w:rsidR="0081018B" w:rsidRPr="00BF5568">
        <w:rPr>
          <w:bCs/>
          <w:sz w:val="28"/>
          <w:szCs w:val="28"/>
        </w:rPr>
        <w:t>от 05.07.202</w:t>
      </w:r>
      <w:r w:rsidR="003C6009" w:rsidRPr="00BF5568">
        <w:rPr>
          <w:bCs/>
          <w:sz w:val="28"/>
          <w:szCs w:val="28"/>
        </w:rPr>
        <w:t>4</w:t>
      </w:r>
      <w:r w:rsidR="0081018B" w:rsidRPr="00BF5568">
        <w:rPr>
          <w:bCs/>
          <w:sz w:val="28"/>
          <w:szCs w:val="28"/>
        </w:rPr>
        <w:t xml:space="preserve"> № </w:t>
      </w:r>
      <w:r w:rsidR="003C6009" w:rsidRPr="00BF5568">
        <w:rPr>
          <w:bCs/>
          <w:sz w:val="28"/>
          <w:szCs w:val="28"/>
        </w:rPr>
        <w:t>41</w:t>
      </w:r>
      <w:r w:rsidR="0081018B" w:rsidRPr="00BF5568">
        <w:rPr>
          <w:bCs/>
          <w:sz w:val="28"/>
          <w:szCs w:val="28"/>
        </w:rPr>
        <w:t>-з</w:t>
      </w:r>
      <w:r w:rsidR="0081018B" w:rsidRPr="00BF5568">
        <w:rPr>
          <w:sz w:val="28"/>
          <w:szCs w:val="28"/>
        </w:rPr>
        <w:t xml:space="preserve"> </w:t>
      </w:r>
      <w:r w:rsidR="00DC64A4" w:rsidRPr="00BF5568">
        <w:rPr>
          <w:color w:val="000000" w:themeColor="text1"/>
          <w:sz w:val="28"/>
          <w:szCs w:val="28"/>
        </w:rPr>
        <w:t>«</w:t>
      </w:r>
      <w:r w:rsidR="004C110E" w:rsidRPr="00BF5568">
        <w:rPr>
          <w:color w:val="000000" w:themeColor="text1"/>
          <w:sz w:val="28"/>
          <w:szCs w:val="28"/>
        </w:rPr>
        <w:t>О внесении изм</w:t>
      </w:r>
      <w:r w:rsidR="004C110E" w:rsidRPr="00BF5568">
        <w:rPr>
          <w:color w:val="000000" w:themeColor="text1"/>
          <w:sz w:val="28"/>
          <w:szCs w:val="28"/>
        </w:rPr>
        <w:t>е</w:t>
      </w:r>
      <w:r w:rsidR="004C110E" w:rsidRPr="00BF5568">
        <w:rPr>
          <w:color w:val="000000" w:themeColor="text1"/>
          <w:sz w:val="28"/>
          <w:szCs w:val="28"/>
        </w:rPr>
        <w:t>нений в Закон Ярославской области «Об административных правонарушен</w:t>
      </w:r>
      <w:r w:rsidR="004C110E" w:rsidRPr="00BF5568">
        <w:rPr>
          <w:color w:val="000000" w:themeColor="text1"/>
          <w:sz w:val="28"/>
          <w:szCs w:val="28"/>
        </w:rPr>
        <w:t>и</w:t>
      </w:r>
      <w:r w:rsidR="004C110E" w:rsidRPr="00BF5568">
        <w:rPr>
          <w:color w:val="000000" w:themeColor="text1"/>
          <w:sz w:val="28"/>
          <w:szCs w:val="28"/>
        </w:rPr>
        <w:t>ях»</w:t>
      </w:r>
      <w:r w:rsidR="009D6829">
        <w:rPr>
          <w:color w:val="000000" w:themeColor="text1"/>
          <w:sz w:val="28"/>
          <w:szCs w:val="28"/>
        </w:rPr>
        <w:t>.</w:t>
      </w:r>
      <w:r w:rsidR="00DC64A4" w:rsidRPr="00BF5568">
        <w:rPr>
          <w:color w:val="000000" w:themeColor="text1"/>
          <w:sz w:val="28"/>
          <w:szCs w:val="28"/>
        </w:rPr>
        <w:t xml:space="preserve"> </w:t>
      </w:r>
      <w:r w:rsidR="004C110E" w:rsidRPr="00BF5568">
        <w:rPr>
          <w:color w:val="000000" w:themeColor="text1"/>
          <w:sz w:val="28"/>
          <w:szCs w:val="28"/>
        </w:rPr>
        <w:t>Введены</w:t>
      </w:r>
      <w:r w:rsidR="00DC64A4" w:rsidRPr="00BF5568">
        <w:rPr>
          <w:color w:val="000000" w:themeColor="text1"/>
          <w:sz w:val="28"/>
          <w:szCs w:val="28"/>
        </w:rPr>
        <w:t xml:space="preserve"> ря</w:t>
      </w:r>
      <w:r w:rsidR="00E764F2" w:rsidRPr="00BF5568">
        <w:rPr>
          <w:color w:val="000000" w:themeColor="text1"/>
          <w:sz w:val="28"/>
          <w:szCs w:val="28"/>
        </w:rPr>
        <w:t>д</w:t>
      </w:r>
      <w:r w:rsidR="00DC64A4" w:rsidRPr="00BF5568">
        <w:rPr>
          <w:color w:val="000000" w:themeColor="text1"/>
          <w:sz w:val="28"/>
          <w:szCs w:val="28"/>
        </w:rPr>
        <w:t xml:space="preserve"> новых, а также конкретизация уже закрепленных в Законе области № 100-з составов административных правонарушений, посягающих на права граждан, общественный порядок и </w:t>
      </w:r>
      <w:r w:rsidR="00BF5568">
        <w:rPr>
          <w:color w:val="000000" w:themeColor="text1"/>
          <w:sz w:val="28"/>
          <w:szCs w:val="28"/>
        </w:rPr>
        <w:t>общественную безопасность, а </w:t>
      </w:r>
      <w:r w:rsidR="00DC64A4" w:rsidRPr="00BF5568">
        <w:rPr>
          <w:color w:val="000000" w:themeColor="text1"/>
          <w:sz w:val="28"/>
          <w:szCs w:val="28"/>
        </w:rPr>
        <w:t>также в сфере благоустройства населенных пунктов.</w:t>
      </w:r>
    </w:p>
    <w:p w:rsidR="00E72415" w:rsidRPr="00BF5568" w:rsidRDefault="00E72415" w:rsidP="00BF5568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BF5568">
        <w:rPr>
          <w:sz w:val="28"/>
          <w:szCs w:val="28"/>
        </w:rPr>
        <w:t>Комитет организовал работу по внесению на рассмотрение Госуда</w:t>
      </w:r>
      <w:r w:rsidRPr="00BF5568">
        <w:rPr>
          <w:sz w:val="28"/>
          <w:szCs w:val="28"/>
        </w:rPr>
        <w:t>р</w:t>
      </w:r>
      <w:r w:rsidRPr="00BF5568">
        <w:rPr>
          <w:sz w:val="28"/>
          <w:szCs w:val="28"/>
        </w:rPr>
        <w:t>ственной Думы Федерального Собрания Российской Федерации в качестве законодательной инициативы проект</w:t>
      </w:r>
      <w:r w:rsidR="009D6829">
        <w:rPr>
          <w:sz w:val="28"/>
          <w:szCs w:val="28"/>
        </w:rPr>
        <w:t>а</w:t>
      </w:r>
      <w:r w:rsidRPr="00BF5568">
        <w:rPr>
          <w:sz w:val="28"/>
          <w:szCs w:val="28"/>
        </w:rPr>
        <w:t xml:space="preserve"> федерального закона «О переименов</w:t>
      </w:r>
      <w:r w:rsidRPr="00BF5568">
        <w:rPr>
          <w:sz w:val="28"/>
          <w:szCs w:val="28"/>
        </w:rPr>
        <w:t>а</w:t>
      </w:r>
      <w:r w:rsidRPr="00BF5568">
        <w:rPr>
          <w:sz w:val="28"/>
          <w:szCs w:val="28"/>
        </w:rPr>
        <w:t>нии города Ростов Ростовского района Ярославской области в город Ростов Великий».</w:t>
      </w:r>
      <w:r w:rsidR="004E5A13" w:rsidRPr="00BF5568">
        <w:rPr>
          <w:sz w:val="28"/>
          <w:szCs w:val="28"/>
        </w:rPr>
        <w:t xml:space="preserve"> </w:t>
      </w:r>
    </w:p>
    <w:p w:rsidR="00112AAF" w:rsidRPr="00BF5568" w:rsidRDefault="006467B9" w:rsidP="00BF5568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eastAsia="Times-Roman"/>
          <w:sz w:val="28"/>
          <w:szCs w:val="28"/>
        </w:rPr>
      </w:pPr>
      <w:r w:rsidRPr="00BF5568">
        <w:rPr>
          <w:sz w:val="28"/>
          <w:szCs w:val="28"/>
        </w:rPr>
        <w:t xml:space="preserve">Рассмотрен ежегодный доклад </w:t>
      </w:r>
      <w:r w:rsidRPr="00BF5568">
        <w:rPr>
          <w:rFonts w:eastAsia="Times-Roman"/>
          <w:sz w:val="28"/>
          <w:szCs w:val="28"/>
        </w:rPr>
        <w:t>Уполномоченного по правам человека в Ярославской области о состоянии дел в сфере соблюдения и защиты прав и свобод человека и гражданина в Ярославской области за 2023 год.</w:t>
      </w:r>
    </w:p>
    <w:p w:rsidR="00276CA7" w:rsidRPr="00BF5568" w:rsidRDefault="0092213E" w:rsidP="00BF5568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kern w:val="22"/>
          <w:position w:val="-12"/>
          <w:sz w:val="28"/>
          <w:szCs w:val="28"/>
        </w:rPr>
      </w:pPr>
      <w:r w:rsidRPr="00BF5568">
        <w:rPr>
          <w:sz w:val="28"/>
          <w:szCs w:val="28"/>
        </w:rPr>
        <w:t xml:space="preserve">Проведена работа </w:t>
      </w:r>
      <w:r w:rsidR="00F02462" w:rsidRPr="00BF5568">
        <w:rPr>
          <w:sz w:val="28"/>
          <w:szCs w:val="28"/>
        </w:rPr>
        <w:t>по формированию нового состава Общественной п</w:t>
      </w:r>
      <w:r w:rsidR="00F02462" w:rsidRPr="00BF5568">
        <w:rPr>
          <w:sz w:val="28"/>
          <w:szCs w:val="28"/>
        </w:rPr>
        <w:t>а</w:t>
      </w:r>
      <w:r w:rsidR="004C4538" w:rsidRPr="00BF5568">
        <w:rPr>
          <w:sz w:val="28"/>
          <w:szCs w:val="28"/>
        </w:rPr>
        <w:t xml:space="preserve">латы Ярославской области, </w:t>
      </w:r>
      <w:r w:rsidR="00276CA7" w:rsidRPr="00BF5568">
        <w:rPr>
          <w:sz w:val="28"/>
          <w:szCs w:val="28"/>
        </w:rPr>
        <w:t>назначению представителей общественности в состав квалификационной коллегии судей Ярославской области.</w:t>
      </w:r>
    </w:p>
    <w:p w:rsidR="00FF6C89" w:rsidRPr="00BF5568" w:rsidRDefault="008A5290" w:rsidP="00BF5568">
      <w:pPr>
        <w:ind w:firstLine="709"/>
        <w:contextualSpacing/>
        <w:jc w:val="both"/>
        <w:rPr>
          <w:sz w:val="28"/>
          <w:szCs w:val="28"/>
        </w:rPr>
      </w:pPr>
      <w:r w:rsidRPr="00BF5568">
        <w:rPr>
          <w:sz w:val="28"/>
          <w:szCs w:val="28"/>
        </w:rPr>
        <w:t>За указанный период комитет, руководствуясь</w:t>
      </w:r>
      <w:r w:rsidR="00277637" w:rsidRPr="00BF5568">
        <w:rPr>
          <w:sz w:val="28"/>
          <w:szCs w:val="28"/>
        </w:rPr>
        <w:t xml:space="preserve"> Устав</w:t>
      </w:r>
      <w:r w:rsidR="003F7E31" w:rsidRPr="00BF5568">
        <w:rPr>
          <w:sz w:val="28"/>
          <w:szCs w:val="28"/>
        </w:rPr>
        <w:t xml:space="preserve">ом </w:t>
      </w:r>
      <w:r w:rsidR="00277637" w:rsidRPr="00BF5568">
        <w:rPr>
          <w:sz w:val="28"/>
          <w:szCs w:val="28"/>
        </w:rPr>
        <w:t>Ярославской области и Закон</w:t>
      </w:r>
      <w:r w:rsidR="003F7E31" w:rsidRPr="00BF5568">
        <w:rPr>
          <w:sz w:val="28"/>
          <w:szCs w:val="28"/>
        </w:rPr>
        <w:t>ом</w:t>
      </w:r>
      <w:r w:rsidR="00277637" w:rsidRPr="00BF5568">
        <w:rPr>
          <w:sz w:val="28"/>
          <w:szCs w:val="28"/>
        </w:rPr>
        <w:t xml:space="preserve"> Ярославской области «О мировых судьях в Ярославской области»</w:t>
      </w:r>
      <w:r w:rsidR="00A418A1" w:rsidRPr="00BF5568">
        <w:rPr>
          <w:sz w:val="28"/>
          <w:szCs w:val="28"/>
        </w:rPr>
        <w:t xml:space="preserve">, </w:t>
      </w:r>
      <w:r w:rsidRPr="00BF5568">
        <w:rPr>
          <w:sz w:val="28"/>
          <w:szCs w:val="28"/>
        </w:rPr>
        <w:t xml:space="preserve">рассмотрел и рекомендовал </w:t>
      </w:r>
      <w:r w:rsidR="00F2051C" w:rsidRPr="00BF5568">
        <w:rPr>
          <w:sz w:val="28"/>
          <w:szCs w:val="28"/>
        </w:rPr>
        <w:t xml:space="preserve">Ярославской </w:t>
      </w:r>
      <w:r w:rsidRPr="00BF5568">
        <w:rPr>
          <w:sz w:val="28"/>
          <w:szCs w:val="28"/>
        </w:rPr>
        <w:t xml:space="preserve">областной Думе </w:t>
      </w:r>
      <w:r w:rsidR="00DE21BB" w:rsidRPr="00BF5568">
        <w:rPr>
          <w:sz w:val="28"/>
          <w:szCs w:val="28"/>
        </w:rPr>
        <w:t>2</w:t>
      </w:r>
      <w:r w:rsidR="0069255C" w:rsidRPr="00BF5568">
        <w:rPr>
          <w:sz w:val="28"/>
          <w:szCs w:val="28"/>
        </w:rPr>
        <w:t>5</w:t>
      </w:r>
      <w:r w:rsidR="0072553C" w:rsidRPr="00BF5568">
        <w:rPr>
          <w:color w:val="C00000"/>
          <w:sz w:val="28"/>
          <w:szCs w:val="28"/>
        </w:rPr>
        <w:t xml:space="preserve"> </w:t>
      </w:r>
      <w:r w:rsidRPr="00BF5568">
        <w:rPr>
          <w:sz w:val="28"/>
          <w:szCs w:val="28"/>
        </w:rPr>
        <w:t>ка</w:t>
      </w:r>
      <w:r w:rsidRPr="00BF5568">
        <w:rPr>
          <w:sz w:val="28"/>
          <w:szCs w:val="28"/>
        </w:rPr>
        <w:t>н</w:t>
      </w:r>
      <w:r w:rsidRPr="00BF5568">
        <w:rPr>
          <w:sz w:val="28"/>
          <w:szCs w:val="28"/>
        </w:rPr>
        <w:t>дидатур</w:t>
      </w:r>
      <w:r w:rsidR="00277637" w:rsidRPr="00BF5568">
        <w:rPr>
          <w:sz w:val="28"/>
          <w:szCs w:val="28"/>
        </w:rPr>
        <w:t xml:space="preserve"> </w:t>
      </w:r>
      <w:r w:rsidRPr="00BF5568">
        <w:rPr>
          <w:sz w:val="28"/>
          <w:szCs w:val="28"/>
        </w:rPr>
        <w:t>для назначения на должност</w:t>
      </w:r>
      <w:r w:rsidR="00A0555F" w:rsidRPr="00BF5568">
        <w:rPr>
          <w:sz w:val="28"/>
          <w:szCs w:val="28"/>
        </w:rPr>
        <w:t>и</w:t>
      </w:r>
      <w:r w:rsidRPr="00BF5568">
        <w:rPr>
          <w:sz w:val="28"/>
          <w:szCs w:val="28"/>
        </w:rPr>
        <w:t xml:space="preserve"> миров</w:t>
      </w:r>
      <w:r w:rsidR="00A0555F" w:rsidRPr="00BF5568">
        <w:rPr>
          <w:sz w:val="28"/>
          <w:szCs w:val="28"/>
        </w:rPr>
        <w:t>ых</w:t>
      </w:r>
      <w:r w:rsidRPr="00BF5568">
        <w:rPr>
          <w:sz w:val="28"/>
          <w:szCs w:val="28"/>
        </w:rPr>
        <w:t xml:space="preserve"> судей</w:t>
      </w:r>
      <w:r w:rsidR="00C76F2B" w:rsidRPr="00BF5568">
        <w:rPr>
          <w:sz w:val="28"/>
          <w:szCs w:val="28"/>
        </w:rPr>
        <w:t xml:space="preserve"> Ярославской</w:t>
      </w:r>
      <w:r w:rsidRPr="00BF5568">
        <w:rPr>
          <w:sz w:val="28"/>
          <w:szCs w:val="28"/>
        </w:rPr>
        <w:t xml:space="preserve"> области</w:t>
      </w:r>
      <w:r w:rsidR="00E72B73" w:rsidRPr="00BF5568">
        <w:rPr>
          <w:sz w:val="28"/>
          <w:szCs w:val="28"/>
        </w:rPr>
        <w:t xml:space="preserve"> и </w:t>
      </w:r>
      <w:r w:rsidR="00EA1B77" w:rsidRPr="00BF5568">
        <w:rPr>
          <w:sz w:val="28"/>
          <w:szCs w:val="28"/>
        </w:rPr>
        <w:t>2</w:t>
      </w:r>
      <w:r w:rsidR="00E72B73" w:rsidRPr="00BF5568">
        <w:rPr>
          <w:sz w:val="28"/>
          <w:szCs w:val="28"/>
        </w:rPr>
        <w:t xml:space="preserve"> кандидатур</w:t>
      </w:r>
      <w:r w:rsidR="00EA1B77" w:rsidRPr="00BF5568">
        <w:rPr>
          <w:sz w:val="28"/>
          <w:szCs w:val="28"/>
        </w:rPr>
        <w:t>ы</w:t>
      </w:r>
      <w:r w:rsidR="00B91B1D" w:rsidRPr="00BF5568">
        <w:rPr>
          <w:sz w:val="28"/>
          <w:szCs w:val="28"/>
        </w:rPr>
        <w:t xml:space="preserve"> </w:t>
      </w:r>
      <w:r w:rsidR="006B332C" w:rsidRPr="00BF5568">
        <w:rPr>
          <w:sz w:val="28"/>
          <w:szCs w:val="28"/>
        </w:rPr>
        <w:t>для</w:t>
      </w:r>
      <w:r w:rsidR="00E72B73" w:rsidRPr="00BF5568">
        <w:rPr>
          <w:sz w:val="28"/>
          <w:szCs w:val="28"/>
        </w:rPr>
        <w:t xml:space="preserve"> привлечения к исполнению обязанностей мирового судьи.</w:t>
      </w:r>
    </w:p>
    <w:p w:rsidR="00FF6C89" w:rsidRPr="00BF5568" w:rsidRDefault="00CB3E42" w:rsidP="00BF5568">
      <w:pPr>
        <w:ind w:firstLine="709"/>
        <w:contextualSpacing/>
        <w:jc w:val="both"/>
        <w:rPr>
          <w:sz w:val="28"/>
          <w:szCs w:val="28"/>
        </w:rPr>
      </w:pPr>
      <w:r w:rsidRPr="00BF5568">
        <w:rPr>
          <w:sz w:val="28"/>
          <w:szCs w:val="28"/>
        </w:rPr>
        <w:t>В 202</w:t>
      </w:r>
      <w:r w:rsidR="00F47957" w:rsidRPr="00BF5568">
        <w:rPr>
          <w:sz w:val="28"/>
          <w:szCs w:val="28"/>
        </w:rPr>
        <w:t>4</w:t>
      </w:r>
      <w:r w:rsidRPr="00BF5568">
        <w:rPr>
          <w:sz w:val="28"/>
          <w:szCs w:val="28"/>
        </w:rPr>
        <w:t xml:space="preserve"> году </w:t>
      </w:r>
      <w:r w:rsidR="008D7256" w:rsidRPr="00BF5568">
        <w:rPr>
          <w:sz w:val="28"/>
          <w:szCs w:val="28"/>
        </w:rPr>
        <w:t xml:space="preserve">представители </w:t>
      </w:r>
      <w:r w:rsidR="00745C3E" w:rsidRPr="00BF5568">
        <w:rPr>
          <w:sz w:val="28"/>
          <w:szCs w:val="28"/>
        </w:rPr>
        <w:t>комитет</w:t>
      </w:r>
      <w:r w:rsidR="008D7256" w:rsidRPr="00BF5568">
        <w:rPr>
          <w:sz w:val="28"/>
          <w:szCs w:val="28"/>
        </w:rPr>
        <w:t>а</w:t>
      </w:r>
      <w:r w:rsidR="00745C3E" w:rsidRPr="00BF5568">
        <w:rPr>
          <w:sz w:val="28"/>
          <w:szCs w:val="28"/>
        </w:rPr>
        <w:t xml:space="preserve"> </w:t>
      </w:r>
      <w:r w:rsidR="00856F5A" w:rsidRPr="00BF5568">
        <w:rPr>
          <w:sz w:val="28"/>
          <w:szCs w:val="28"/>
        </w:rPr>
        <w:t xml:space="preserve">посредством </w:t>
      </w:r>
      <w:r w:rsidR="00856F5A" w:rsidRPr="00BF5568">
        <w:rPr>
          <w:sz w:val="28"/>
          <w:szCs w:val="28"/>
          <w:shd w:val="clear" w:color="auto" w:fill="FFFFFF"/>
        </w:rPr>
        <w:t>видео</w:t>
      </w:r>
      <w:r w:rsidR="009D6829">
        <w:rPr>
          <w:sz w:val="28"/>
          <w:szCs w:val="28"/>
          <w:shd w:val="clear" w:color="auto" w:fill="FFFFFF"/>
        </w:rPr>
        <w:t>-</w:t>
      </w:r>
      <w:r w:rsidR="00856F5A" w:rsidRPr="00BF5568">
        <w:rPr>
          <w:sz w:val="28"/>
          <w:szCs w:val="28"/>
          <w:shd w:val="clear" w:color="auto" w:fill="FFFFFF"/>
        </w:rPr>
        <w:t>конференц</w:t>
      </w:r>
      <w:r w:rsidR="009D6829">
        <w:rPr>
          <w:sz w:val="28"/>
          <w:szCs w:val="28"/>
          <w:shd w:val="clear" w:color="auto" w:fill="FFFFFF"/>
        </w:rPr>
        <w:t>-</w:t>
      </w:r>
      <w:r w:rsidR="00856F5A" w:rsidRPr="00BF5568">
        <w:rPr>
          <w:sz w:val="28"/>
          <w:szCs w:val="28"/>
          <w:shd w:val="clear" w:color="auto" w:fill="FFFFFF"/>
        </w:rPr>
        <w:t>связи (ВКС)</w:t>
      </w:r>
      <w:r w:rsidR="00856F5A" w:rsidRPr="00BF5568">
        <w:rPr>
          <w:sz w:val="28"/>
          <w:szCs w:val="28"/>
        </w:rPr>
        <w:t xml:space="preserve"> </w:t>
      </w:r>
      <w:r w:rsidR="00745C3E" w:rsidRPr="00BF5568">
        <w:rPr>
          <w:sz w:val="28"/>
          <w:szCs w:val="28"/>
        </w:rPr>
        <w:t>принял</w:t>
      </w:r>
      <w:r w:rsidR="0066653B" w:rsidRPr="00BF5568">
        <w:rPr>
          <w:sz w:val="28"/>
          <w:szCs w:val="28"/>
        </w:rPr>
        <w:t>и</w:t>
      </w:r>
      <w:r w:rsidR="00745C3E" w:rsidRPr="00BF5568">
        <w:rPr>
          <w:sz w:val="28"/>
          <w:szCs w:val="28"/>
        </w:rPr>
        <w:t xml:space="preserve"> участие</w:t>
      </w:r>
      <w:r w:rsidR="00856F5A" w:rsidRPr="00BF5568">
        <w:rPr>
          <w:sz w:val="28"/>
          <w:szCs w:val="28"/>
        </w:rPr>
        <w:t xml:space="preserve"> в двух мероприятиях</w:t>
      </w:r>
      <w:r w:rsidR="00F96CB6" w:rsidRPr="00BF5568">
        <w:rPr>
          <w:sz w:val="28"/>
          <w:szCs w:val="28"/>
        </w:rPr>
        <w:t>:</w:t>
      </w:r>
      <w:r w:rsidR="008D7256" w:rsidRPr="00BF5568">
        <w:rPr>
          <w:sz w:val="28"/>
          <w:szCs w:val="28"/>
        </w:rPr>
        <w:t xml:space="preserve"> </w:t>
      </w:r>
    </w:p>
    <w:p w:rsidR="00FF6C89" w:rsidRPr="00BF5568" w:rsidRDefault="00DB7437" w:rsidP="00BF5568">
      <w:pPr>
        <w:ind w:firstLine="709"/>
        <w:contextualSpacing/>
        <w:jc w:val="both"/>
        <w:rPr>
          <w:sz w:val="28"/>
          <w:szCs w:val="28"/>
        </w:rPr>
      </w:pPr>
      <w:r w:rsidRPr="00BF5568">
        <w:rPr>
          <w:sz w:val="28"/>
          <w:szCs w:val="28"/>
          <w:shd w:val="clear" w:color="auto" w:fill="FFFFFF"/>
        </w:rPr>
        <w:t>-</w:t>
      </w:r>
      <w:r w:rsidR="00C00E32" w:rsidRPr="00BF5568">
        <w:rPr>
          <w:sz w:val="28"/>
          <w:szCs w:val="28"/>
          <w:shd w:val="clear" w:color="auto" w:fill="FFFFFF"/>
        </w:rPr>
        <w:t xml:space="preserve"> </w:t>
      </w:r>
      <w:r w:rsidR="00856F5A" w:rsidRPr="00BF5568">
        <w:rPr>
          <w:sz w:val="28"/>
          <w:szCs w:val="28"/>
        </w:rPr>
        <w:t>на пленарном заседании</w:t>
      </w:r>
      <w:r w:rsidRPr="00BF5568">
        <w:rPr>
          <w:sz w:val="28"/>
          <w:szCs w:val="28"/>
        </w:rPr>
        <w:t xml:space="preserve"> </w:t>
      </w:r>
      <w:r w:rsidR="00A554C6" w:rsidRPr="00BF5568">
        <w:rPr>
          <w:sz w:val="28"/>
          <w:szCs w:val="28"/>
          <w:shd w:val="clear" w:color="auto" w:fill="FFFFFF"/>
        </w:rPr>
        <w:t xml:space="preserve">Государственной Думы </w:t>
      </w:r>
      <w:r w:rsidR="00A554C6" w:rsidRPr="00BF5568">
        <w:rPr>
          <w:sz w:val="28"/>
          <w:szCs w:val="28"/>
        </w:rPr>
        <w:t>Федерального С</w:t>
      </w:r>
      <w:r w:rsidR="00A554C6" w:rsidRPr="00BF5568">
        <w:rPr>
          <w:sz w:val="28"/>
          <w:szCs w:val="28"/>
        </w:rPr>
        <w:t>о</w:t>
      </w:r>
      <w:r w:rsidR="00A554C6" w:rsidRPr="00BF5568">
        <w:rPr>
          <w:sz w:val="28"/>
          <w:szCs w:val="28"/>
        </w:rPr>
        <w:t xml:space="preserve">брания Российской Федерации </w:t>
      </w:r>
      <w:r w:rsidRPr="00BF5568">
        <w:rPr>
          <w:sz w:val="28"/>
          <w:szCs w:val="28"/>
        </w:rPr>
        <w:t>был</w:t>
      </w:r>
      <w:r w:rsidR="0066653B" w:rsidRPr="00BF5568">
        <w:rPr>
          <w:sz w:val="28"/>
          <w:szCs w:val="28"/>
        </w:rPr>
        <w:t xml:space="preserve"> </w:t>
      </w:r>
      <w:r w:rsidR="00856F5A" w:rsidRPr="00BF5568">
        <w:rPr>
          <w:sz w:val="28"/>
          <w:szCs w:val="28"/>
        </w:rPr>
        <w:t xml:space="preserve">заслушан доклад Уполномоченного по правам человека в Российской Федерации </w:t>
      </w:r>
      <w:proofErr w:type="spellStart"/>
      <w:r w:rsidR="00856F5A" w:rsidRPr="00BF5568">
        <w:rPr>
          <w:sz w:val="28"/>
          <w:szCs w:val="28"/>
        </w:rPr>
        <w:t>Москальковой</w:t>
      </w:r>
      <w:proofErr w:type="spellEnd"/>
      <w:r w:rsidR="00856F5A" w:rsidRPr="00BF5568">
        <w:rPr>
          <w:sz w:val="28"/>
          <w:szCs w:val="28"/>
        </w:rPr>
        <w:t xml:space="preserve"> Т.Н. о деятельности за 202</w:t>
      </w:r>
      <w:r w:rsidR="006A1867" w:rsidRPr="00BF5568">
        <w:rPr>
          <w:sz w:val="28"/>
          <w:szCs w:val="28"/>
        </w:rPr>
        <w:t>3</w:t>
      </w:r>
      <w:r w:rsidR="00856F5A" w:rsidRPr="00BF5568">
        <w:rPr>
          <w:sz w:val="28"/>
          <w:szCs w:val="28"/>
        </w:rPr>
        <w:t xml:space="preserve"> год</w:t>
      </w:r>
      <w:r w:rsidR="0066653B" w:rsidRPr="00BF5568">
        <w:rPr>
          <w:sz w:val="28"/>
          <w:szCs w:val="28"/>
        </w:rPr>
        <w:t>;</w:t>
      </w:r>
    </w:p>
    <w:p w:rsidR="00FF6C89" w:rsidRPr="00BF5568" w:rsidRDefault="00DB7437" w:rsidP="00BF5568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F5568">
        <w:rPr>
          <w:color w:val="1A1A1A"/>
          <w:sz w:val="28"/>
          <w:szCs w:val="28"/>
          <w:shd w:val="clear" w:color="auto" w:fill="FFFFFF"/>
        </w:rPr>
        <w:t>-</w:t>
      </w:r>
      <w:r w:rsidR="008D7256" w:rsidRPr="00BF5568">
        <w:rPr>
          <w:sz w:val="28"/>
          <w:szCs w:val="28"/>
          <w:shd w:val="clear" w:color="auto" w:fill="FFFFFF"/>
        </w:rPr>
        <w:t xml:space="preserve"> </w:t>
      </w:r>
      <w:r w:rsidR="00F96CB6" w:rsidRPr="00BF5568">
        <w:rPr>
          <w:sz w:val="28"/>
          <w:szCs w:val="28"/>
          <w:shd w:val="clear" w:color="auto" w:fill="FFFFFF"/>
        </w:rPr>
        <w:t xml:space="preserve">на </w:t>
      </w:r>
      <w:r w:rsidR="000C7741" w:rsidRPr="00BF5568">
        <w:rPr>
          <w:sz w:val="28"/>
          <w:szCs w:val="28"/>
          <w:shd w:val="clear" w:color="auto" w:fill="FFFFFF"/>
        </w:rPr>
        <w:t>заседании</w:t>
      </w:r>
      <w:r w:rsidR="00CD7E19" w:rsidRPr="00BF5568">
        <w:rPr>
          <w:sz w:val="28"/>
          <w:szCs w:val="28"/>
          <w:shd w:val="clear" w:color="auto" w:fill="FFFFFF"/>
        </w:rPr>
        <w:t xml:space="preserve"> круглого стола</w:t>
      </w:r>
      <w:r w:rsidR="000C7741" w:rsidRPr="00BF5568">
        <w:rPr>
          <w:sz w:val="28"/>
          <w:szCs w:val="28"/>
          <w:shd w:val="clear" w:color="auto" w:fill="FFFFFF"/>
        </w:rPr>
        <w:t xml:space="preserve"> </w:t>
      </w:r>
      <w:r w:rsidR="00B961F4" w:rsidRPr="00BF5568">
        <w:rPr>
          <w:sz w:val="28"/>
          <w:szCs w:val="28"/>
          <w:shd w:val="clear" w:color="auto" w:fill="FFFFFF"/>
        </w:rPr>
        <w:t xml:space="preserve">комитета Совета </w:t>
      </w:r>
      <w:r w:rsidR="00B416B8" w:rsidRPr="00BF5568">
        <w:rPr>
          <w:sz w:val="28"/>
          <w:szCs w:val="28"/>
          <w:shd w:val="clear" w:color="auto" w:fill="FFFFFF"/>
        </w:rPr>
        <w:t>Федерации</w:t>
      </w:r>
      <w:r w:rsidR="00C461B1" w:rsidRPr="00BF5568">
        <w:rPr>
          <w:sz w:val="28"/>
          <w:szCs w:val="28"/>
          <w:shd w:val="clear" w:color="auto" w:fill="FFFFFF"/>
        </w:rPr>
        <w:t xml:space="preserve"> по</w:t>
      </w:r>
      <w:r w:rsidR="00B961F4" w:rsidRPr="00BF5568">
        <w:rPr>
          <w:sz w:val="28"/>
          <w:szCs w:val="28"/>
          <w:shd w:val="clear" w:color="auto" w:fill="FFFFFF"/>
        </w:rPr>
        <w:t xml:space="preserve"> конст</w:t>
      </w:r>
      <w:r w:rsidR="00B961F4" w:rsidRPr="00BF5568">
        <w:rPr>
          <w:sz w:val="28"/>
          <w:szCs w:val="28"/>
          <w:shd w:val="clear" w:color="auto" w:fill="FFFFFF"/>
        </w:rPr>
        <w:t>и</w:t>
      </w:r>
      <w:r w:rsidR="00B961F4" w:rsidRPr="00BF5568">
        <w:rPr>
          <w:sz w:val="28"/>
          <w:szCs w:val="28"/>
          <w:shd w:val="clear" w:color="auto" w:fill="FFFFFF"/>
        </w:rPr>
        <w:t>туционному законодательству</w:t>
      </w:r>
      <w:r w:rsidR="00B416B8" w:rsidRPr="00BF5568">
        <w:rPr>
          <w:sz w:val="28"/>
          <w:szCs w:val="28"/>
          <w:shd w:val="clear" w:color="auto" w:fill="FFFFFF"/>
        </w:rPr>
        <w:t xml:space="preserve"> </w:t>
      </w:r>
      <w:r w:rsidR="00B961F4" w:rsidRPr="00BF5568">
        <w:rPr>
          <w:sz w:val="28"/>
          <w:szCs w:val="28"/>
          <w:shd w:val="clear" w:color="auto" w:fill="FFFFFF"/>
        </w:rPr>
        <w:t>и государственному строительству</w:t>
      </w:r>
      <w:r w:rsidR="00D84833" w:rsidRPr="00BF5568">
        <w:rPr>
          <w:sz w:val="28"/>
          <w:szCs w:val="28"/>
          <w:shd w:val="clear" w:color="auto" w:fill="FFFFFF"/>
        </w:rPr>
        <w:t xml:space="preserve"> совместно с Советом</w:t>
      </w:r>
      <w:r w:rsidR="00B416B8" w:rsidRPr="00BF5568">
        <w:rPr>
          <w:sz w:val="28"/>
          <w:szCs w:val="28"/>
          <w:shd w:val="clear" w:color="auto" w:fill="FFFFFF"/>
        </w:rPr>
        <w:t xml:space="preserve"> </w:t>
      </w:r>
      <w:r w:rsidR="00D84833" w:rsidRPr="00BF5568">
        <w:rPr>
          <w:sz w:val="28"/>
          <w:szCs w:val="28"/>
          <w:shd w:val="clear" w:color="auto" w:fill="FFFFFF"/>
        </w:rPr>
        <w:t>по развитию цифровой экономики при Совете Федерации</w:t>
      </w:r>
      <w:r w:rsidR="00B416B8" w:rsidRPr="00BF5568">
        <w:rPr>
          <w:sz w:val="28"/>
          <w:szCs w:val="28"/>
          <w:shd w:val="clear" w:color="auto" w:fill="FFFFFF"/>
        </w:rPr>
        <w:t xml:space="preserve"> Фед</w:t>
      </w:r>
      <w:r w:rsidR="00B416B8" w:rsidRPr="00BF5568">
        <w:rPr>
          <w:sz w:val="28"/>
          <w:szCs w:val="28"/>
          <w:shd w:val="clear" w:color="auto" w:fill="FFFFFF"/>
        </w:rPr>
        <w:t>е</w:t>
      </w:r>
      <w:r w:rsidR="00B416B8" w:rsidRPr="00BF5568">
        <w:rPr>
          <w:sz w:val="28"/>
          <w:szCs w:val="28"/>
          <w:shd w:val="clear" w:color="auto" w:fill="FFFFFF"/>
        </w:rPr>
        <w:t>рального</w:t>
      </w:r>
      <w:r w:rsidR="00D84833" w:rsidRPr="00BF5568">
        <w:rPr>
          <w:sz w:val="28"/>
          <w:szCs w:val="28"/>
          <w:shd w:val="clear" w:color="auto" w:fill="FFFFFF"/>
        </w:rPr>
        <w:t xml:space="preserve"> </w:t>
      </w:r>
      <w:r w:rsidR="00B416B8" w:rsidRPr="00BF5568">
        <w:rPr>
          <w:sz w:val="28"/>
          <w:szCs w:val="28"/>
          <w:shd w:val="clear" w:color="auto" w:fill="FFFFFF"/>
        </w:rPr>
        <w:t>С</w:t>
      </w:r>
      <w:r w:rsidR="00D84833" w:rsidRPr="00BF5568">
        <w:rPr>
          <w:sz w:val="28"/>
          <w:szCs w:val="28"/>
          <w:shd w:val="clear" w:color="auto" w:fill="FFFFFF"/>
        </w:rPr>
        <w:t>обрания</w:t>
      </w:r>
      <w:r w:rsidR="00B416B8" w:rsidRPr="00BF5568">
        <w:rPr>
          <w:sz w:val="28"/>
          <w:szCs w:val="28"/>
          <w:shd w:val="clear" w:color="auto" w:fill="FFFFFF"/>
        </w:rPr>
        <w:t xml:space="preserve"> </w:t>
      </w:r>
      <w:r w:rsidR="00D84833" w:rsidRPr="00BF5568">
        <w:rPr>
          <w:sz w:val="28"/>
          <w:szCs w:val="28"/>
          <w:shd w:val="clear" w:color="auto" w:fill="FFFFFF"/>
        </w:rPr>
        <w:t>Российской Федерации на тему «Повышение доступн</w:t>
      </w:r>
      <w:r w:rsidR="00D84833" w:rsidRPr="00BF5568">
        <w:rPr>
          <w:sz w:val="28"/>
          <w:szCs w:val="28"/>
          <w:shd w:val="clear" w:color="auto" w:fill="FFFFFF"/>
        </w:rPr>
        <w:t>о</w:t>
      </w:r>
      <w:r w:rsidR="00D84833" w:rsidRPr="00BF5568">
        <w:rPr>
          <w:sz w:val="28"/>
          <w:szCs w:val="28"/>
          <w:shd w:val="clear" w:color="auto" w:fill="FFFFFF"/>
        </w:rPr>
        <w:t>сти</w:t>
      </w:r>
      <w:r w:rsidR="00B416B8" w:rsidRPr="00BF5568">
        <w:rPr>
          <w:sz w:val="28"/>
          <w:szCs w:val="28"/>
          <w:shd w:val="clear" w:color="auto" w:fill="FFFFFF"/>
        </w:rPr>
        <w:t xml:space="preserve"> </w:t>
      </w:r>
      <w:r w:rsidR="00D84833" w:rsidRPr="00BF5568">
        <w:rPr>
          <w:sz w:val="28"/>
          <w:szCs w:val="28"/>
          <w:shd w:val="clear" w:color="auto" w:fill="FFFFFF"/>
        </w:rPr>
        <w:t>нотариальных услуг для граждан:</w:t>
      </w:r>
      <w:r w:rsidR="00B416B8" w:rsidRPr="00BF5568">
        <w:rPr>
          <w:sz w:val="28"/>
          <w:szCs w:val="28"/>
          <w:shd w:val="clear" w:color="auto" w:fill="FFFFFF"/>
        </w:rPr>
        <w:t xml:space="preserve"> </w:t>
      </w:r>
      <w:r w:rsidR="00D84833" w:rsidRPr="00BF5568">
        <w:rPr>
          <w:sz w:val="28"/>
          <w:szCs w:val="28"/>
          <w:shd w:val="clear" w:color="auto" w:fill="FFFFFF"/>
        </w:rPr>
        <w:t>развитие</w:t>
      </w:r>
      <w:r w:rsidR="00B416B8" w:rsidRPr="00BF5568">
        <w:rPr>
          <w:sz w:val="28"/>
          <w:szCs w:val="28"/>
          <w:shd w:val="clear" w:color="auto" w:fill="FFFFFF"/>
        </w:rPr>
        <w:t xml:space="preserve"> </w:t>
      </w:r>
      <w:r w:rsidR="00D84833" w:rsidRPr="00BF5568">
        <w:rPr>
          <w:sz w:val="28"/>
          <w:szCs w:val="28"/>
          <w:shd w:val="clear" w:color="auto" w:fill="FFFFFF"/>
        </w:rPr>
        <w:t>цифровых сервисов»</w:t>
      </w:r>
      <w:r w:rsidR="00D90120" w:rsidRPr="00BF5568">
        <w:rPr>
          <w:sz w:val="28"/>
          <w:szCs w:val="28"/>
          <w:shd w:val="clear" w:color="auto" w:fill="FFFFFF"/>
        </w:rPr>
        <w:t>.</w:t>
      </w:r>
    </w:p>
    <w:p w:rsidR="007B3F18" w:rsidRPr="00BF5568" w:rsidRDefault="00144DCF" w:rsidP="00BF55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F5568">
        <w:rPr>
          <w:sz w:val="28"/>
          <w:szCs w:val="28"/>
        </w:rPr>
        <w:t>П</w:t>
      </w:r>
      <w:r w:rsidR="007B3F18" w:rsidRPr="00BF5568">
        <w:rPr>
          <w:sz w:val="28"/>
          <w:szCs w:val="28"/>
        </w:rPr>
        <w:t>одго</w:t>
      </w:r>
      <w:r w:rsidR="0046379B" w:rsidRPr="00BF5568">
        <w:rPr>
          <w:sz w:val="28"/>
          <w:szCs w:val="28"/>
        </w:rPr>
        <w:t xml:space="preserve">товлена информация по запросу </w:t>
      </w:r>
      <w:r w:rsidR="007B3F18" w:rsidRPr="00BF5568">
        <w:rPr>
          <w:sz w:val="28"/>
          <w:szCs w:val="28"/>
        </w:rPr>
        <w:t>Государственной Думы Фед</w:t>
      </w:r>
      <w:r w:rsidR="007B3F18" w:rsidRPr="00BF5568">
        <w:rPr>
          <w:sz w:val="28"/>
          <w:szCs w:val="28"/>
        </w:rPr>
        <w:t>е</w:t>
      </w:r>
      <w:r w:rsidR="007B3F18" w:rsidRPr="00BF5568">
        <w:rPr>
          <w:sz w:val="28"/>
          <w:szCs w:val="28"/>
        </w:rPr>
        <w:t xml:space="preserve">рального Собрания Российской Федерации </w:t>
      </w:r>
      <w:r w:rsidR="009D6829">
        <w:rPr>
          <w:sz w:val="28"/>
          <w:szCs w:val="28"/>
        </w:rPr>
        <w:t xml:space="preserve">в </w:t>
      </w:r>
      <w:r w:rsidR="007B3F18" w:rsidRPr="00BF5568">
        <w:rPr>
          <w:sz w:val="28"/>
          <w:szCs w:val="28"/>
        </w:rPr>
        <w:t>связи с проведением Комитетом Государственной Думы по региональной политике и местного самоуправл</w:t>
      </w:r>
      <w:r w:rsidR="007B3F18" w:rsidRPr="00BF5568">
        <w:rPr>
          <w:sz w:val="28"/>
          <w:szCs w:val="28"/>
        </w:rPr>
        <w:t>е</w:t>
      </w:r>
      <w:r w:rsidR="007B3F18" w:rsidRPr="00BF5568">
        <w:rPr>
          <w:sz w:val="28"/>
          <w:szCs w:val="28"/>
        </w:rPr>
        <w:t>ния мониторинга реализации Основ и выполнения задач Стратегии простра</w:t>
      </w:r>
      <w:r w:rsidR="007B3F18" w:rsidRPr="00BF5568">
        <w:rPr>
          <w:sz w:val="28"/>
          <w:szCs w:val="28"/>
        </w:rPr>
        <w:t>н</w:t>
      </w:r>
      <w:r w:rsidR="007B3F18" w:rsidRPr="00BF5568">
        <w:rPr>
          <w:sz w:val="28"/>
          <w:szCs w:val="28"/>
        </w:rPr>
        <w:t>ственного развития Российской Федерации на региональном и муниципал</w:t>
      </w:r>
      <w:r w:rsidR="007B3F18" w:rsidRPr="00BF5568">
        <w:rPr>
          <w:sz w:val="28"/>
          <w:szCs w:val="28"/>
        </w:rPr>
        <w:t>ь</w:t>
      </w:r>
      <w:r w:rsidR="007B3F18" w:rsidRPr="00BF5568">
        <w:rPr>
          <w:sz w:val="28"/>
          <w:szCs w:val="28"/>
        </w:rPr>
        <w:t>ном уровне в целях подготовки материалов для научно-практического «кру</w:t>
      </w:r>
      <w:r w:rsidR="007B3F18" w:rsidRPr="00BF5568">
        <w:rPr>
          <w:sz w:val="28"/>
          <w:szCs w:val="28"/>
        </w:rPr>
        <w:t>г</w:t>
      </w:r>
      <w:r w:rsidR="007B3F18" w:rsidRPr="00BF5568">
        <w:rPr>
          <w:sz w:val="28"/>
          <w:szCs w:val="28"/>
        </w:rPr>
        <w:t>лого стола» на тему: «Актуальные вопросы соотношения административно-</w:t>
      </w:r>
      <w:r w:rsidR="007B3F18" w:rsidRPr="00BF5568">
        <w:rPr>
          <w:sz w:val="28"/>
          <w:szCs w:val="28"/>
        </w:rPr>
        <w:lastRenderedPageBreak/>
        <w:t>территориального и муниципального деления субъектов Российской Федер</w:t>
      </w:r>
      <w:r w:rsidR="007B3F18" w:rsidRPr="00BF5568">
        <w:rPr>
          <w:sz w:val="28"/>
          <w:szCs w:val="28"/>
        </w:rPr>
        <w:t>а</w:t>
      </w:r>
      <w:r w:rsidR="007B3F18" w:rsidRPr="00BF5568">
        <w:rPr>
          <w:sz w:val="28"/>
          <w:szCs w:val="28"/>
        </w:rPr>
        <w:t>ции» и парламентских слушаний на тему: «Вопросы правового регулиров</w:t>
      </w:r>
      <w:r w:rsidR="007B3F18" w:rsidRPr="00BF5568">
        <w:rPr>
          <w:sz w:val="28"/>
          <w:szCs w:val="28"/>
        </w:rPr>
        <w:t>а</w:t>
      </w:r>
      <w:r w:rsidR="007B3F18" w:rsidRPr="00BF5568">
        <w:rPr>
          <w:sz w:val="28"/>
          <w:szCs w:val="28"/>
        </w:rPr>
        <w:t>ния организации населенных пунктов в Российской Федерации» и в целях подготовки материалов для научно-практического «круглого стола» на тему: «Актуальные вопросы соотношения административно-территориального и муниципального деления субъектов Российской Федерации» и парламен</w:t>
      </w:r>
      <w:r w:rsidR="007B3F18" w:rsidRPr="00BF5568">
        <w:rPr>
          <w:sz w:val="28"/>
          <w:szCs w:val="28"/>
        </w:rPr>
        <w:t>т</w:t>
      </w:r>
      <w:r w:rsidR="007B3F18" w:rsidRPr="00BF5568">
        <w:rPr>
          <w:sz w:val="28"/>
          <w:szCs w:val="28"/>
        </w:rPr>
        <w:t xml:space="preserve">ских слушаний на тему: «Вопросы правового регулирования организации населенных пунктов в Российской Федерации». </w:t>
      </w:r>
    </w:p>
    <w:p w:rsidR="00F626E9" w:rsidRPr="00BF5568" w:rsidRDefault="007B3F18" w:rsidP="00BF556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BF5568">
        <w:rPr>
          <w:sz w:val="28"/>
          <w:szCs w:val="28"/>
        </w:rPr>
        <w:t>Совместно с аппаратом Уполномоченного по правам человека в Яр</w:t>
      </w:r>
      <w:r w:rsidRPr="00BF5568">
        <w:rPr>
          <w:sz w:val="28"/>
          <w:szCs w:val="28"/>
        </w:rPr>
        <w:t>о</w:t>
      </w:r>
      <w:r w:rsidRPr="00BF5568">
        <w:rPr>
          <w:sz w:val="28"/>
          <w:szCs w:val="28"/>
        </w:rPr>
        <w:t xml:space="preserve">славской области подготовлен анализ деятельности </w:t>
      </w:r>
      <w:r w:rsidR="0046379B" w:rsidRPr="00BF5568">
        <w:rPr>
          <w:sz w:val="28"/>
          <w:szCs w:val="28"/>
        </w:rPr>
        <w:t>по запросу, поступивш</w:t>
      </w:r>
      <w:r w:rsidR="0046379B" w:rsidRPr="00BF5568">
        <w:rPr>
          <w:sz w:val="28"/>
          <w:szCs w:val="28"/>
        </w:rPr>
        <w:t>е</w:t>
      </w:r>
      <w:r w:rsidR="0086541C" w:rsidRPr="00BF5568">
        <w:rPr>
          <w:sz w:val="28"/>
          <w:szCs w:val="28"/>
        </w:rPr>
        <w:t>му</w:t>
      </w:r>
      <w:r w:rsidR="0046379B" w:rsidRPr="00BF5568">
        <w:rPr>
          <w:sz w:val="28"/>
          <w:szCs w:val="28"/>
        </w:rPr>
        <w:t xml:space="preserve"> из</w:t>
      </w:r>
      <w:r w:rsidRPr="00BF5568">
        <w:rPr>
          <w:sz w:val="28"/>
          <w:szCs w:val="28"/>
        </w:rPr>
        <w:t xml:space="preserve"> Комитета Государственной Думы по развитию гражданского общества, вопросам обществен</w:t>
      </w:r>
      <w:r w:rsidR="0086541C" w:rsidRPr="00BF5568">
        <w:rPr>
          <w:sz w:val="28"/>
          <w:szCs w:val="28"/>
        </w:rPr>
        <w:t>ных и религиозных объединений</w:t>
      </w:r>
      <w:r w:rsidRPr="00BF5568">
        <w:rPr>
          <w:sz w:val="28"/>
          <w:szCs w:val="28"/>
        </w:rPr>
        <w:t xml:space="preserve"> </w:t>
      </w:r>
      <w:r w:rsidR="0086541C" w:rsidRPr="00BF5568">
        <w:rPr>
          <w:sz w:val="28"/>
          <w:szCs w:val="28"/>
        </w:rPr>
        <w:t>(в части</w:t>
      </w:r>
      <w:r w:rsidRPr="00BF5568">
        <w:rPr>
          <w:sz w:val="28"/>
          <w:szCs w:val="28"/>
        </w:rPr>
        <w:t xml:space="preserve"> обеспечения деятель</w:t>
      </w:r>
      <w:r w:rsidR="0086541C" w:rsidRPr="00BF5568">
        <w:rPr>
          <w:sz w:val="28"/>
          <w:szCs w:val="28"/>
        </w:rPr>
        <w:t>ности У</w:t>
      </w:r>
      <w:r w:rsidRPr="00BF5568">
        <w:rPr>
          <w:sz w:val="28"/>
          <w:szCs w:val="28"/>
        </w:rPr>
        <w:t>полномоченного по правам человека в Ярославской области, количеств</w:t>
      </w:r>
      <w:r w:rsidR="0086541C" w:rsidRPr="00BF5568">
        <w:rPr>
          <w:sz w:val="28"/>
          <w:szCs w:val="28"/>
        </w:rPr>
        <w:t>а</w:t>
      </w:r>
      <w:r w:rsidRPr="00BF5568">
        <w:rPr>
          <w:sz w:val="28"/>
          <w:szCs w:val="28"/>
        </w:rPr>
        <w:t xml:space="preserve"> поступающих в его адрес обращений, а также обеспеченность правозащитника рабочим аппаратом, финансовыми и материальными ресу</w:t>
      </w:r>
      <w:r w:rsidRPr="00BF5568">
        <w:rPr>
          <w:sz w:val="28"/>
          <w:szCs w:val="28"/>
        </w:rPr>
        <w:t>р</w:t>
      </w:r>
      <w:r w:rsidRPr="00BF5568">
        <w:rPr>
          <w:sz w:val="28"/>
          <w:szCs w:val="28"/>
        </w:rPr>
        <w:t>сами для эффективной работы с</w:t>
      </w:r>
      <w:proofErr w:type="gramEnd"/>
      <w:r w:rsidRPr="00BF5568">
        <w:rPr>
          <w:sz w:val="28"/>
          <w:szCs w:val="28"/>
        </w:rPr>
        <w:t xml:space="preserve"> поступающими жалобами</w:t>
      </w:r>
      <w:r w:rsidR="0086541C" w:rsidRPr="00BF5568">
        <w:rPr>
          <w:sz w:val="28"/>
          <w:szCs w:val="28"/>
        </w:rPr>
        <w:t>)</w:t>
      </w:r>
      <w:r w:rsidRPr="00BF5568">
        <w:rPr>
          <w:sz w:val="28"/>
          <w:szCs w:val="28"/>
        </w:rPr>
        <w:t xml:space="preserve">. </w:t>
      </w:r>
    </w:p>
    <w:p w:rsidR="003C2091" w:rsidRPr="00BF5568" w:rsidRDefault="00320E2F" w:rsidP="00BF5568">
      <w:pPr>
        <w:ind w:firstLine="709"/>
        <w:contextualSpacing/>
        <w:jc w:val="both"/>
        <w:rPr>
          <w:sz w:val="28"/>
          <w:szCs w:val="28"/>
        </w:rPr>
      </w:pPr>
      <w:r w:rsidRPr="00BF5568">
        <w:rPr>
          <w:color w:val="000000"/>
          <w:sz w:val="28"/>
          <w:szCs w:val="28"/>
        </w:rPr>
        <w:t>Комитетом постоянно проводился анализ поступивших законодател</w:t>
      </w:r>
      <w:r w:rsidRPr="00BF5568">
        <w:rPr>
          <w:color w:val="000000"/>
          <w:sz w:val="28"/>
          <w:szCs w:val="28"/>
        </w:rPr>
        <w:t>ь</w:t>
      </w:r>
      <w:r w:rsidRPr="00BF5568">
        <w:rPr>
          <w:color w:val="000000"/>
          <w:sz w:val="28"/>
          <w:szCs w:val="28"/>
        </w:rPr>
        <w:t>ных инициатив по вопросам совершенствования федерального законодател</w:t>
      </w:r>
      <w:r w:rsidRPr="00BF5568">
        <w:rPr>
          <w:color w:val="000000"/>
          <w:sz w:val="28"/>
          <w:szCs w:val="28"/>
        </w:rPr>
        <w:t>ь</w:t>
      </w:r>
      <w:r w:rsidRPr="00BF5568">
        <w:rPr>
          <w:color w:val="000000"/>
          <w:sz w:val="28"/>
          <w:szCs w:val="28"/>
        </w:rPr>
        <w:t>ства и обращений законодательных органов субъектов Российской Федер</w:t>
      </w:r>
      <w:r w:rsidRPr="00BF5568">
        <w:rPr>
          <w:color w:val="000000"/>
          <w:sz w:val="28"/>
          <w:szCs w:val="28"/>
        </w:rPr>
        <w:t>а</w:t>
      </w:r>
      <w:r w:rsidRPr="00BF5568">
        <w:rPr>
          <w:color w:val="000000"/>
          <w:sz w:val="28"/>
          <w:szCs w:val="28"/>
        </w:rPr>
        <w:t>ции,</w:t>
      </w:r>
      <w:r w:rsidRPr="00BF5568">
        <w:rPr>
          <w:sz w:val="28"/>
          <w:szCs w:val="28"/>
        </w:rPr>
        <w:t xml:space="preserve"> осуществлялось</w:t>
      </w:r>
      <w:r w:rsidR="007515C6" w:rsidRPr="00BF5568">
        <w:rPr>
          <w:sz w:val="28"/>
          <w:szCs w:val="28"/>
        </w:rPr>
        <w:t xml:space="preserve"> </w:t>
      </w:r>
      <w:r w:rsidR="003C507C" w:rsidRPr="00BF5568">
        <w:rPr>
          <w:sz w:val="28"/>
          <w:szCs w:val="28"/>
        </w:rPr>
        <w:t>взаимодейств</w:t>
      </w:r>
      <w:r w:rsidRPr="00BF5568">
        <w:rPr>
          <w:sz w:val="28"/>
          <w:szCs w:val="28"/>
        </w:rPr>
        <w:t>ие</w:t>
      </w:r>
      <w:r w:rsidR="006D2365" w:rsidRPr="00BF5568">
        <w:rPr>
          <w:sz w:val="28"/>
          <w:szCs w:val="28"/>
        </w:rPr>
        <w:t xml:space="preserve"> </w:t>
      </w:r>
      <w:r w:rsidR="003C507C" w:rsidRPr="00BF5568">
        <w:rPr>
          <w:sz w:val="28"/>
          <w:szCs w:val="28"/>
        </w:rPr>
        <w:t>с органами местного самоуправления Ярославской области. Все законопроекты по вопросам местного самоупра</w:t>
      </w:r>
      <w:r w:rsidR="003C507C" w:rsidRPr="00BF5568">
        <w:rPr>
          <w:sz w:val="28"/>
          <w:szCs w:val="28"/>
        </w:rPr>
        <w:t>в</w:t>
      </w:r>
      <w:r w:rsidR="003C507C" w:rsidRPr="00BF5568">
        <w:rPr>
          <w:sz w:val="28"/>
          <w:szCs w:val="28"/>
        </w:rPr>
        <w:t>ления направл</w:t>
      </w:r>
      <w:r w:rsidR="00871A74" w:rsidRPr="00BF5568">
        <w:rPr>
          <w:sz w:val="28"/>
          <w:szCs w:val="28"/>
        </w:rPr>
        <w:t xml:space="preserve">ены </w:t>
      </w:r>
      <w:r w:rsidR="003C507C" w:rsidRPr="00BF5568">
        <w:rPr>
          <w:sz w:val="28"/>
          <w:szCs w:val="28"/>
        </w:rPr>
        <w:t xml:space="preserve">в муниципальные образования для </w:t>
      </w:r>
      <w:r w:rsidR="00D61C6B" w:rsidRPr="00BF5568">
        <w:rPr>
          <w:sz w:val="28"/>
          <w:szCs w:val="28"/>
        </w:rPr>
        <w:t xml:space="preserve">рассмотрения и </w:t>
      </w:r>
      <w:r w:rsidR="003C507C" w:rsidRPr="00BF5568">
        <w:rPr>
          <w:sz w:val="28"/>
          <w:szCs w:val="28"/>
        </w:rPr>
        <w:t>пре</w:t>
      </w:r>
      <w:r w:rsidR="003C507C" w:rsidRPr="00BF5568">
        <w:rPr>
          <w:sz w:val="28"/>
          <w:szCs w:val="28"/>
        </w:rPr>
        <w:t>д</w:t>
      </w:r>
      <w:r w:rsidR="003C507C" w:rsidRPr="00BF5568">
        <w:rPr>
          <w:sz w:val="28"/>
          <w:szCs w:val="28"/>
        </w:rPr>
        <w:t>ложений.</w:t>
      </w:r>
      <w:r w:rsidRPr="00BF5568">
        <w:rPr>
          <w:sz w:val="28"/>
          <w:szCs w:val="28"/>
        </w:rPr>
        <w:t xml:space="preserve"> </w:t>
      </w:r>
      <w:r w:rsidR="00153E8F" w:rsidRPr="00BF5568">
        <w:rPr>
          <w:sz w:val="28"/>
          <w:szCs w:val="28"/>
        </w:rPr>
        <w:t>Отчетный период был не менее насыщенным, чем предыдущие г</w:t>
      </w:r>
      <w:r w:rsidR="00153E8F" w:rsidRPr="00BF5568">
        <w:rPr>
          <w:sz w:val="28"/>
          <w:szCs w:val="28"/>
        </w:rPr>
        <w:t>о</w:t>
      </w:r>
      <w:r w:rsidR="00153E8F" w:rsidRPr="00BF5568">
        <w:rPr>
          <w:sz w:val="28"/>
          <w:szCs w:val="28"/>
        </w:rPr>
        <w:t>ды. Достижение итоговых результатов стало возможным, в первую очередь, благодаря активной, заинтересованной, качественной работе членов комит</w:t>
      </w:r>
      <w:r w:rsidR="00153E8F" w:rsidRPr="00BF5568">
        <w:rPr>
          <w:sz w:val="28"/>
          <w:szCs w:val="28"/>
        </w:rPr>
        <w:t>е</w:t>
      </w:r>
      <w:r w:rsidR="00153E8F" w:rsidRPr="00BF5568">
        <w:rPr>
          <w:sz w:val="28"/>
          <w:szCs w:val="28"/>
        </w:rPr>
        <w:t xml:space="preserve">та. </w:t>
      </w:r>
    </w:p>
    <w:p w:rsidR="00144DCF" w:rsidRPr="00BF5568" w:rsidRDefault="00D9652D" w:rsidP="00BF556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F5568">
        <w:rPr>
          <w:color w:val="000000"/>
          <w:sz w:val="28"/>
          <w:szCs w:val="28"/>
        </w:rPr>
        <w:t xml:space="preserve">Члены комитета как представители </w:t>
      </w:r>
      <w:r w:rsidR="00FC7922" w:rsidRPr="00BF5568">
        <w:rPr>
          <w:color w:val="000000"/>
          <w:sz w:val="28"/>
          <w:szCs w:val="28"/>
        </w:rPr>
        <w:t xml:space="preserve">Ярославской областной </w:t>
      </w:r>
      <w:r w:rsidRPr="00BF5568">
        <w:rPr>
          <w:color w:val="000000"/>
          <w:sz w:val="28"/>
          <w:szCs w:val="28"/>
        </w:rPr>
        <w:t>Думы участвовали в работе</w:t>
      </w:r>
      <w:r w:rsidR="00D61C6B" w:rsidRPr="00BF5568">
        <w:rPr>
          <w:color w:val="000000"/>
          <w:sz w:val="28"/>
          <w:szCs w:val="28"/>
        </w:rPr>
        <w:t xml:space="preserve"> </w:t>
      </w:r>
      <w:r w:rsidR="0086541C" w:rsidRPr="00BF5568">
        <w:rPr>
          <w:color w:val="000000"/>
          <w:sz w:val="28"/>
          <w:szCs w:val="28"/>
        </w:rPr>
        <w:t xml:space="preserve">следующих </w:t>
      </w:r>
      <w:r w:rsidR="00D61C6B" w:rsidRPr="00BF5568">
        <w:rPr>
          <w:color w:val="000000"/>
          <w:sz w:val="28"/>
          <w:szCs w:val="28"/>
        </w:rPr>
        <w:t>совещательных органов</w:t>
      </w:r>
      <w:r w:rsidRPr="00BF5568">
        <w:rPr>
          <w:color w:val="000000"/>
          <w:sz w:val="28"/>
          <w:szCs w:val="28"/>
        </w:rPr>
        <w:t>:</w:t>
      </w:r>
    </w:p>
    <w:p w:rsidR="006968F7" w:rsidRPr="00BF5568" w:rsidRDefault="0086541C" w:rsidP="00BF5568">
      <w:pPr>
        <w:ind w:firstLine="709"/>
        <w:contextualSpacing/>
        <w:jc w:val="both"/>
        <w:rPr>
          <w:sz w:val="28"/>
          <w:szCs w:val="28"/>
        </w:rPr>
      </w:pPr>
      <w:r w:rsidRPr="00BF5568">
        <w:rPr>
          <w:sz w:val="28"/>
          <w:szCs w:val="28"/>
        </w:rPr>
        <w:t>- п</w:t>
      </w:r>
      <w:r w:rsidR="006968F7" w:rsidRPr="00BF5568">
        <w:rPr>
          <w:sz w:val="28"/>
          <w:szCs w:val="28"/>
        </w:rPr>
        <w:t xml:space="preserve">опечительский совет регионального оператора капитального ремонта (Региональный фонд содействия капитальному ремонту многоквартирных домов Ярославской области) – депутат </w:t>
      </w:r>
      <w:proofErr w:type="spellStart"/>
      <w:r w:rsidR="006968F7" w:rsidRPr="00BF5568">
        <w:rPr>
          <w:sz w:val="28"/>
          <w:szCs w:val="28"/>
        </w:rPr>
        <w:t>Бурьяноватый</w:t>
      </w:r>
      <w:proofErr w:type="spellEnd"/>
      <w:r w:rsidR="006968F7" w:rsidRPr="00BF5568">
        <w:rPr>
          <w:sz w:val="28"/>
          <w:szCs w:val="28"/>
        </w:rPr>
        <w:t xml:space="preserve"> А.Г.;</w:t>
      </w:r>
    </w:p>
    <w:p w:rsidR="006968F7" w:rsidRPr="00BF5568" w:rsidRDefault="0086541C" w:rsidP="00BF556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BF5568">
        <w:rPr>
          <w:szCs w:val="28"/>
        </w:rPr>
        <w:t>- о</w:t>
      </w:r>
      <w:r w:rsidR="00794DB2" w:rsidRPr="00BF5568">
        <w:rPr>
          <w:szCs w:val="28"/>
        </w:rPr>
        <w:t>бластная комиссия по восстановлению прав реабилитированных жертв политических репрессий при Правительстве Ярославской области</w:t>
      </w:r>
      <w:r w:rsidR="00A92B6D" w:rsidRPr="00BF5568">
        <w:rPr>
          <w:szCs w:val="28"/>
        </w:rPr>
        <w:t xml:space="preserve"> </w:t>
      </w:r>
      <w:r w:rsidR="003661FA" w:rsidRPr="00BF5568">
        <w:rPr>
          <w:szCs w:val="28"/>
        </w:rPr>
        <w:t xml:space="preserve">– депутат </w:t>
      </w:r>
      <w:proofErr w:type="spellStart"/>
      <w:r w:rsidR="003661FA" w:rsidRPr="00BF5568">
        <w:rPr>
          <w:szCs w:val="28"/>
        </w:rPr>
        <w:t>Писарец</w:t>
      </w:r>
      <w:proofErr w:type="spellEnd"/>
      <w:r w:rsidR="003661FA" w:rsidRPr="00BF5568">
        <w:rPr>
          <w:szCs w:val="28"/>
        </w:rPr>
        <w:t xml:space="preserve"> М.Б.;</w:t>
      </w:r>
    </w:p>
    <w:p w:rsidR="00A57AF3" w:rsidRPr="00BF5568" w:rsidRDefault="00A57AF3" w:rsidP="00BF556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BF5568">
        <w:rPr>
          <w:szCs w:val="28"/>
        </w:rPr>
        <w:t>- антинаркотическая комиссия в Ярославской области – депутат Бо</w:t>
      </w:r>
      <w:r w:rsidRPr="00BF5568">
        <w:rPr>
          <w:szCs w:val="28"/>
        </w:rPr>
        <w:t>б</w:t>
      </w:r>
      <w:r w:rsidRPr="00BF5568">
        <w:rPr>
          <w:szCs w:val="28"/>
        </w:rPr>
        <w:t>ков В.С.;</w:t>
      </w:r>
    </w:p>
    <w:p w:rsidR="00CD5CE7" w:rsidRPr="00BF5568" w:rsidRDefault="0086541C" w:rsidP="00BF556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BF5568">
        <w:rPr>
          <w:szCs w:val="28"/>
        </w:rPr>
        <w:t>- к</w:t>
      </w:r>
      <w:r w:rsidR="00A57AF3" w:rsidRPr="00BF5568">
        <w:rPr>
          <w:szCs w:val="28"/>
        </w:rPr>
        <w:t>оординационный совет по делам инвалидов при Губернаторе Яр</w:t>
      </w:r>
      <w:r w:rsidR="00A57AF3" w:rsidRPr="00BF5568">
        <w:rPr>
          <w:szCs w:val="28"/>
        </w:rPr>
        <w:t>о</w:t>
      </w:r>
      <w:r w:rsidR="00A57AF3" w:rsidRPr="00BF5568">
        <w:rPr>
          <w:szCs w:val="28"/>
        </w:rPr>
        <w:t xml:space="preserve">славской области </w:t>
      </w:r>
      <w:r w:rsidR="00CD5CE7" w:rsidRPr="00BF5568">
        <w:rPr>
          <w:szCs w:val="28"/>
        </w:rPr>
        <w:t xml:space="preserve">– депутат </w:t>
      </w:r>
      <w:proofErr w:type="spellStart"/>
      <w:r w:rsidR="00CD5CE7" w:rsidRPr="00BF5568">
        <w:rPr>
          <w:szCs w:val="28"/>
        </w:rPr>
        <w:t>Бурьяноватый</w:t>
      </w:r>
      <w:proofErr w:type="spellEnd"/>
      <w:r w:rsidR="00CD5CE7" w:rsidRPr="00BF5568">
        <w:rPr>
          <w:szCs w:val="28"/>
        </w:rPr>
        <w:t xml:space="preserve"> А.Г.;</w:t>
      </w:r>
    </w:p>
    <w:p w:rsidR="00BC128D" w:rsidRPr="00BF5568" w:rsidRDefault="00BC128D" w:rsidP="00BF556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BF5568">
        <w:rPr>
          <w:szCs w:val="28"/>
        </w:rPr>
        <w:t xml:space="preserve">- комиссия при Губернаторе Ярославской области по формированию резерва управленческих кадров Ярославской области – депутат </w:t>
      </w:r>
      <w:proofErr w:type="spellStart"/>
      <w:r w:rsidRPr="00BF5568">
        <w:rPr>
          <w:szCs w:val="28"/>
        </w:rPr>
        <w:t>Бурьянов</w:t>
      </w:r>
      <w:r w:rsidRPr="00BF5568">
        <w:rPr>
          <w:szCs w:val="28"/>
        </w:rPr>
        <w:t>а</w:t>
      </w:r>
      <w:r w:rsidRPr="00BF5568">
        <w:rPr>
          <w:szCs w:val="28"/>
        </w:rPr>
        <w:t>тый</w:t>
      </w:r>
      <w:proofErr w:type="spellEnd"/>
      <w:r w:rsidRPr="00BF5568">
        <w:rPr>
          <w:szCs w:val="28"/>
        </w:rPr>
        <w:t xml:space="preserve"> А.Г.;</w:t>
      </w:r>
    </w:p>
    <w:p w:rsidR="00D43E80" w:rsidRPr="00BF5568" w:rsidRDefault="00D43E80" w:rsidP="00BF556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BF5568">
        <w:rPr>
          <w:szCs w:val="28"/>
        </w:rPr>
        <w:t>- комиссия по наградам Ярославской области – депутат Макаров А.В.;</w:t>
      </w:r>
    </w:p>
    <w:p w:rsidR="00D2505D" w:rsidRPr="00BF5568" w:rsidRDefault="00D9652D" w:rsidP="00BF556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BF5568">
        <w:rPr>
          <w:szCs w:val="28"/>
        </w:rPr>
        <w:t>- комисси</w:t>
      </w:r>
      <w:r w:rsidR="00D61C6B" w:rsidRPr="00BF5568">
        <w:rPr>
          <w:szCs w:val="28"/>
        </w:rPr>
        <w:t>я</w:t>
      </w:r>
      <w:r w:rsidRPr="00BF5568">
        <w:rPr>
          <w:szCs w:val="28"/>
        </w:rPr>
        <w:t xml:space="preserve"> по координации работы по противодействию коррупции в Ярославской области – депутат </w:t>
      </w:r>
      <w:r w:rsidR="00D43E80" w:rsidRPr="00BF5568">
        <w:rPr>
          <w:szCs w:val="28"/>
        </w:rPr>
        <w:t>Бобков В.С</w:t>
      </w:r>
      <w:r w:rsidRPr="00BF5568">
        <w:rPr>
          <w:szCs w:val="28"/>
        </w:rPr>
        <w:t>.;</w:t>
      </w:r>
    </w:p>
    <w:p w:rsidR="00DA0B41" w:rsidRPr="00BF5568" w:rsidRDefault="00DA0B41" w:rsidP="00BF556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BF5568">
        <w:rPr>
          <w:szCs w:val="28"/>
        </w:rPr>
        <w:lastRenderedPageBreak/>
        <w:t>- координационный совет по патриотическому воспитанию при Губе</w:t>
      </w:r>
      <w:r w:rsidRPr="00BF5568">
        <w:rPr>
          <w:szCs w:val="28"/>
        </w:rPr>
        <w:t>р</w:t>
      </w:r>
      <w:r w:rsidRPr="00BF5568">
        <w:rPr>
          <w:szCs w:val="28"/>
        </w:rPr>
        <w:t>наторе области – депутат Бобков В.С.;</w:t>
      </w:r>
    </w:p>
    <w:p w:rsidR="00220932" w:rsidRPr="00BF5568" w:rsidRDefault="00220932" w:rsidP="00BF556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BF5568">
        <w:rPr>
          <w:szCs w:val="28"/>
        </w:rPr>
        <w:t>-комиссия по отбору глав крестьянских (фермерских) хозяй</w:t>
      </w:r>
      <w:proofErr w:type="gramStart"/>
      <w:r w:rsidRPr="00BF5568">
        <w:rPr>
          <w:szCs w:val="28"/>
        </w:rPr>
        <w:t>ств дл</w:t>
      </w:r>
      <w:proofErr w:type="gramEnd"/>
      <w:r w:rsidRPr="00BF5568">
        <w:rPr>
          <w:szCs w:val="28"/>
        </w:rPr>
        <w:t>я предоставления гранта «</w:t>
      </w:r>
      <w:proofErr w:type="spellStart"/>
      <w:r w:rsidRPr="00BF5568">
        <w:rPr>
          <w:szCs w:val="28"/>
        </w:rPr>
        <w:t>Агрост</w:t>
      </w:r>
      <w:r w:rsidR="0086541C" w:rsidRPr="00BF5568">
        <w:rPr>
          <w:szCs w:val="28"/>
        </w:rPr>
        <w:t>а</w:t>
      </w:r>
      <w:r w:rsidRPr="00BF5568">
        <w:rPr>
          <w:szCs w:val="28"/>
        </w:rPr>
        <w:t>р</w:t>
      </w:r>
      <w:r w:rsidR="0086541C" w:rsidRPr="00BF5568">
        <w:rPr>
          <w:szCs w:val="28"/>
        </w:rPr>
        <w:t>т</w:t>
      </w:r>
      <w:r w:rsidRPr="00BF5568">
        <w:rPr>
          <w:szCs w:val="28"/>
        </w:rPr>
        <w:t>ап</w:t>
      </w:r>
      <w:proofErr w:type="spellEnd"/>
      <w:r w:rsidRPr="00BF5568">
        <w:rPr>
          <w:szCs w:val="28"/>
        </w:rPr>
        <w:t>»</w:t>
      </w:r>
      <w:r w:rsidR="0086541C" w:rsidRPr="00BF5568">
        <w:rPr>
          <w:szCs w:val="28"/>
        </w:rPr>
        <w:t xml:space="preserve"> –</w:t>
      </w:r>
      <w:r w:rsidR="00D9652D" w:rsidRPr="00BF5568">
        <w:rPr>
          <w:szCs w:val="28"/>
        </w:rPr>
        <w:t xml:space="preserve"> экспертн</w:t>
      </w:r>
      <w:r w:rsidR="005A46B0" w:rsidRPr="00BF5568">
        <w:rPr>
          <w:szCs w:val="28"/>
        </w:rPr>
        <w:t>ая</w:t>
      </w:r>
      <w:r w:rsidR="00D9652D" w:rsidRPr="00BF5568">
        <w:rPr>
          <w:szCs w:val="28"/>
        </w:rPr>
        <w:t xml:space="preserve"> рабоч</w:t>
      </w:r>
      <w:r w:rsidR="005A46B0" w:rsidRPr="00BF5568">
        <w:rPr>
          <w:szCs w:val="28"/>
        </w:rPr>
        <w:t>ая</w:t>
      </w:r>
      <w:r w:rsidR="00D9652D" w:rsidRPr="00BF5568">
        <w:rPr>
          <w:szCs w:val="28"/>
        </w:rPr>
        <w:t xml:space="preserve"> групп</w:t>
      </w:r>
      <w:r w:rsidR="005A46B0" w:rsidRPr="00BF5568">
        <w:rPr>
          <w:szCs w:val="28"/>
        </w:rPr>
        <w:t>а</w:t>
      </w:r>
      <w:r w:rsidR="00D9652D" w:rsidRPr="00BF5568">
        <w:rPr>
          <w:szCs w:val="28"/>
        </w:rPr>
        <w:t xml:space="preserve"> по ра</w:t>
      </w:r>
      <w:r w:rsidR="00D9652D" w:rsidRPr="00BF5568">
        <w:rPr>
          <w:szCs w:val="28"/>
        </w:rPr>
        <w:t>с</w:t>
      </w:r>
      <w:r w:rsidR="00D9652D" w:rsidRPr="00BF5568">
        <w:rPr>
          <w:szCs w:val="28"/>
        </w:rPr>
        <w:t xml:space="preserve">смотрению общественных инициатив – депутат </w:t>
      </w:r>
      <w:proofErr w:type="spellStart"/>
      <w:r w:rsidRPr="00BF5568">
        <w:rPr>
          <w:szCs w:val="28"/>
        </w:rPr>
        <w:t>Писарец</w:t>
      </w:r>
      <w:proofErr w:type="spellEnd"/>
      <w:r w:rsidRPr="00BF5568">
        <w:rPr>
          <w:szCs w:val="28"/>
        </w:rPr>
        <w:t xml:space="preserve"> М.Б.;</w:t>
      </w:r>
    </w:p>
    <w:p w:rsidR="0000144F" w:rsidRPr="00BF5568" w:rsidRDefault="0000144F" w:rsidP="00BF556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BF5568">
        <w:rPr>
          <w:szCs w:val="28"/>
        </w:rPr>
        <w:t xml:space="preserve">-штаб по обеспечению безопасности электроснабжения при </w:t>
      </w:r>
      <w:r w:rsidR="0086541C" w:rsidRPr="00BF5568">
        <w:rPr>
          <w:szCs w:val="28"/>
        </w:rPr>
        <w:t>П</w:t>
      </w:r>
      <w:r w:rsidRPr="00BF5568">
        <w:rPr>
          <w:szCs w:val="28"/>
        </w:rPr>
        <w:t>равител</w:t>
      </w:r>
      <w:r w:rsidRPr="00BF5568">
        <w:rPr>
          <w:szCs w:val="28"/>
        </w:rPr>
        <w:t>ь</w:t>
      </w:r>
      <w:r w:rsidRPr="00BF5568">
        <w:rPr>
          <w:szCs w:val="28"/>
        </w:rPr>
        <w:t>стве Ярославской области – депутат Осипов И.В.;</w:t>
      </w:r>
    </w:p>
    <w:p w:rsidR="00D2505D" w:rsidRPr="00BF5568" w:rsidRDefault="00D9652D" w:rsidP="00BF556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BF5568">
        <w:rPr>
          <w:szCs w:val="28"/>
        </w:rPr>
        <w:t xml:space="preserve">- </w:t>
      </w:r>
      <w:r w:rsidR="005A46B0" w:rsidRPr="00BF5568">
        <w:rPr>
          <w:szCs w:val="28"/>
        </w:rPr>
        <w:t>комиссия</w:t>
      </w:r>
      <w:r w:rsidRPr="00BF5568">
        <w:rPr>
          <w:szCs w:val="28"/>
        </w:rPr>
        <w:t xml:space="preserve"> по п</w:t>
      </w:r>
      <w:r w:rsidR="005A46B0" w:rsidRPr="00BF5568">
        <w:rPr>
          <w:szCs w:val="28"/>
        </w:rPr>
        <w:t>р</w:t>
      </w:r>
      <w:r w:rsidRPr="00BF5568">
        <w:rPr>
          <w:szCs w:val="28"/>
        </w:rPr>
        <w:t>оведению регионального этапа Всероссийского ко</w:t>
      </w:r>
      <w:r w:rsidRPr="00BF5568">
        <w:rPr>
          <w:szCs w:val="28"/>
        </w:rPr>
        <w:t>н</w:t>
      </w:r>
      <w:r w:rsidRPr="00BF5568">
        <w:rPr>
          <w:szCs w:val="28"/>
        </w:rPr>
        <w:t>курса «Лучшая муниципальная практика» – депутат Капралов А.А.;</w:t>
      </w:r>
    </w:p>
    <w:p w:rsidR="00C24B76" w:rsidRPr="00BF5568" w:rsidRDefault="00C24B76" w:rsidP="00BF556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BF5568">
        <w:rPr>
          <w:szCs w:val="28"/>
        </w:rPr>
        <w:t xml:space="preserve">- комиссия Ярославской областной Думы по </w:t>
      </w:r>
      <w:proofErr w:type="gramStart"/>
      <w:r w:rsidRPr="00BF5568">
        <w:rPr>
          <w:szCs w:val="28"/>
        </w:rPr>
        <w:t>контролю за</w:t>
      </w:r>
      <w:proofErr w:type="gramEnd"/>
      <w:r w:rsidRPr="00BF5568">
        <w:rPr>
          <w:szCs w:val="28"/>
        </w:rPr>
        <w:t xml:space="preserve"> достоверн</w:t>
      </w:r>
      <w:r w:rsidRPr="00BF5568">
        <w:rPr>
          <w:szCs w:val="28"/>
        </w:rPr>
        <w:t>о</w:t>
      </w:r>
      <w:r w:rsidRPr="00BF5568">
        <w:rPr>
          <w:szCs w:val="28"/>
        </w:rPr>
        <w:t>стью сведений о доходах, об имуществе и обязательствах имущественного характера, представляемых депутатами Ярославской областной Думы – д</w:t>
      </w:r>
      <w:r w:rsidRPr="00BF5568">
        <w:rPr>
          <w:szCs w:val="28"/>
        </w:rPr>
        <w:t>е</w:t>
      </w:r>
      <w:r w:rsidRPr="00BF5568">
        <w:rPr>
          <w:szCs w:val="28"/>
        </w:rPr>
        <w:t xml:space="preserve">путаты </w:t>
      </w:r>
      <w:proofErr w:type="spellStart"/>
      <w:r w:rsidRPr="00BF5568">
        <w:rPr>
          <w:szCs w:val="28"/>
        </w:rPr>
        <w:t>Бурьяноватый</w:t>
      </w:r>
      <w:proofErr w:type="spellEnd"/>
      <w:r w:rsidRPr="00BF5568">
        <w:rPr>
          <w:szCs w:val="28"/>
        </w:rPr>
        <w:t xml:space="preserve"> А.Г., Макаров А.В</w:t>
      </w:r>
      <w:r w:rsidR="00BF5568">
        <w:rPr>
          <w:szCs w:val="28"/>
        </w:rPr>
        <w:t>., Капралов А.А., Александр</w:t>
      </w:r>
      <w:r w:rsidR="00BF5568">
        <w:rPr>
          <w:szCs w:val="28"/>
        </w:rPr>
        <w:t>ы</w:t>
      </w:r>
      <w:r w:rsidR="00BF5568">
        <w:rPr>
          <w:szCs w:val="28"/>
        </w:rPr>
        <w:t>чев </w:t>
      </w:r>
      <w:r w:rsidRPr="00BF5568">
        <w:rPr>
          <w:szCs w:val="28"/>
        </w:rPr>
        <w:t>Н.А.;</w:t>
      </w:r>
    </w:p>
    <w:p w:rsidR="00D2505D" w:rsidRPr="00BF5568" w:rsidRDefault="00D9652D" w:rsidP="00BF556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BF5568">
        <w:rPr>
          <w:szCs w:val="28"/>
        </w:rPr>
        <w:t>- федеральн</w:t>
      </w:r>
      <w:r w:rsidR="005A46B0" w:rsidRPr="00BF5568">
        <w:rPr>
          <w:szCs w:val="28"/>
        </w:rPr>
        <w:t>ая конкурсная</w:t>
      </w:r>
      <w:r w:rsidRPr="00BF5568">
        <w:rPr>
          <w:szCs w:val="28"/>
        </w:rPr>
        <w:t xml:space="preserve"> комисси</w:t>
      </w:r>
      <w:r w:rsidR="005A46B0" w:rsidRPr="00BF5568">
        <w:rPr>
          <w:szCs w:val="28"/>
        </w:rPr>
        <w:t>я</w:t>
      </w:r>
      <w:r w:rsidRPr="00BF5568">
        <w:rPr>
          <w:szCs w:val="28"/>
        </w:rPr>
        <w:t xml:space="preserve"> по телерадиовещанию – депутат Капралов А.А.;</w:t>
      </w:r>
    </w:p>
    <w:p w:rsidR="00D2505D" w:rsidRPr="00BF5568" w:rsidRDefault="00D9652D" w:rsidP="00BF556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BF5568">
        <w:rPr>
          <w:szCs w:val="28"/>
        </w:rPr>
        <w:t>- рабоч</w:t>
      </w:r>
      <w:r w:rsidR="005A46B0" w:rsidRPr="00BF5568">
        <w:rPr>
          <w:szCs w:val="28"/>
        </w:rPr>
        <w:t>ая</w:t>
      </w:r>
      <w:r w:rsidRPr="00BF5568">
        <w:rPr>
          <w:szCs w:val="28"/>
        </w:rPr>
        <w:t xml:space="preserve"> групп</w:t>
      </w:r>
      <w:r w:rsidR="005A46B0" w:rsidRPr="00BF5568">
        <w:rPr>
          <w:szCs w:val="28"/>
        </w:rPr>
        <w:t>а</w:t>
      </w:r>
      <w:r w:rsidRPr="00BF5568">
        <w:rPr>
          <w:szCs w:val="28"/>
        </w:rPr>
        <w:t xml:space="preserve"> по установлению результатов учета объема эфирного времени, затраченного на освещение деятельности политических партий</w:t>
      </w:r>
      <w:r w:rsidR="009D6829">
        <w:rPr>
          <w:szCs w:val="28"/>
        </w:rPr>
        <w:t>,</w:t>
      </w:r>
      <w:r w:rsidRPr="00BF5568">
        <w:rPr>
          <w:szCs w:val="28"/>
        </w:rPr>
        <w:t xml:space="preserve"> представленных в</w:t>
      </w:r>
      <w:r w:rsidR="00EF58BE" w:rsidRPr="00BF5568">
        <w:rPr>
          <w:szCs w:val="28"/>
        </w:rPr>
        <w:t xml:space="preserve"> Ярославской областной</w:t>
      </w:r>
      <w:r w:rsidRPr="00BF5568">
        <w:rPr>
          <w:szCs w:val="28"/>
        </w:rPr>
        <w:t xml:space="preserve"> Думе седьмого созыва</w:t>
      </w:r>
      <w:r w:rsidR="009D6829">
        <w:rPr>
          <w:szCs w:val="28"/>
        </w:rPr>
        <w:t>,</w:t>
      </w:r>
      <w:r w:rsidRPr="00BF5568">
        <w:rPr>
          <w:szCs w:val="28"/>
        </w:rPr>
        <w:t xml:space="preserve"> – депутат </w:t>
      </w:r>
      <w:proofErr w:type="spellStart"/>
      <w:r w:rsidR="002D1B22" w:rsidRPr="00BF5568">
        <w:rPr>
          <w:szCs w:val="28"/>
        </w:rPr>
        <w:t>Бурьяноватый</w:t>
      </w:r>
      <w:proofErr w:type="spellEnd"/>
      <w:r w:rsidR="002D1B22" w:rsidRPr="00BF5568">
        <w:rPr>
          <w:szCs w:val="28"/>
        </w:rPr>
        <w:t xml:space="preserve"> А.Г.</w:t>
      </w:r>
    </w:p>
    <w:p w:rsidR="00D2505D" w:rsidRPr="00BF5568" w:rsidRDefault="00A847DC" w:rsidP="00BF556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BF5568">
        <w:rPr>
          <w:szCs w:val="28"/>
        </w:rPr>
        <w:t>В</w:t>
      </w:r>
      <w:r w:rsidR="00520B92" w:rsidRPr="00BF5568">
        <w:rPr>
          <w:szCs w:val="28"/>
        </w:rPr>
        <w:t xml:space="preserve"> </w:t>
      </w:r>
      <w:r w:rsidRPr="00BF5568">
        <w:rPr>
          <w:szCs w:val="28"/>
        </w:rPr>
        <w:t>процессе законотворческой деятельности депутаты комитета пост</w:t>
      </w:r>
      <w:r w:rsidRPr="00BF5568">
        <w:rPr>
          <w:szCs w:val="28"/>
        </w:rPr>
        <w:t>о</w:t>
      </w:r>
      <w:r w:rsidRPr="00BF5568">
        <w:rPr>
          <w:szCs w:val="28"/>
        </w:rPr>
        <w:t>янно взаимодействовали с другими комитетами</w:t>
      </w:r>
      <w:r w:rsidR="00EF58BE" w:rsidRPr="00BF5568">
        <w:rPr>
          <w:szCs w:val="28"/>
        </w:rPr>
        <w:t xml:space="preserve"> Ярославской областной</w:t>
      </w:r>
      <w:r w:rsidRPr="00BF5568">
        <w:rPr>
          <w:szCs w:val="28"/>
        </w:rPr>
        <w:t xml:space="preserve"> Д</w:t>
      </w:r>
      <w:r w:rsidRPr="00BF5568">
        <w:rPr>
          <w:szCs w:val="28"/>
        </w:rPr>
        <w:t>у</w:t>
      </w:r>
      <w:r w:rsidRPr="00BF5568">
        <w:rPr>
          <w:szCs w:val="28"/>
        </w:rPr>
        <w:t>мы, Правительством Ярославской области.</w:t>
      </w:r>
    </w:p>
    <w:p w:rsidR="00D2505D" w:rsidRPr="00BF5568" w:rsidRDefault="009E4601" w:rsidP="00BF556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BF5568">
        <w:rPr>
          <w:szCs w:val="28"/>
        </w:rPr>
        <w:t>На повышении качества принимаемых нормативных документов с</w:t>
      </w:r>
      <w:r w:rsidRPr="00BF5568">
        <w:rPr>
          <w:szCs w:val="28"/>
        </w:rPr>
        <w:t>о</w:t>
      </w:r>
      <w:r w:rsidRPr="00BF5568">
        <w:rPr>
          <w:szCs w:val="28"/>
        </w:rPr>
        <w:t>средоточено основное внимание комитета. С этой целью проекты законов Ярославской области и поправки к ним, рассмотренные на заседании комит</w:t>
      </w:r>
      <w:r w:rsidRPr="00BF5568">
        <w:rPr>
          <w:szCs w:val="28"/>
        </w:rPr>
        <w:t>е</w:t>
      </w:r>
      <w:r w:rsidRPr="00BF5568">
        <w:rPr>
          <w:szCs w:val="28"/>
        </w:rPr>
        <w:t>та, имели заключения правового управления аппарата Ярославской облас</w:t>
      </w:r>
      <w:r w:rsidRPr="00BF5568">
        <w:rPr>
          <w:szCs w:val="28"/>
        </w:rPr>
        <w:t>т</w:t>
      </w:r>
      <w:r w:rsidRPr="00BF5568">
        <w:rPr>
          <w:szCs w:val="28"/>
        </w:rPr>
        <w:t>ной Думы, прокуратуры Ярославской области, Управления Министерства юстиции Российской Федерации по Ярославской области, Правительства Ярославской области, а также, в необходимых случаях, Избирательной к</w:t>
      </w:r>
      <w:r w:rsidRPr="00BF5568">
        <w:rPr>
          <w:szCs w:val="28"/>
        </w:rPr>
        <w:t>о</w:t>
      </w:r>
      <w:r w:rsidRPr="00BF5568">
        <w:rPr>
          <w:szCs w:val="28"/>
        </w:rPr>
        <w:t>миссии Ярославской области. Все поступившие предложения и замечания учитывались при окончательной доработке документов.</w:t>
      </w:r>
    </w:p>
    <w:p w:rsidR="009E6C75" w:rsidRPr="00BF5568" w:rsidRDefault="00A847DC" w:rsidP="00BF556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BF5568">
        <w:rPr>
          <w:szCs w:val="28"/>
        </w:rPr>
        <w:t xml:space="preserve">Деятельность депутатов комитета носила открытый характер: </w:t>
      </w:r>
      <w:r w:rsidR="008931BE" w:rsidRPr="00BF5568">
        <w:rPr>
          <w:szCs w:val="28"/>
        </w:rPr>
        <w:t>сообщ</w:t>
      </w:r>
      <w:r w:rsidR="008931BE" w:rsidRPr="00BF5568">
        <w:rPr>
          <w:szCs w:val="28"/>
        </w:rPr>
        <w:t>е</w:t>
      </w:r>
      <w:r w:rsidR="008931BE" w:rsidRPr="00BF5568">
        <w:rPr>
          <w:szCs w:val="28"/>
        </w:rPr>
        <w:t>ния</w:t>
      </w:r>
      <w:r w:rsidRPr="00BF5568">
        <w:rPr>
          <w:szCs w:val="28"/>
        </w:rPr>
        <w:t xml:space="preserve"> о работе регулярно отражалась в информационных </w:t>
      </w:r>
      <w:r w:rsidR="00E35C0E" w:rsidRPr="00BF5568">
        <w:rPr>
          <w:szCs w:val="28"/>
        </w:rPr>
        <w:t>материалах</w:t>
      </w:r>
      <w:r w:rsidRPr="00BF5568">
        <w:rPr>
          <w:szCs w:val="28"/>
        </w:rPr>
        <w:t xml:space="preserve"> </w:t>
      </w:r>
      <w:r w:rsidR="00FC7922" w:rsidRPr="00BF5568">
        <w:rPr>
          <w:szCs w:val="28"/>
        </w:rPr>
        <w:t>Яросла</w:t>
      </w:r>
      <w:r w:rsidR="00FC7922" w:rsidRPr="00BF5568">
        <w:rPr>
          <w:szCs w:val="28"/>
        </w:rPr>
        <w:t>в</w:t>
      </w:r>
      <w:r w:rsidR="00FC7922" w:rsidRPr="00BF5568">
        <w:rPr>
          <w:szCs w:val="28"/>
        </w:rPr>
        <w:t xml:space="preserve">ской областной </w:t>
      </w:r>
      <w:r w:rsidRPr="00BF5568">
        <w:rPr>
          <w:szCs w:val="28"/>
        </w:rPr>
        <w:t>Думы, освещалась средствами массовой информации, а п</w:t>
      </w:r>
      <w:r w:rsidRPr="00BF5568">
        <w:rPr>
          <w:szCs w:val="28"/>
        </w:rPr>
        <w:t>о</w:t>
      </w:r>
      <w:r w:rsidRPr="00BF5568">
        <w:rPr>
          <w:szCs w:val="28"/>
        </w:rPr>
        <w:t>вестки каждого заседания и вопросы, которые планировались к рассмотр</w:t>
      </w:r>
      <w:r w:rsidRPr="00BF5568">
        <w:rPr>
          <w:szCs w:val="28"/>
        </w:rPr>
        <w:t>е</w:t>
      </w:r>
      <w:r w:rsidRPr="00BF5568">
        <w:rPr>
          <w:szCs w:val="28"/>
        </w:rPr>
        <w:t>нию комитетом, размещались на официальном сайте</w:t>
      </w:r>
      <w:r w:rsidR="00126938" w:rsidRPr="00BF5568">
        <w:rPr>
          <w:szCs w:val="28"/>
        </w:rPr>
        <w:t xml:space="preserve"> Ярославской областной</w:t>
      </w:r>
      <w:r w:rsidRPr="00BF5568">
        <w:rPr>
          <w:szCs w:val="28"/>
        </w:rPr>
        <w:t xml:space="preserve"> Думы.</w:t>
      </w:r>
    </w:p>
    <w:sectPr w:rsidR="009E6C75" w:rsidRPr="00BF5568" w:rsidSect="00BF5568">
      <w:headerReference w:type="even" r:id="rId9"/>
      <w:headerReference w:type="default" r:id="rId10"/>
      <w:pgSz w:w="11906" w:h="16838"/>
      <w:pgMar w:top="1134" w:right="850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977" w:rsidRDefault="00DE3977">
      <w:r>
        <w:separator/>
      </w:r>
    </w:p>
  </w:endnote>
  <w:endnote w:type="continuationSeparator" w:id="0">
    <w:p w:rsidR="00DE3977" w:rsidRDefault="00DE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977" w:rsidRDefault="00DE3977">
      <w:r>
        <w:separator/>
      </w:r>
    </w:p>
  </w:footnote>
  <w:footnote w:type="continuationSeparator" w:id="0">
    <w:p w:rsidR="00DE3977" w:rsidRDefault="00DE3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3E" w:rsidRDefault="00116B3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D539E">
      <w:rPr>
        <w:rStyle w:val="a9"/>
        <w:noProof/>
      </w:rPr>
      <w:t>5</w:t>
    </w:r>
    <w:r>
      <w:rPr>
        <w:rStyle w:val="a9"/>
      </w:rPr>
      <w:fldChar w:fldCharType="end"/>
    </w:r>
  </w:p>
  <w:p w:rsidR="00116B3E" w:rsidRDefault="00116B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3E" w:rsidRPr="00263602" w:rsidRDefault="00116B3E">
    <w:pPr>
      <w:pStyle w:val="a5"/>
      <w:framePr w:wrap="around" w:vAnchor="text" w:hAnchor="margin" w:xAlign="center" w:y="1"/>
      <w:rPr>
        <w:rStyle w:val="a9"/>
        <w:sz w:val="28"/>
      </w:rPr>
    </w:pPr>
    <w:r w:rsidRPr="00263602">
      <w:rPr>
        <w:rStyle w:val="a9"/>
        <w:sz w:val="28"/>
      </w:rPr>
      <w:fldChar w:fldCharType="begin"/>
    </w:r>
    <w:r w:rsidRPr="00263602">
      <w:rPr>
        <w:rStyle w:val="a9"/>
        <w:sz w:val="28"/>
      </w:rPr>
      <w:instrText xml:space="preserve">PAGE  </w:instrText>
    </w:r>
    <w:r w:rsidRPr="00263602">
      <w:rPr>
        <w:rStyle w:val="a9"/>
        <w:sz w:val="28"/>
      </w:rPr>
      <w:fldChar w:fldCharType="separate"/>
    </w:r>
    <w:r w:rsidR="00800DD4">
      <w:rPr>
        <w:rStyle w:val="a9"/>
        <w:noProof/>
        <w:sz w:val="28"/>
      </w:rPr>
      <w:t>5</w:t>
    </w:r>
    <w:r w:rsidRPr="00263602">
      <w:rPr>
        <w:rStyle w:val="a9"/>
        <w:sz w:val="28"/>
      </w:rPr>
      <w:fldChar w:fldCharType="end"/>
    </w:r>
  </w:p>
  <w:p w:rsidR="00116B3E" w:rsidRPr="00263602" w:rsidRDefault="00116B3E" w:rsidP="00263602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879"/>
    <w:multiLevelType w:val="hybridMultilevel"/>
    <w:tmpl w:val="42FE8432"/>
    <w:lvl w:ilvl="0" w:tplc="41B66E06">
      <w:start w:val="1"/>
      <w:numFmt w:val="decimal"/>
      <w:lvlText w:val="%1."/>
      <w:lvlJc w:val="left"/>
      <w:pPr>
        <w:ind w:left="1211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>
    <w:nsid w:val="0D0E73E3"/>
    <w:multiLevelType w:val="hybridMultilevel"/>
    <w:tmpl w:val="C666CE4E"/>
    <w:lvl w:ilvl="0" w:tplc="41B66E06">
      <w:start w:val="1"/>
      <w:numFmt w:val="decimal"/>
      <w:lvlText w:val="%1."/>
      <w:lvlJc w:val="left"/>
      <w:pPr>
        <w:ind w:left="928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D479C"/>
    <w:multiLevelType w:val="hybridMultilevel"/>
    <w:tmpl w:val="6F905CB4"/>
    <w:lvl w:ilvl="0" w:tplc="689248FE">
      <w:start w:val="1"/>
      <w:numFmt w:val="decimal"/>
      <w:lvlText w:val="%1."/>
      <w:lvlJc w:val="left"/>
      <w:pPr>
        <w:ind w:left="1431" w:hanging="864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F2E03"/>
    <w:multiLevelType w:val="hybridMultilevel"/>
    <w:tmpl w:val="3FDA12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0A41EA"/>
    <w:multiLevelType w:val="hybridMultilevel"/>
    <w:tmpl w:val="CF268072"/>
    <w:lvl w:ilvl="0" w:tplc="F9A620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12703"/>
    <w:multiLevelType w:val="hybridMultilevel"/>
    <w:tmpl w:val="52446A3A"/>
    <w:lvl w:ilvl="0" w:tplc="C218AC4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03BB0"/>
    <w:multiLevelType w:val="hybridMultilevel"/>
    <w:tmpl w:val="F036022A"/>
    <w:lvl w:ilvl="0" w:tplc="4C62E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85529"/>
    <w:multiLevelType w:val="hybridMultilevel"/>
    <w:tmpl w:val="6E1A54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A17C7F"/>
    <w:multiLevelType w:val="hybridMultilevel"/>
    <w:tmpl w:val="DBA4C7B6"/>
    <w:lvl w:ilvl="0" w:tplc="0419000F">
      <w:start w:val="1"/>
      <w:numFmt w:val="decimal"/>
      <w:lvlText w:val="%1."/>
      <w:lvlJc w:val="left"/>
      <w:pPr>
        <w:ind w:left="2485" w:hanging="360"/>
      </w:p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9">
    <w:nsid w:val="220E3B67"/>
    <w:multiLevelType w:val="hybridMultilevel"/>
    <w:tmpl w:val="A600EB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62E6C83"/>
    <w:multiLevelType w:val="singleLevel"/>
    <w:tmpl w:val="5CE898C0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27B21332"/>
    <w:multiLevelType w:val="hybridMultilevel"/>
    <w:tmpl w:val="0FAC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842C9"/>
    <w:multiLevelType w:val="hybridMultilevel"/>
    <w:tmpl w:val="A994250E"/>
    <w:lvl w:ilvl="0" w:tplc="C218AC4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8103D"/>
    <w:multiLevelType w:val="hybridMultilevel"/>
    <w:tmpl w:val="314C7764"/>
    <w:lvl w:ilvl="0" w:tplc="FD6A79A6">
      <w:start w:val="1"/>
      <w:numFmt w:val="decimal"/>
      <w:lvlText w:val="%1."/>
      <w:lvlJc w:val="left"/>
      <w:pPr>
        <w:ind w:left="1431" w:hanging="86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44062F"/>
    <w:multiLevelType w:val="hybridMultilevel"/>
    <w:tmpl w:val="C81E9DB6"/>
    <w:lvl w:ilvl="0" w:tplc="D6E23C42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7FC9EA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2F40E2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1A89B8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C34F11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DF4A0B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ED848D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3F82BA3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D29C283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369B1A77"/>
    <w:multiLevelType w:val="hybridMultilevel"/>
    <w:tmpl w:val="C666CE4E"/>
    <w:lvl w:ilvl="0" w:tplc="41B66E06">
      <w:start w:val="1"/>
      <w:numFmt w:val="decimal"/>
      <w:lvlText w:val="%1."/>
      <w:lvlJc w:val="left"/>
      <w:pPr>
        <w:ind w:left="1070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3C176D6F"/>
    <w:multiLevelType w:val="hybridMultilevel"/>
    <w:tmpl w:val="01A42BB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E8A05C1"/>
    <w:multiLevelType w:val="hybridMultilevel"/>
    <w:tmpl w:val="8B48E4DC"/>
    <w:lvl w:ilvl="0" w:tplc="C728E354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F012F1"/>
    <w:multiLevelType w:val="hybridMultilevel"/>
    <w:tmpl w:val="905E0210"/>
    <w:lvl w:ilvl="0" w:tplc="B838DE9C">
      <w:start w:val="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06102D8"/>
    <w:multiLevelType w:val="hybridMultilevel"/>
    <w:tmpl w:val="7922B42A"/>
    <w:lvl w:ilvl="0" w:tplc="4FC47AEA">
      <w:start w:val="1"/>
      <w:numFmt w:val="decimal"/>
      <w:lvlText w:val="%1."/>
      <w:lvlJc w:val="left"/>
      <w:pPr>
        <w:ind w:left="502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14961BF"/>
    <w:multiLevelType w:val="hybridMultilevel"/>
    <w:tmpl w:val="48B251B6"/>
    <w:lvl w:ilvl="0" w:tplc="D6E23C4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66AE9"/>
    <w:multiLevelType w:val="hybridMultilevel"/>
    <w:tmpl w:val="796EE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C2C81"/>
    <w:multiLevelType w:val="hybridMultilevel"/>
    <w:tmpl w:val="B2F0477E"/>
    <w:lvl w:ilvl="0" w:tplc="955ED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F3235"/>
    <w:multiLevelType w:val="hybridMultilevel"/>
    <w:tmpl w:val="CB5E8DAC"/>
    <w:lvl w:ilvl="0" w:tplc="C218AC4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F3695"/>
    <w:multiLevelType w:val="hybridMultilevel"/>
    <w:tmpl w:val="C2B8AF74"/>
    <w:lvl w:ilvl="0" w:tplc="9FB0C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E7834"/>
    <w:multiLevelType w:val="hybridMultilevel"/>
    <w:tmpl w:val="699641C0"/>
    <w:lvl w:ilvl="0" w:tplc="C218AC4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D6CFC"/>
    <w:multiLevelType w:val="hybridMultilevel"/>
    <w:tmpl w:val="1CAE9688"/>
    <w:lvl w:ilvl="0" w:tplc="0419000F">
      <w:start w:val="1"/>
      <w:numFmt w:val="decimal"/>
      <w:lvlText w:val="%1."/>
      <w:lvlJc w:val="left"/>
      <w:pPr>
        <w:ind w:left="2538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7">
    <w:nsid w:val="6C5F4FF2"/>
    <w:multiLevelType w:val="hybridMultilevel"/>
    <w:tmpl w:val="B6D0EBC2"/>
    <w:lvl w:ilvl="0" w:tplc="40208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3D6F5B"/>
    <w:multiLevelType w:val="hybridMultilevel"/>
    <w:tmpl w:val="2C90E268"/>
    <w:lvl w:ilvl="0" w:tplc="4858B6DA">
      <w:start w:val="1"/>
      <w:numFmt w:val="decimal"/>
      <w:lvlText w:val="%1."/>
      <w:lvlJc w:val="left"/>
      <w:pPr>
        <w:ind w:left="912" w:hanging="552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D7812"/>
    <w:multiLevelType w:val="hybridMultilevel"/>
    <w:tmpl w:val="3F3C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00D41"/>
    <w:multiLevelType w:val="hybridMultilevel"/>
    <w:tmpl w:val="05C81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011FF"/>
    <w:multiLevelType w:val="hybridMultilevel"/>
    <w:tmpl w:val="89B8D17E"/>
    <w:lvl w:ilvl="0" w:tplc="D6E23C4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7"/>
  </w:num>
  <w:num w:numId="4">
    <w:abstractNumId w:val="29"/>
  </w:num>
  <w:num w:numId="5">
    <w:abstractNumId w:val="9"/>
  </w:num>
  <w:num w:numId="6">
    <w:abstractNumId w:val="5"/>
  </w:num>
  <w:num w:numId="7">
    <w:abstractNumId w:val="12"/>
  </w:num>
  <w:num w:numId="8">
    <w:abstractNumId w:val="23"/>
  </w:num>
  <w:num w:numId="9">
    <w:abstractNumId w:val="25"/>
  </w:num>
  <w:num w:numId="10">
    <w:abstractNumId w:val="21"/>
  </w:num>
  <w:num w:numId="11">
    <w:abstractNumId w:val="6"/>
  </w:num>
  <w:num w:numId="12">
    <w:abstractNumId w:val="28"/>
  </w:num>
  <w:num w:numId="13">
    <w:abstractNumId w:val="19"/>
  </w:num>
  <w:num w:numId="14">
    <w:abstractNumId w:val="4"/>
  </w:num>
  <w:num w:numId="15">
    <w:abstractNumId w:val="27"/>
  </w:num>
  <w:num w:numId="16">
    <w:abstractNumId w:val="2"/>
  </w:num>
  <w:num w:numId="17">
    <w:abstractNumId w:val="17"/>
  </w:num>
  <w:num w:numId="18">
    <w:abstractNumId w:val="26"/>
  </w:num>
  <w:num w:numId="19">
    <w:abstractNumId w:val="8"/>
  </w:num>
  <w:num w:numId="20">
    <w:abstractNumId w:val="30"/>
  </w:num>
  <w:num w:numId="21">
    <w:abstractNumId w:val="15"/>
  </w:num>
  <w:num w:numId="22">
    <w:abstractNumId w:val="0"/>
  </w:num>
  <w:num w:numId="23">
    <w:abstractNumId w:val="13"/>
  </w:num>
  <w:num w:numId="24">
    <w:abstractNumId w:val="1"/>
  </w:num>
  <w:num w:numId="25">
    <w:abstractNumId w:val="3"/>
  </w:num>
  <w:num w:numId="26">
    <w:abstractNumId w:val="31"/>
  </w:num>
  <w:num w:numId="27">
    <w:abstractNumId w:val="20"/>
  </w:num>
  <w:num w:numId="28">
    <w:abstractNumId w:val="11"/>
  </w:num>
  <w:num w:numId="29">
    <w:abstractNumId w:val="10"/>
  </w:num>
  <w:num w:numId="30">
    <w:abstractNumId w:val="22"/>
  </w:num>
  <w:num w:numId="31">
    <w:abstractNumId w:val="1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BC"/>
    <w:rsid w:val="00000617"/>
    <w:rsid w:val="00000BD7"/>
    <w:rsid w:val="00001317"/>
    <w:rsid w:val="0000144F"/>
    <w:rsid w:val="000020D2"/>
    <w:rsid w:val="00003E27"/>
    <w:rsid w:val="00012A19"/>
    <w:rsid w:val="0001341B"/>
    <w:rsid w:val="00015685"/>
    <w:rsid w:val="000216F1"/>
    <w:rsid w:val="00021FF9"/>
    <w:rsid w:val="0002236B"/>
    <w:rsid w:val="00026B23"/>
    <w:rsid w:val="00027B74"/>
    <w:rsid w:val="00030C60"/>
    <w:rsid w:val="000321EB"/>
    <w:rsid w:val="00034672"/>
    <w:rsid w:val="00035A82"/>
    <w:rsid w:val="00035D83"/>
    <w:rsid w:val="000410AF"/>
    <w:rsid w:val="00043C46"/>
    <w:rsid w:val="00044DB8"/>
    <w:rsid w:val="00045058"/>
    <w:rsid w:val="000505A2"/>
    <w:rsid w:val="00053F02"/>
    <w:rsid w:val="00054DCD"/>
    <w:rsid w:val="000555EE"/>
    <w:rsid w:val="00056539"/>
    <w:rsid w:val="000572EF"/>
    <w:rsid w:val="000579D6"/>
    <w:rsid w:val="00057F90"/>
    <w:rsid w:val="00060709"/>
    <w:rsid w:val="000624A6"/>
    <w:rsid w:val="0006259D"/>
    <w:rsid w:val="00066759"/>
    <w:rsid w:val="000710AF"/>
    <w:rsid w:val="000736E0"/>
    <w:rsid w:val="0007625B"/>
    <w:rsid w:val="00076510"/>
    <w:rsid w:val="00076B6B"/>
    <w:rsid w:val="00077797"/>
    <w:rsid w:val="000847DB"/>
    <w:rsid w:val="000856CE"/>
    <w:rsid w:val="00086D6B"/>
    <w:rsid w:val="000910D1"/>
    <w:rsid w:val="00093721"/>
    <w:rsid w:val="00095C3A"/>
    <w:rsid w:val="000971B3"/>
    <w:rsid w:val="000A2FC0"/>
    <w:rsid w:val="000A4F63"/>
    <w:rsid w:val="000A53AB"/>
    <w:rsid w:val="000A7397"/>
    <w:rsid w:val="000B08DE"/>
    <w:rsid w:val="000B0E29"/>
    <w:rsid w:val="000B0F2E"/>
    <w:rsid w:val="000B24AB"/>
    <w:rsid w:val="000B3634"/>
    <w:rsid w:val="000B3707"/>
    <w:rsid w:val="000B385C"/>
    <w:rsid w:val="000B6E9D"/>
    <w:rsid w:val="000C3604"/>
    <w:rsid w:val="000C5F94"/>
    <w:rsid w:val="000C6126"/>
    <w:rsid w:val="000C7741"/>
    <w:rsid w:val="000D064B"/>
    <w:rsid w:val="000D2694"/>
    <w:rsid w:val="000D3A66"/>
    <w:rsid w:val="000D65E7"/>
    <w:rsid w:val="000D6D8A"/>
    <w:rsid w:val="000E1C08"/>
    <w:rsid w:val="000E7271"/>
    <w:rsid w:val="000E7A4C"/>
    <w:rsid w:val="000F367E"/>
    <w:rsid w:val="000F7100"/>
    <w:rsid w:val="00100BBA"/>
    <w:rsid w:val="0010174B"/>
    <w:rsid w:val="00112AAF"/>
    <w:rsid w:val="001141AE"/>
    <w:rsid w:val="00116B3E"/>
    <w:rsid w:val="0012100B"/>
    <w:rsid w:val="00122DC3"/>
    <w:rsid w:val="00124EE1"/>
    <w:rsid w:val="00126096"/>
    <w:rsid w:val="00126725"/>
    <w:rsid w:val="00126938"/>
    <w:rsid w:val="00132B05"/>
    <w:rsid w:val="00134973"/>
    <w:rsid w:val="00135092"/>
    <w:rsid w:val="0013511D"/>
    <w:rsid w:val="00136DD3"/>
    <w:rsid w:val="001437E8"/>
    <w:rsid w:val="0014448A"/>
    <w:rsid w:val="0014462C"/>
    <w:rsid w:val="00144DCF"/>
    <w:rsid w:val="0014507F"/>
    <w:rsid w:val="0014524D"/>
    <w:rsid w:val="00145AC3"/>
    <w:rsid w:val="00146C16"/>
    <w:rsid w:val="00146D99"/>
    <w:rsid w:val="00147F79"/>
    <w:rsid w:val="00153E8F"/>
    <w:rsid w:val="00154D26"/>
    <w:rsid w:val="00154D49"/>
    <w:rsid w:val="00154F94"/>
    <w:rsid w:val="00156F63"/>
    <w:rsid w:val="001578E9"/>
    <w:rsid w:val="001661F7"/>
    <w:rsid w:val="00171F20"/>
    <w:rsid w:val="00172757"/>
    <w:rsid w:val="00176F4B"/>
    <w:rsid w:val="00180272"/>
    <w:rsid w:val="001832C5"/>
    <w:rsid w:val="001878E3"/>
    <w:rsid w:val="001904A2"/>
    <w:rsid w:val="001912D2"/>
    <w:rsid w:val="00195FC0"/>
    <w:rsid w:val="00197400"/>
    <w:rsid w:val="001A20F1"/>
    <w:rsid w:val="001A29B6"/>
    <w:rsid w:val="001A3CCB"/>
    <w:rsid w:val="001A6A6D"/>
    <w:rsid w:val="001B12B7"/>
    <w:rsid w:val="001B1587"/>
    <w:rsid w:val="001B2A45"/>
    <w:rsid w:val="001B5588"/>
    <w:rsid w:val="001B5B03"/>
    <w:rsid w:val="001C233E"/>
    <w:rsid w:val="001C4FC7"/>
    <w:rsid w:val="001C650F"/>
    <w:rsid w:val="001C69C3"/>
    <w:rsid w:val="001C7160"/>
    <w:rsid w:val="001D019B"/>
    <w:rsid w:val="001D0A25"/>
    <w:rsid w:val="001D10F3"/>
    <w:rsid w:val="001D2DB9"/>
    <w:rsid w:val="001D5839"/>
    <w:rsid w:val="001D758C"/>
    <w:rsid w:val="001D7DC4"/>
    <w:rsid w:val="001E1D94"/>
    <w:rsid w:val="001E27D0"/>
    <w:rsid w:val="001E4B1A"/>
    <w:rsid w:val="001E524E"/>
    <w:rsid w:val="001F0118"/>
    <w:rsid w:val="001F0EBB"/>
    <w:rsid w:val="001F28DC"/>
    <w:rsid w:val="001F3DB4"/>
    <w:rsid w:val="001F4C95"/>
    <w:rsid w:val="001F51A8"/>
    <w:rsid w:val="001F5864"/>
    <w:rsid w:val="001F7786"/>
    <w:rsid w:val="002012F0"/>
    <w:rsid w:val="00204C9C"/>
    <w:rsid w:val="00205004"/>
    <w:rsid w:val="0020683D"/>
    <w:rsid w:val="00212574"/>
    <w:rsid w:val="00213429"/>
    <w:rsid w:val="00213BE0"/>
    <w:rsid w:val="00214789"/>
    <w:rsid w:val="00214ADA"/>
    <w:rsid w:val="00214DF8"/>
    <w:rsid w:val="00214F45"/>
    <w:rsid w:val="002166F2"/>
    <w:rsid w:val="00220932"/>
    <w:rsid w:val="00227D17"/>
    <w:rsid w:val="002300FD"/>
    <w:rsid w:val="00231A25"/>
    <w:rsid w:val="00231DF1"/>
    <w:rsid w:val="00233784"/>
    <w:rsid w:val="0024097F"/>
    <w:rsid w:val="002410AA"/>
    <w:rsid w:val="002413C9"/>
    <w:rsid w:val="00241AA5"/>
    <w:rsid w:val="00243714"/>
    <w:rsid w:val="00250401"/>
    <w:rsid w:val="002511A5"/>
    <w:rsid w:val="00254A4E"/>
    <w:rsid w:val="0025515C"/>
    <w:rsid w:val="00255DD5"/>
    <w:rsid w:val="00256D03"/>
    <w:rsid w:val="0025781A"/>
    <w:rsid w:val="00257D7A"/>
    <w:rsid w:val="00261BE2"/>
    <w:rsid w:val="002621A3"/>
    <w:rsid w:val="002626EE"/>
    <w:rsid w:val="00263602"/>
    <w:rsid w:val="00273ECC"/>
    <w:rsid w:val="002740D5"/>
    <w:rsid w:val="00276CA7"/>
    <w:rsid w:val="00276F77"/>
    <w:rsid w:val="00277637"/>
    <w:rsid w:val="00281956"/>
    <w:rsid w:val="00281E40"/>
    <w:rsid w:val="00282558"/>
    <w:rsid w:val="00284DBD"/>
    <w:rsid w:val="00285A64"/>
    <w:rsid w:val="00285B18"/>
    <w:rsid w:val="0028673A"/>
    <w:rsid w:val="0029111F"/>
    <w:rsid w:val="00293096"/>
    <w:rsid w:val="00294B82"/>
    <w:rsid w:val="00297A15"/>
    <w:rsid w:val="00297EA4"/>
    <w:rsid w:val="002A3720"/>
    <w:rsid w:val="002A5254"/>
    <w:rsid w:val="002A545F"/>
    <w:rsid w:val="002A5BD2"/>
    <w:rsid w:val="002B0D7D"/>
    <w:rsid w:val="002B4187"/>
    <w:rsid w:val="002B45C9"/>
    <w:rsid w:val="002B4E72"/>
    <w:rsid w:val="002B5FC7"/>
    <w:rsid w:val="002C02E8"/>
    <w:rsid w:val="002C083F"/>
    <w:rsid w:val="002C761C"/>
    <w:rsid w:val="002D1B22"/>
    <w:rsid w:val="002D1FA0"/>
    <w:rsid w:val="002D3893"/>
    <w:rsid w:val="002D3FC2"/>
    <w:rsid w:val="002D676F"/>
    <w:rsid w:val="002D7394"/>
    <w:rsid w:val="002E23C4"/>
    <w:rsid w:val="002E3962"/>
    <w:rsid w:val="002E4D9A"/>
    <w:rsid w:val="002F0F2B"/>
    <w:rsid w:val="002F11AE"/>
    <w:rsid w:val="002F2515"/>
    <w:rsid w:val="002F2ACB"/>
    <w:rsid w:val="002F3B6C"/>
    <w:rsid w:val="002F5FE5"/>
    <w:rsid w:val="002F7235"/>
    <w:rsid w:val="00300E9D"/>
    <w:rsid w:val="0030416B"/>
    <w:rsid w:val="0030469D"/>
    <w:rsid w:val="003126CD"/>
    <w:rsid w:val="003127C0"/>
    <w:rsid w:val="00313E05"/>
    <w:rsid w:val="00314FC9"/>
    <w:rsid w:val="00316852"/>
    <w:rsid w:val="003200E4"/>
    <w:rsid w:val="00320994"/>
    <w:rsid w:val="00320E2F"/>
    <w:rsid w:val="003211EA"/>
    <w:rsid w:val="003212AA"/>
    <w:rsid w:val="0032264B"/>
    <w:rsid w:val="00323E43"/>
    <w:rsid w:val="00325414"/>
    <w:rsid w:val="00325705"/>
    <w:rsid w:val="00326AED"/>
    <w:rsid w:val="0032746C"/>
    <w:rsid w:val="00327A35"/>
    <w:rsid w:val="003313EE"/>
    <w:rsid w:val="00335D21"/>
    <w:rsid w:val="0033608E"/>
    <w:rsid w:val="0033690E"/>
    <w:rsid w:val="0034337B"/>
    <w:rsid w:val="00344206"/>
    <w:rsid w:val="0034599B"/>
    <w:rsid w:val="003461AA"/>
    <w:rsid w:val="00351E03"/>
    <w:rsid w:val="003520E6"/>
    <w:rsid w:val="0035382B"/>
    <w:rsid w:val="00356D98"/>
    <w:rsid w:val="003614BF"/>
    <w:rsid w:val="00361AF8"/>
    <w:rsid w:val="00365133"/>
    <w:rsid w:val="0036536D"/>
    <w:rsid w:val="003661FA"/>
    <w:rsid w:val="003705B6"/>
    <w:rsid w:val="00373624"/>
    <w:rsid w:val="00373F1E"/>
    <w:rsid w:val="00375798"/>
    <w:rsid w:val="00376459"/>
    <w:rsid w:val="00377CE8"/>
    <w:rsid w:val="00386B09"/>
    <w:rsid w:val="00387DF3"/>
    <w:rsid w:val="00391E35"/>
    <w:rsid w:val="00392C19"/>
    <w:rsid w:val="003A0C92"/>
    <w:rsid w:val="003A1116"/>
    <w:rsid w:val="003A3B90"/>
    <w:rsid w:val="003A68B0"/>
    <w:rsid w:val="003A7B6E"/>
    <w:rsid w:val="003A7BF5"/>
    <w:rsid w:val="003A7C60"/>
    <w:rsid w:val="003B05B4"/>
    <w:rsid w:val="003B2EC4"/>
    <w:rsid w:val="003B350F"/>
    <w:rsid w:val="003B3936"/>
    <w:rsid w:val="003B4955"/>
    <w:rsid w:val="003B6005"/>
    <w:rsid w:val="003B70CA"/>
    <w:rsid w:val="003B73EC"/>
    <w:rsid w:val="003B76DF"/>
    <w:rsid w:val="003C2091"/>
    <w:rsid w:val="003C35C9"/>
    <w:rsid w:val="003C507C"/>
    <w:rsid w:val="003C5B6E"/>
    <w:rsid w:val="003C6009"/>
    <w:rsid w:val="003C627F"/>
    <w:rsid w:val="003C7945"/>
    <w:rsid w:val="003D0E53"/>
    <w:rsid w:val="003D16A8"/>
    <w:rsid w:val="003D2E47"/>
    <w:rsid w:val="003D4B5D"/>
    <w:rsid w:val="003D4F6D"/>
    <w:rsid w:val="003D5873"/>
    <w:rsid w:val="003D67AF"/>
    <w:rsid w:val="003E1B7D"/>
    <w:rsid w:val="003E25CB"/>
    <w:rsid w:val="003E36B5"/>
    <w:rsid w:val="003E4B7A"/>
    <w:rsid w:val="003F2CF4"/>
    <w:rsid w:val="003F3DE6"/>
    <w:rsid w:val="003F5759"/>
    <w:rsid w:val="003F6766"/>
    <w:rsid w:val="003F7E31"/>
    <w:rsid w:val="00401FA6"/>
    <w:rsid w:val="00402473"/>
    <w:rsid w:val="004054CD"/>
    <w:rsid w:val="00406D85"/>
    <w:rsid w:val="004112B9"/>
    <w:rsid w:val="00411B9B"/>
    <w:rsid w:val="00412416"/>
    <w:rsid w:val="00414CEC"/>
    <w:rsid w:val="00420F1A"/>
    <w:rsid w:val="004211FB"/>
    <w:rsid w:val="00424B95"/>
    <w:rsid w:val="00431D4D"/>
    <w:rsid w:val="00433031"/>
    <w:rsid w:val="0043567D"/>
    <w:rsid w:val="004362FB"/>
    <w:rsid w:val="004379B6"/>
    <w:rsid w:val="004403A3"/>
    <w:rsid w:val="00440D39"/>
    <w:rsid w:val="00441F17"/>
    <w:rsid w:val="00443D30"/>
    <w:rsid w:val="0044580E"/>
    <w:rsid w:val="004526D0"/>
    <w:rsid w:val="00455859"/>
    <w:rsid w:val="00456124"/>
    <w:rsid w:val="00457E67"/>
    <w:rsid w:val="0046056F"/>
    <w:rsid w:val="0046379B"/>
    <w:rsid w:val="00463A01"/>
    <w:rsid w:val="004646A4"/>
    <w:rsid w:val="00464974"/>
    <w:rsid w:val="00464E0E"/>
    <w:rsid w:val="00467819"/>
    <w:rsid w:val="00471323"/>
    <w:rsid w:val="00476624"/>
    <w:rsid w:val="004817E4"/>
    <w:rsid w:val="004823E5"/>
    <w:rsid w:val="00485463"/>
    <w:rsid w:val="004857C5"/>
    <w:rsid w:val="00487481"/>
    <w:rsid w:val="004951A8"/>
    <w:rsid w:val="00496B49"/>
    <w:rsid w:val="00497546"/>
    <w:rsid w:val="004A1101"/>
    <w:rsid w:val="004A1B13"/>
    <w:rsid w:val="004A1F6D"/>
    <w:rsid w:val="004A2227"/>
    <w:rsid w:val="004A3A84"/>
    <w:rsid w:val="004A4E75"/>
    <w:rsid w:val="004A61F5"/>
    <w:rsid w:val="004B098E"/>
    <w:rsid w:val="004B1A90"/>
    <w:rsid w:val="004B449B"/>
    <w:rsid w:val="004B44C4"/>
    <w:rsid w:val="004B52E6"/>
    <w:rsid w:val="004B6169"/>
    <w:rsid w:val="004B63CB"/>
    <w:rsid w:val="004B7368"/>
    <w:rsid w:val="004B7389"/>
    <w:rsid w:val="004C110E"/>
    <w:rsid w:val="004C2BE6"/>
    <w:rsid w:val="004C4538"/>
    <w:rsid w:val="004C65E6"/>
    <w:rsid w:val="004C7714"/>
    <w:rsid w:val="004D1962"/>
    <w:rsid w:val="004D5F99"/>
    <w:rsid w:val="004D7073"/>
    <w:rsid w:val="004E02FE"/>
    <w:rsid w:val="004E050C"/>
    <w:rsid w:val="004E46AB"/>
    <w:rsid w:val="004E5A13"/>
    <w:rsid w:val="004E6971"/>
    <w:rsid w:val="004E7276"/>
    <w:rsid w:val="004E78E9"/>
    <w:rsid w:val="004F2B69"/>
    <w:rsid w:val="004F2DB9"/>
    <w:rsid w:val="004F38D4"/>
    <w:rsid w:val="004F4623"/>
    <w:rsid w:val="004F46C8"/>
    <w:rsid w:val="004F61B4"/>
    <w:rsid w:val="004F79B1"/>
    <w:rsid w:val="0050144D"/>
    <w:rsid w:val="00502952"/>
    <w:rsid w:val="00502DD4"/>
    <w:rsid w:val="005037C8"/>
    <w:rsid w:val="00504C8A"/>
    <w:rsid w:val="00506117"/>
    <w:rsid w:val="0051227C"/>
    <w:rsid w:val="005141CB"/>
    <w:rsid w:val="0051508A"/>
    <w:rsid w:val="00520B92"/>
    <w:rsid w:val="00521937"/>
    <w:rsid w:val="0052322C"/>
    <w:rsid w:val="005233C0"/>
    <w:rsid w:val="005240D5"/>
    <w:rsid w:val="005248B7"/>
    <w:rsid w:val="00526C3B"/>
    <w:rsid w:val="00533E02"/>
    <w:rsid w:val="005354A0"/>
    <w:rsid w:val="00540225"/>
    <w:rsid w:val="00540561"/>
    <w:rsid w:val="00540D88"/>
    <w:rsid w:val="00543218"/>
    <w:rsid w:val="005434CB"/>
    <w:rsid w:val="005458A4"/>
    <w:rsid w:val="00546C45"/>
    <w:rsid w:val="00550713"/>
    <w:rsid w:val="00552079"/>
    <w:rsid w:val="005522F3"/>
    <w:rsid w:val="00552321"/>
    <w:rsid w:val="0055252C"/>
    <w:rsid w:val="00554833"/>
    <w:rsid w:val="00555A1B"/>
    <w:rsid w:val="00556082"/>
    <w:rsid w:val="00557BC0"/>
    <w:rsid w:val="00560D72"/>
    <w:rsid w:val="005636DF"/>
    <w:rsid w:val="0056383C"/>
    <w:rsid w:val="005642A6"/>
    <w:rsid w:val="00566D65"/>
    <w:rsid w:val="005706A2"/>
    <w:rsid w:val="00571779"/>
    <w:rsid w:val="00573EF9"/>
    <w:rsid w:val="005745B6"/>
    <w:rsid w:val="00576239"/>
    <w:rsid w:val="00577197"/>
    <w:rsid w:val="005771A0"/>
    <w:rsid w:val="00577248"/>
    <w:rsid w:val="00580A37"/>
    <w:rsid w:val="005817D3"/>
    <w:rsid w:val="0058271E"/>
    <w:rsid w:val="00585BA1"/>
    <w:rsid w:val="005877EA"/>
    <w:rsid w:val="005879B7"/>
    <w:rsid w:val="00591BC4"/>
    <w:rsid w:val="00592E9F"/>
    <w:rsid w:val="005943C0"/>
    <w:rsid w:val="00596F70"/>
    <w:rsid w:val="0059750E"/>
    <w:rsid w:val="005A1E47"/>
    <w:rsid w:val="005A46B0"/>
    <w:rsid w:val="005A756A"/>
    <w:rsid w:val="005B22F2"/>
    <w:rsid w:val="005B2B21"/>
    <w:rsid w:val="005B48ED"/>
    <w:rsid w:val="005B558E"/>
    <w:rsid w:val="005B55AC"/>
    <w:rsid w:val="005B793D"/>
    <w:rsid w:val="005C1526"/>
    <w:rsid w:val="005C43DB"/>
    <w:rsid w:val="005C6374"/>
    <w:rsid w:val="005D0DC6"/>
    <w:rsid w:val="005D17B8"/>
    <w:rsid w:val="005D3BBB"/>
    <w:rsid w:val="005D4859"/>
    <w:rsid w:val="005D76F6"/>
    <w:rsid w:val="005D7C8A"/>
    <w:rsid w:val="005E10C9"/>
    <w:rsid w:val="005E2D67"/>
    <w:rsid w:val="005E3AA5"/>
    <w:rsid w:val="005E5918"/>
    <w:rsid w:val="005F03D6"/>
    <w:rsid w:val="005F0F9A"/>
    <w:rsid w:val="005F1CF9"/>
    <w:rsid w:val="005F32A0"/>
    <w:rsid w:val="005F35CE"/>
    <w:rsid w:val="005F419E"/>
    <w:rsid w:val="005F4ED3"/>
    <w:rsid w:val="005F7EBB"/>
    <w:rsid w:val="0060448E"/>
    <w:rsid w:val="00604698"/>
    <w:rsid w:val="006052EE"/>
    <w:rsid w:val="00611FB6"/>
    <w:rsid w:val="00613314"/>
    <w:rsid w:val="00613FC9"/>
    <w:rsid w:val="0061448B"/>
    <w:rsid w:val="006146CE"/>
    <w:rsid w:val="00615455"/>
    <w:rsid w:val="00615E0B"/>
    <w:rsid w:val="00617177"/>
    <w:rsid w:val="00617A05"/>
    <w:rsid w:val="006213BE"/>
    <w:rsid w:val="00622334"/>
    <w:rsid w:val="00623024"/>
    <w:rsid w:val="0062374D"/>
    <w:rsid w:val="00624115"/>
    <w:rsid w:val="0062602A"/>
    <w:rsid w:val="0063036B"/>
    <w:rsid w:val="006324EB"/>
    <w:rsid w:val="00633B0C"/>
    <w:rsid w:val="00633D1C"/>
    <w:rsid w:val="0063620F"/>
    <w:rsid w:val="00640976"/>
    <w:rsid w:val="00641C9F"/>
    <w:rsid w:val="00641D48"/>
    <w:rsid w:val="00644393"/>
    <w:rsid w:val="00644AB2"/>
    <w:rsid w:val="00645785"/>
    <w:rsid w:val="00646782"/>
    <w:rsid w:val="006467B9"/>
    <w:rsid w:val="00646DC4"/>
    <w:rsid w:val="00647372"/>
    <w:rsid w:val="00652650"/>
    <w:rsid w:val="00654174"/>
    <w:rsid w:val="00655E7A"/>
    <w:rsid w:val="00656647"/>
    <w:rsid w:val="00657390"/>
    <w:rsid w:val="006574D2"/>
    <w:rsid w:val="00661AAF"/>
    <w:rsid w:val="006625B2"/>
    <w:rsid w:val="006656C9"/>
    <w:rsid w:val="0066604C"/>
    <w:rsid w:val="0066653B"/>
    <w:rsid w:val="00666613"/>
    <w:rsid w:val="00671470"/>
    <w:rsid w:val="00672C5C"/>
    <w:rsid w:val="00677C8C"/>
    <w:rsid w:val="00680C66"/>
    <w:rsid w:val="0068120C"/>
    <w:rsid w:val="00681C63"/>
    <w:rsid w:val="00682D81"/>
    <w:rsid w:val="00683673"/>
    <w:rsid w:val="006837DF"/>
    <w:rsid w:val="0068484E"/>
    <w:rsid w:val="0068608B"/>
    <w:rsid w:val="00687D4C"/>
    <w:rsid w:val="006900F9"/>
    <w:rsid w:val="006903AD"/>
    <w:rsid w:val="00690723"/>
    <w:rsid w:val="0069255C"/>
    <w:rsid w:val="006962FF"/>
    <w:rsid w:val="006968F7"/>
    <w:rsid w:val="006A1867"/>
    <w:rsid w:val="006A1D23"/>
    <w:rsid w:val="006A1E55"/>
    <w:rsid w:val="006A24DF"/>
    <w:rsid w:val="006A3755"/>
    <w:rsid w:val="006A65D4"/>
    <w:rsid w:val="006B0558"/>
    <w:rsid w:val="006B332C"/>
    <w:rsid w:val="006B4867"/>
    <w:rsid w:val="006B5917"/>
    <w:rsid w:val="006B7346"/>
    <w:rsid w:val="006C31CC"/>
    <w:rsid w:val="006D2270"/>
    <w:rsid w:val="006D2365"/>
    <w:rsid w:val="006D262F"/>
    <w:rsid w:val="006D3BC6"/>
    <w:rsid w:val="006D5224"/>
    <w:rsid w:val="006D7BD3"/>
    <w:rsid w:val="006E600B"/>
    <w:rsid w:val="006F1612"/>
    <w:rsid w:val="006F1AF2"/>
    <w:rsid w:val="006F38F2"/>
    <w:rsid w:val="006F3D13"/>
    <w:rsid w:val="006F502C"/>
    <w:rsid w:val="006F6416"/>
    <w:rsid w:val="00703396"/>
    <w:rsid w:val="00703724"/>
    <w:rsid w:val="00705745"/>
    <w:rsid w:val="00706EA4"/>
    <w:rsid w:val="007136BF"/>
    <w:rsid w:val="007164C4"/>
    <w:rsid w:val="007201B1"/>
    <w:rsid w:val="0072045F"/>
    <w:rsid w:val="007218C6"/>
    <w:rsid w:val="00721D01"/>
    <w:rsid w:val="007222EC"/>
    <w:rsid w:val="007230D9"/>
    <w:rsid w:val="00723A5C"/>
    <w:rsid w:val="00724D68"/>
    <w:rsid w:val="0072553C"/>
    <w:rsid w:val="00727910"/>
    <w:rsid w:val="00730A2B"/>
    <w:rsid w:val="00731F96"/>
    <w:rsid w:val="00734C35"/>
    <w:rsid w:val="00737E77"/>
    <w:rsid w:val="007442E9"/>
    <w:rsid w:val="00745C3E"/>
    <w:rsid w:val="00746751"/>
    <w:rsid w:val="00747A07"/>
    <w:rsid w:val="007515C6"/>
    <w:rsid w:val="007550DA"/>
    <w:rsid w:val="007551A4"/>
    <w:rsid w:val="00756246"/>
    <w:rsid w:val="007602D3"/>
    <w:rsid w:val="00763536"/>
    <w:rsid w:val="00766302"/>
    <w:rsid w:val="007663EE"/>
    <w:rsid w:val="007666B2"/>
    <w:rsid w:val="00766AAA"/>
    <w:rsid w:val="00770BAD"/>
    <w:rsid w:val="00770E8B"/>
    <w:rsid w:val="00770F87"/>
    <w:rsid w:val="00771D07"/>
    <w:rsid w:val="00775D0E"/>
    <w:rsid w:val="0077682A"/>
    <w:rsid w:val="00782150"/>
    <w:rsid w:val="0078321D"/>
    <w:rsid w:val="0078338C"/>
    <w:rsid w:val="007904EE"/>
    <w:rsid w:val="007928F4"/>
    <w:rsid w:val="0079325A"/>
    <w:rsid w:val="00794DB2"/>
    <w:rsid w:val="00796E48"/>
    <w:rsid w:val="007A00EA"/>
    <w:rsid w:val="007A0F6A"/>
    <w:rsid w:val="007A36D9"/>
    <w:rsid w:val="007A3DEE"/>
    <w:rsid w:val="007A5655"/>
    <w:rsid w:val="007A5730"/>
    <w:rsid w:val="007A61F5"/>
    <w:rsid w:val="007A6781"/>
    <w:rsid w:val="007A7CB7"/>
    <w:rsid w:val="007B001B"/>
    <w:rsid w:val="007B11CA"/>
    <w:rsid w:val="007B30CF"/>
    <w:rsid w:val="007B3F18"/>
    <w:rsid w:val="007B7A1A"/>
    <w:rsid w:val="007C080A"/>
    <w:rsid w:val="007C1364"/>
    <w:rsid w:val="007C3D5F"/>
    <w:rsid w:val="007C4A65"/>
    <w:rsid w:val="007C57E8"/>
    <w:rsid w:val="007C6012"/>
    <w:rsid w:val="007C694E"/>
    <w:rsid w:val="007C7213"/>
    <w:rsid w:val="007D0455"/>
    <w:rsid w:val="007D5614"/>
    <w:rsid w:val="007D5655"/>
    <w:rsid w:val="007D5F58"/>
    <w:rsid w:val="007E00D0"/>
    <w:rsid w:val="007E50A2"/>
    <w:rsid w:val="007E6156"/>
    <w:rsid w:val="007E6C71"/>
    <w:rsid w:val="007E6EC2"/>
    <w:rsid w:val="007F0289"/>
    <w:rsid w:val="007F0BDA"/>
    <w:rsid w:val="007F1766"/>
    <w:rsid w:val="007F4431"/>
    <w:rsid w:val="007F6C1C"/>
    <w:rsid w:val="0080042D"/>
    <w:rsid w:val="00800DD4"/>
    <w:rsid w:val="008023E3"/>
    <w:rsid w:val="00810049"/>
    <w:rsid w:val="0081018B"/>
    <w:rsid w:val="00811EE1"/>
    <w:rsid w:val="008165B6"/>
    <w:rsid w:val="00816789"/>
    <w:rsid w:val="00817502"/>
    <w:rsid w:val="00821BA3"/>
    <w:rsid w:val="00825EC9"/>
    <w:rsid w:val="00827345"/>
    <w:rsid w:val="00830495"/>
    <w:rsid w:val="00830FBE"/>
    <w:rsid w:val="00832165"/>
    <w:rsid w:val="00832730"/>
    <w:rsid w:val="00835225"/>
    <w:rsid w:val="00835228"/>
    <w:rsid w:val="008368BE"/>
    <w:rsid w:val="00842B3F"/>
    <w:rsid w:val="00846636"/>
    <w:rsid w:val="00846A6A"/>
    <w:rsid w:val="0085524E"/>
    <w:rsid w:val="00855FCC"/>
    <w:rsid w:val="00856F5A"/>
    <w:rsid w:val="00862EEE"/>
    <w:rsid w:val="00864509"/>
    <w:rsid w:val="00865111"/>
    <w:rsid w:val="0086541C"/>
    <w:rsid w:val="0086633B"/>
    <w:rsid w:val="00871A74"/>
    <w:rsid w:val="008738C4"/>
    <w:rsid w:val="00877625"/>
    <w:rsid w:val="008828DB"/>
    <w:rsid w:val="00886BFB"/>
    <w:rsid w:val="00887771"/>
    <w:rsid w:val="00887E3E"/>
    <w:rsid w:val="008903E1"/>
    <w:rsid w:val="008931BE"/>
    <w:rsid w:val="008A1187"/>
    <w:rsid w:val="008A1578"/>
    <w:rsid w:val="008A37EA"/>
    <w:rsid w:val="008A5290"/>
    <w:rsid w:val="008A6013"/>
    <w:rsid w:val="008B2456"/>
    <w:rsid w:val="008B270F"/>
    <w:rsid w:val="008B4314"/>
    <w:rsid w:val="008B51BE"/>
    <w:rsid w:val="008B7302"/>
    <w:rsid w:val="008C3CDD"/>
    <w:rsid w:val="008C44C5"/>
    <w:rsid w:val="008C63F1"/>
    <w:rsid w:val="008C65E2"/>
    <w:rsid w:val="008C696E"/>
    <w:rsid w:val="008C700D"/>
    <w:rsid w:val="008C7467"/>
    <w:rsid w:val="008D10AC"/>
    <w:rsid w:val="008D6AF8"/>
    <w:rsid w:val="008D714F"/>
    <w:rsid w:val="008D7256"/>
    <w:rsid w:val="008E1586"/>
    <w:rsid w:val="008E22B2"/>
    <w:rsid w:val="008E3200"/>
    <w:rsid w:val="008E7C1E"/>
    <w:rsid w:val="008F0343"/>
    <w:rsid w:val="008F04EC"/>
    <w:rsid w:val="008F1C8C"/>
    <w:rsid w:val="008F34B2"/>
    <w:rsid w:val="008F4BAC"/>
    <w:rsid w:val="009017E3"/>
    <w:rsid w:val="00904399"/>
    <w:rsid w:val="00904E50"/>
    <w:rsid w:val="00907044"/>
    <w:rsid w:val="00907ADE"/>
    <w:rsid w:val="009104FD"/>
    <w:rsid w:val="00915427"/>
    <w:rsid w:val="009158B4"/>
    <w:rsid w:val="0092213E"/>
    <w:rsid w:val="00925498"/>
    <w:rsid w:val="00926C83"/>
    <w:rsid w:val="00927B2E"/>
    <w:rsid w:val="00931D98"/>
    <w:rsid w:val="0093268A"/>
    <w:rsid w:val="0093435F"/>
    <w:rsid w:val="0093669E"/>
    <w:rsid w:val="00937AD9"/>
    <w:rsid w:val="00937C1E"/>
    <w:rsid w:val="0094078F"/>
    <w:rsid w:val="00941847"/>
    <w:rsid w:val="009452D8"/>
    <w:rsid w:val="00945B06"/>
    <w:rsid w:val="009467FE"/>
    <w:rsid w:val="009509EA"/>
    <w:rsid w:val="00951387"/>
    <w:rsid w:val="00954358"/>
    <w:rsid w:val="00956606"/>
    <w:rsid w:val="00957166"/>
    <w:rsid w:val="00961F4D"/>
    <w:rsid w:val="00964065"/>
    <w:rsid w:val="009649EE"/>
    <w:rsid w:val="00971938"/>
    <w:rsid w:val="0097221F"/>
    <w:rsid w:val="00974DE1"/>
    <w:rsid w:val="0097509D"/>
    <w:rsid w:val="00975441"/>
    <w:rsid w:val="00976141"/>
    <w:rsid w:val="00980F42"/>
    <w:rsid w:val="00982E8E"/>
    <w:rsid w:val="009859EF"/>
    <w:rsid w:val="00986B5E"/>
    <w:rsid w:val="0099124F"/>
    <w:rsid w:val="00992AE2"/>
    <w:rsid w:val="009944F7"/>
    <w:rsid w:val="00996846"/>
    <w:rsid w:val="009A0EDD"/>
    <w:rsid w:val="009A7962"/>
    <w:rsid w:val="009B47FC"/>
    <w:rsid w:val="009C1CDC"/>
    <w:rsid w:val="009C58CA"/>
    <w:rsid w:val="009C6DA6"/>
    <w:rsid w:val="009C729F"/>
    <w:rsid w:val="009D0AD9"/>
    <w:rsid w:val="009D1BB4"/>
    <w:rsid w:val="009D5092"/>
    <w:rsid w:val="009D51D4"/>
    <w:rsid w:val="009D6829"/>
    <w:rsid w:val="009D6BB6"/>
    <w:rsid w:val="009D7F6B"/>
    <w:rsid w:val="009E0DED"/>
    <w:rsid w:val="009E3BFC"/>
    <w:rsid w:val="009E3FF1"/>
    <w:rsid w:val="009E4601"/>
    <w:rsid w:val="009E5D96"/>
    <w:rsid w:val="009E6C75"/>
    <w:rsid w:val="009F08B5"/>
    <w:rsid w:val="009F1137"/>
    <w:rsid w:val="009F5A79"/>
    <w:rsid w:val="009F7FE6"/>
    <w:rsid w:val="00A0021E"/>
    <w:rsid w:val="00A00505"/>
    <w:rsid w:val="00A01EF6"/>
    <w:rsid w:val="00A04BAA"/>
    <w:rsid w:val="00A04F3B"/>
    <w:rsid w:val="00A0555F"/>
    <w:rsid w:val="00A05FCA"/>
    <w:rsid w:val="00A06A7E"/>
    <w:rsid w:val="00A11332"/>
    <w:rsid w:val="00A12868"/>
    <w:rsid w:val="00A16F50"/>
    <w:rsid w:val="00A17FBB"/>
    <w:rsid w:val="00A2046E"/>
    <w:rsid w:val="00A2310A"/>
    <w:rsid w:val="00A246A5"/>
    <w:rsid w:val="00A25277"/>
    <w:rsid w:val="00A25500"/>
    <w:rsid w:val="00A2593B"/>
    <w:rsid w:val="00A27B85"/>
    <w:rsid w:val="00A317DA"/>
    <w:rsid w:val="00A32659"/>
    <w:rsid w:val="00A32CE5"/>
    <w:rsid w:val="00A332DF"/>
    <w:rsid w:val="00A36BF7"/>
    <w:rsid w:val="00A418A1"/>
    <w:rsid w:val="00A459EE"/>
    <w:rsid w:val="00A45D01"/>
    <w:rsid w:val="00A47CD2"/>
    <w:rsid w:val="00A539DA"/>
    <w:rsid w:val="00A554C6"/>
    <w:rsid w:val="00A56795"/>
    <w:rsid w:val="00A57AF3"/>
    <w:rsid w:val="00A603D8"/>
    <w:rsid w:val="00A62563"/>
    <w:rsid w:val="00A62FF9"/>
    <w:rsid w:val="00A64333"/>
    <w:rsid w:val="00A650B1"/>
    <w:rsid w:val="00A67959"/>
    <w:rsid w:val="00A7139C"/>
    <w:rsid w:val="00A7306D"/>
    <w:rsid w:val="00A73D32"/>
    <w:rsid w:val="00A74F51"/>
    <w:rsid w:val="00A7505C"/>
    <w:rsid w:val="00A75D1B"/>
    <w:rsid w:val="00A76A89"/>
    <w:rsid w:val="00A809DB"/>
    <w:rsid w:val="00A82686"/>
    <w:rsid w:val="00A831A0"/>
    <w:rsid w:val="00A847DC"/>
    <w:rsid w:val="00A87951"/>
    <w:rsid w:val="00A87BF1"/>
    <w:rsid w:val="00A9012F"/>
    <w:rsid w:val="00A925D6"/>
    <w:rsid w:val="00A92B6D"/>
    <w:rsid w:val="00A94321"/>
    <w:rsid w:val="00A97352"/>
    <w:rsid w:val="00A97F25"/>
    <w:rsid w:val="00AA0ABF"/>
    <w:rsid w:val="00AA35D0"/>
    <w:rsid w:val="00AA6F61"/>
    <w:rsid w:val="00AA794D"/>
    <w:rsid w:val="00AA79FF"/>
    <w:rsid w:val="00AB3C83"/>
    <w:rsid w:val="00AB5FA0"/>
    <w:rsid w:val="00AB7383"/>
    <w:rsid w:val="00AB7CE7"/>
    <w:rsid w:val="00AC1021"/>
    <w:rsid w:val="00AC24B4"/>
    <w:rsid w:val="00AC2852"/>
    <w:rsid w:val="00AC374F"/>
    <w:rsid w:val="00AC3D32"/>
    <w:rsid w:val="00AC4C0A"/>
    <w:rsid w:val="00AC515F"/>
    <w:rsid w:val="00AC5D49"/>
    <w:rsid w:val="00AC68E8"/>
    <w:rsid w:val="00AC7BBC"/>
    <w:rsid w:val="00AC7D46"/>
    <w:rsid w:val="00AD3C76"/>
    <w:rsid w:val="00AD3F43"/>
    <w:rsid w:val="00AD4671"/>
    <w:rsid w:val="00AD5E98"/>
    <w:rsid w:val="00AD7187"/>
    <w:rsid w:val="00AE19BD"/>
    <w:rsid w:val="00AE1EB5"/>
    <w:rsid w:val="00AE53F4"/>
    <w:rsid w:val="00AE6186"/>
    <w:rsid w:val="00AF0B50"/>
    <w:rsid w:val="00AF1974"/>
    <w:rsid w:val="00AF3C91"/>
    <w:rsid w:val="00AF4474"/>
    <w:rsid w:val="00AF44FE"/>
    <w:rsid w:val="00AF54B0"/>
    <w:rsid w:val="00AF6156"/>
    <w:rsid w:val="00AF7753"/>
    <w:rsid w:val="00AF7F88"/>
    <w:rsid w:val="00B003A6"/>
    <w:rsid w:val="00B003CA"/>
    <w:rsid w:val="00B029A2"/>
    <w:rsid w:val="00B034DD"/>
    <w:rsid w:val="00B050FD"/>
    <w:rsid w:val="00B05567"/>
    <w:rsid w:val="00B11B7E"/>
    <w:rsid w:val="00B13051"/>
    <w:rsid w:val="00B14525"/>
    <w:rsid w:val="00B15F87"/>
    <w:rsid w:val="00B16935"/>
    <w:rsid w:val="00B170D4"/>
    <w:rsid w:val="00B17318"/>
    <w:rsid w:val="00B17EC9"/>
    <w:rsid w:val="00B20683"/>
    <w:rsid w:val="00B21627"/>
    <w:rsid w:val="00B22031"/>
    <w:rsid w:val="00B2246A"/>
    <w:rsid w:val="00B25E4C"/>
    <w:rsid w:val="00B26170"/>
    <w:rsid w:val="00B26455"/>
    <w:rsid w:val="00B27971"/>
    <w:rsid w:val="00B34E31"/>
    <w:rsid w:val="00B36D9E"/>
    <w:rsid w:val="00B416B8"/>
    <w:rsid w:val="00B42CB3"/>
    <w:rsid w:val="00B434F5"/>
    <w:rsid w:val="00B43717"/>
    <w:rsid w:val="00B44C4C"/>
    <w:rsid w:val="00B46C79"/>
    <w:rsid w:val="00B47A63"/>
    <w:rsid w:val="00B503C0"/>
    <w:rsid w:val="00B52888"/>
    <w:rsid w:val="00B53B69"/>
    <w:rsid w:val="00B546F5"/>
    <w:rsid w:val="00B557ED"/>
    <w:rsid w:val="00B568BC"/>
    <w:rsid w:val="00B635F3"/>
    <w:rsid w:val="00B645FB"/>
    <w:rsid w:val="00B66164"/>
    <w:rsid w:val="00B703FB"/>
    <w:rsid w:val="00B710F5"/>
    <w:rsid w:val="00B72977"/>
    <w:rsid w:val="00B73C0B"/>
    <w:rsid w:val="00B74722"/>
    <w:rsid w:val="00B74C36"/>
    <w:rsid w:val="00B7663B"/>
    <w:rsid w:val="00B80398"/>
    <w:rsid w:val="00B82355"/>
    <w:rsid w:val="00B83555"/>
    <w:rsid w:val="00B844EE"/>
    <w:rsid w:val="00B8633E"/>
    <w:rsid w:val="00B87F6C"/>
    <w:rsid w:val="00B909DB"/>
    <w:rsid w:val="00B90EF8"/>
    <w:rsid w:val="00B91B1D"/>
    <w:rsid w:val="00B94B72"/>
    <w:rsid w:val="00B95E7E"/>
    <w:rsid w:val="00B961F4"/>
    <w:rsid w:val="00B97392"/>
    <w:rsid w:val="00B9780F"/>
    <w:rsid w:val="00B978B1"/>
    <w:rsid w:val="00BA1EB3"/>
    <w:rsid w:val="00BA31DE"/>
    <w:rsid w:val="00BA36EE"/>
    <w:rsid w:val="00BA7230"/>
    <w:rsid w:val="00BB4AB0"/>
    <w:rsid w:val="00BB5C6C"/>
    <w:rsid w:val="00BC0E09"/>
    <w:rsid w:val="00BC128D"/>
    <w:rsid w:val="00BC2268"/>
    <w:rsid w:val="00BC4148"/>
    <w:rsid w:val="00BC4D61"/>
    <w:rsid w:val="00BC53A6"/>
    <w:rsid w:val="00BC7DBC"/>
    <w:rsid w:val="00BD2B6B"/>
    <w:rsid w:val="00BD4909"/>
    <w:rsid w:val="00BD539E"/>
    <w:rsid w:val="00BD5A57"/>
    <w:rsid w:val="00BD5AFF"/>
    <w:rsid w:val="00BD5BB5"/>
    <w:rsid w:val="00BE10E1"/>
    <w:rsid w:val="00BE4973"/>
    <w:rsid w:val="00BE5C87"/>
    <w:rsid w:val="00BE5CC7"/>
    <w:rsid w:val="00BF0172"/>
    <w:rsid w:val="00BF1625"/>
    <w:rsid w:val="00BF5568"/>
    <w:rsid w:val="00BF64FF"/>
    <w:rsid w:val="00C00E32"/>
    <w:rsid w:val="00C03EE5"/>
    <w:rsid w:val="00C10878"/>
    <w:rsid w:val="00C1171C"/>
    <w:rsid w:val="00C158BC"/>
    <w:rsid w:val="00C16AE3"/>
    <w:rsid w:val="00C23738"/>
    <w:rsid w:val="00C24B76"/>
    <w:rsid w:val="00C305DD"/>
    <w:rsid w:val="00C307D0"/>
    <w:rsid w:val="00C40C18"/>
    <w:rsid w:val="00C43B1F"/>
    <w:rsid w:val="00C4545B"/>
    <w:rsid w:val="00C45F4D"/>
    <w:rsid w:val="00C4603D"/>
    <w:rsid w:val="00C461B1"/>
    <w:rsid w:val="00C50D87"/>
    <w:rsid w:val="00C53463"/>
    <w:rsid w:val="00C53C56"/>
    <w:rsid w:val="00C6101D"/>
    <w:rsid w:val="00C6129C"/>
    <w:rsid w:val="00C61A79"/>
    <w:rsid w:val="00C6269E"/>
    <w:rsid w:val="00C62BF1"/>
    <w:rsid w:val="00C63F9F"/>
    <w:rsid w:val="00C646A6"/>
    <w:rsid w:val="00C64EBB"/>
    <w:rsid w:val="00C66BDA"/>
    <w:rsid w:val="00C710BB"/>
    <w:rsid w:val="00C71682"/>
    <w:rsid w:val="00C72496"/>
    <w:rsid w:val="00C726F0"/>
    <w:rsid w:val="00C72DE3"/>
    <w:rsid w:val="00C76F2B"/>
    <w:rsid w:val="00C8202B"/>
    <w:rsid w:val="00C82CC5"/>
    <w:rsid w:val="00C8319E"/>
    <w:rsid w:val="00C87213"/>
    <w:rsid w:val="00C873FF"/>
    <w:rsid w:val="00C87BC0"/>
    <w:rsid w:val="00C93716"/>
    <w:rsid w:val="00CA06E1"/>
    <w:rsid w:val="00CA0EDE"/>
    <w:rsid w:val="00CA6BA9"/>
    <w:rsid w:val="00CB116F"/>
    <w:rsid w:val="00CB29D4"/>
    <w:rsid w:val="00CB3E42"/>
    <w:rsid w:val="00CB4D88"/>
    <w:rsid w:val="00CB533B"/>
    <w:rsid w:val="00CC38D1"/>
    <w:rsid w:val="00CD0E18"/>
    <w:rsid w:val="00CD2631"/>
    <w:rsid w:val="00CD5CE7"/>
    <w:rsid w:val="00CD7E19"/>
    <w:rsid w:val="00CE12B2"/>
    <w:rsid w:val="00CE552E"/>
    <w:rsid w:val="00CE7BEB"/>
    <w:rsid w:val="00CF0EC1"/>
    <w:rsid w:val="00CF3333"/>
    <w:rsid w:val="00CF3C6D"/>
    <w:rsid w:val="00CF3D2E"/>
    <w:rsid w:val="00CF5BD7"/>
    <w:rsid w:val="00CF5F33"/>
    <w:rsid w:val="00CF6193"/>
    <w:rsid w:val="00D0375A"/>
    <w:rsid w:val="00D03D07"/>
    <w:rsid w:val="00D04C88"/>
    <w:rsid w:val="00D10282"/>
    <w:rsid w:val="00D10583"/>
    <w:rsid w:val="00D1101C"/>
    <w:rsid w:val="00D11121"/>
    <w:rsid w:val="00D12831"/>
    <w:rsid w:val="00D13BAA"/>
    <w:rsid w:val="00D148E0"/>
    <w:rsid w:val="00D14C45"/>
    <w:rsid w:val="00D14F5C"/>
    <w:rsid w:val="00D155A7"/>
    <w:rsid w:val="00D15B75"/>
    <w:rsid w:val="00D16470"/>
    <w:rsid w:val="00D2215B"/>
    <w:rsid w:val="00D2380B"/>
    <w:rsid w:val="00D23A05"/>
    <w:rsid w:val="00D24E91"/>
    <w:rsid w:val="00D2505D"/>
    <w:rsid w:val="00D26D2D"/>
    <w:rsid w:val="00D27AFA"/>
    <w:rsid w:val="00D3114A"/>
    <w:rsid w:val="00D31A70"/>
    <w:rsid w:val="00D31E5F"/>
    <w:rsid w:val="00D341CB"/>
    <w:rsid w:val="00D35074"/>
    <w:rsid w:val="00D4126C"/>
    <w:rsid w:val="00D4238C"/>
    <w:rsid w:val="00D43E80"/>
    <w:rsid w:val="00D448E4"/>
    <w:rsid w:val="00D45205"/>
    <w:rsid w:val="00D45408"/>
    <w:rsid w:val="00D46A8B"/>
    <w:rsid w:val="00D523F2"/>
    <w:rsid w:val="00D537FD"/>
    <w:rsid w:val="00D61C6B"/>
    <w:rsid w:val="00D65DE3"/>
    <w:rsid w:val="00D7405F"/>
    <w:rsid w:val="00D7423F"/>
    <w:rsid w:val="00D74451"/>
    <w:rsid w:val="00D77719"/>
    <w:rsid w:val="00D84199"/>
    <w:rsid w:val="00D84833"/>
    <w:rsid w:val="00D8532B"/>
    <w:rsid w:val="00D85818"/>
    <w:rsid w:val="00D858A2"/>
    <w:rsid w:val="00D90120"/>
    <w:rsid w:val="00D90500"/>
    <w:rsid w:val="00D90F75"/>
    <w:rsid w:val="00D92D7C"/>
    <w:rsid w:val="00D9359E"/>
    <w:rsid w:val="00D95552"/>
    <w:rsid w:val="00D95CCB"/>
    <w:rsid w:val="00D9652D"/>
    <w:rsid w:val="00D9743C"/>
    <w:rsid w:val="00DA020A"/>
    <w:rsid w:val="00DA0B41"/>
    <w:rsid w:val="00DA50B0"/>
    <w:rsid w:val="00DA51BD"/>
    <w:rsid w:val="00DA7122"/>
    <w:rsid w:val="00DA7AEB"/>
    <w:rsid w:val="00DB0567"/>
    <w:rsid w:val="00DB076E"/>
    <w:rsid w:val="00DB0F42"/>
    <w:rsid w:val="00DB2C20"/>
    <w:rsid w:val="00DB3FE8"/>
    <w:rsid w:val="00DB4C43"/>
    <w:rsid w:val="00DB640D"/>
    <w:rsid w:val="00DB717F"/>
    <w:rsid w:val="00DB7437"/>
    <w:rsid w:val="00DB7454"/>
    <w:rsid w:val="00DC0CDD"/>
    <w:rsid w:val="00DC0DDE"/>
    <w:rsid w:val="00DC263A"/>
    <w:rsid w:val="00DC3CEB"/>
    <w:rsid w:val="00DC4607"/>
    <w:rsid w:val="00DC64A4"/>
    <w:rsid w:val="00DC7726"/>
    <w:rsid w:val="00DD0B17"/>
    <w:rsid w:val="00DD1E25"/>
    <w:rsid w:val="00DD2080"/>
    <w:rsid w:val="00DD3F49"/>
    <w:rsid w:val="00DD4253"/>
    <w:rsid w:val="00DD4781"/>
    <w:rsid w:val="00DE08BA"/>
    <w:rsid w:val="00DE13BE"/>
    <w:rsid w:val="00DE1D20"/>
    <w:rsid w:val="00DE21BB"/>
    <w:rsid w:val="00DE3977"/>
    <w:rsid w:val="00DE733A"/>
    <w:rsid w:val="00DF2BF0"/>
    <w:rsid w:val="00DF3A40"/>
    <w:rsid w:val="00DF50BC"/>
    <w:rsid w:val="00DF52BC"/>
    <w:rsid w:val="00DF57A3"/>
    <w:rsid w:val="00E031FD"/>
    <w:rsid w:val="00E041B4"/>
    <w:rsid w:val="00E042DA"/>
    <w:rsid w:val="00E05173"/>
    <w:rsid w:val="00E1085A"/>
    <w:rsid w:val="00E10EC8"/>
    <w:rsid w:val="00E123EA"/>
    <w:rsid w:val="00E14BF3"/>
    <w:rsid w:val="00E14BFA"/>
    <w:rsid w:val="00E1678B"/>
    <w:rsid w:val="00E172F4"/>
    <w:rsid w:val="00E2037D"/>
    <w:rsid w:val="00E209CA"/>
    <w:rsid w:val="00E23945"/>
    <w:rsid w:val="00E2504C"/>
    <w:rsid w:val="00E304AA"/>
    <w:rsid w:val="00E31766"/>
    <w:rsid w:val="00E32C87"/>
    <w:rsid w:val="00E32EC3"/>
    <w:rsid w:val="00E33302"/>
    <w:rsid w:val="00E334F1"/>
    <w:rsid w:val="00E35C0E"/>
    <w:rsid w:val="00E365EE"/>
    <w:rsid w:val="00E37664"/>
    <w:rsid w:val="00E41F47"/>
    <w:rsid w:val="00E43D68"/>
    <w:rsid w:val="00E43E7A"/>
    <w:rsid w:val="00E50ADE"/>
    <w:rsid w:val="00E51798"/>
    <w:rsid w:val="00E54CC6"/>
    <w:rsid w:val="00E569F4"/>
    <w:rsid w:val="00E57A40"/>
    <w:rsid w:val="00E60C33"/>
    <w:rsid w:val="00E615C4"/>
    <w:rsid w:val="00E61EF7"/>
    <w:rsid w:val="00E62C58"/>
    <w:rsid w:val="00E66F34"/>
    <w:rsid w:val="00E679EB"/>
    <w:rsid w:val="00E705CE"/>
    <w:rsid w:val="00E716F2"/>
    <w:rsid w:val="00E72415"/>
    <w:rsid w:val="00E72B73"/>
    <w:rsid w:val="00E745CE"/>
    <w:rsid w:val="00E74DDE"/>
    <w:rsid w:val="00E7524E"/>
    <w:rsid w:val="00E75870"/>
    <w:rsid w:val="00E764F2"/>
    <w:rsid w:val="00E829A2"/>
    <w:rsid w:val="00E82E7B"/>
    <w:rsid w:val="00E83947"/>
    <w:rsid w:val="00E92914"/>
    <w:rsid w:val="00E95C19"/>
    <w:rsid w:val="00E96DC4"/>
    <w:rsid w:val="00EA1B77"/>
    <w:rsid w:val="00EA2690"/>
    <w:rsid w:val="00EA318E"/>
    <w:rsid w:val="00EA3232"/>
    <w:rsid w:val="00EA602C"/>
    <w:rsid w:val="00EB17EB"/>
    <w:rsid w:val="00EB3557"/>
    <w:rsid w:val="00EB6F78"/>
    <w:rsid w:val="00EB7FFD"/>
    <w:rsid w:val="00EC0558"/>
    <w:rsid w:val="00EC12F8"/>
    <w:rsid w:val="00EC2007"/>
    <w:rsid w:val="00EC7E06"/>
    <w:rsid w:val="00ED010E"/>
    <w:rsid w:val="00ED235F"/>
    <w:rsid w:val="00ED255C"/>
    <w:rsid w:val="00ED3CD2"/>
    <w:rsid w:val="00EE20DC"/>
    <w:rsid w:val="00EE3C79"/>
    <w:rsid w:val="00EE4DC0"/>
    <w:rsid w:val="00EE4FBF"/>
    <w:rsid w:val="00EE59C2"/>
    <w:rsid w:val="00EE5A29"/>
    <w:rsid w:val="00EE7563"/>
    <w:rsid w:val="00EF58BE"/>
    <w:rsid w:val="00EF6E3B"/>
    <w:rsid w:val="00EF79C5"/>
    <w:rsid w:val="00F01879"/>
    <w:rsid w:val="00F020D5"/>
    <w:rsid w:val="00F02462"/>
    <w:rsid w:val="00F05029"/>
    <w:rsid w:val="00F0559C"/>
    <w:rsid w:val="00F06A87"/>
    <w:rsid w:val="00F12245"/>
    <w:rsid w:val="00F153F1"/>
    <w:rsid w:val="00F15F40"/>
    <w:rsid w:val="00F2051C"/>
    <w:rsid w:val="00F20789"/>
    <w:rsid w:val="00F2106E"/>
    <w:rsid w:val="00F22007"/>
    <w:rsid w:val="00F23154"/>
    <w:rsid w:val="00F23C3F"/>
    <w:rsid w:val="00F240A1"/>
    <w:rsid w:val="00F245E4"/>
    <w:rsid w:val="00F24A65"/>
    <w:rsid w:val="00F257A5"/>
    <w:rsid w:val="00F26524"/>
    <w:rsid w:val="00F2656A"/>
    <w:rsid w:val="00F26E73"/>
    <w:rsid w:val="00F27930"/>
    <w:rsid w:val="00F33E5A"/>
    <w:rsid w:val="00F3572D"/>
    <w:rsid w:val="00F35776"/>
    <w:rsid w:val="00F35D85"/>
    <w:rsid w:val="00F35EEF"/>
    <w:rsid w:val="00F4241F"/>
    <w:rsid w:val="00F427F8"/>
    <w:rsid w:val="00F47957"/>
    <w:rsid w:val="00F47C9A"/>
    <w:rsid w:val="00F503B2"/>
    <w:rsid w:val="00F518E9"/>
    <w:rsid w:val="00F51E5D"/>
    <w:rsid w:val="00F535DC"/>
    <w:rsid w:val="00F54252"/>
    <w:rsid w:val="00F5577D"/>
    <w:rsid w:val="00F62357"/>
    <w:rsid w:val="00F626E9"/>
    <w:rsid w:val="00F62842"/>
    <w:rsid w:val="00F70993"/>
    <w:rsid w:val="00F73B0E"/>
    <w:rsid w:val="00F75FEC"/>
    <w:rsid w:val="00F766E0"/>
    <w:rsid w:val="00F76DC9"/>
    <w:rsid w:val="00F77041"/>
    <w:rsid w:val="00F81B16"/>
    <w:rsid w:val="00F82736"/>
    <w:rsid w:val="00F91942"/>
    <w:rsid w:val="00F91A1D"/>
    <w:rsid w:val="00F95032"/>
    <w:rsid w:val="00F96CB6"/>
    <w:rsid w:val="00F97312"/>
    <w:rsid w:val="00FA0AC1"/>
    <w:rsid w:val="00FA11A8"/>
    <w:rsid w:val="00FA335D"/>
    <w:rsid w:val="00FA5461"/>
    <w:rsid w:val="00FA58AF"/>
    <w:rsid w:val="00FA6076"/>
    <w:rsid w:val="00FB09FD"/>
    <w:rsid w:val="00FB0F54"/>
    <w:rsid w:val="00FB75A1"/>
    <w:rsid w:val="00FB7BF1"/>
    <w:rsid w:val="00FC3798"/>
    <w:rsid w:val="00FC3957"/>
    <w:rsid w:val="00FC3AAC"/>
    <w:rsid w:val="00FC7922"/>
    <w:rsid w:val="00FC7CBE"/>
    <w:rsid w:val="00FD097B"/>
    <w:rsid w:val="00FD23B5"/>
    <w:rsid w:val="00FD259C"/>
    <w:rsid w:val="00FD27BB"/>
    <w:rsid w:val="00FD27F6"/>
    <w:rsid w:val="00FD46CA"/>
    <w:rsid w:val="00FD602C"/>
    <w:rsid w:val="00FD6983"/>
    <w:rsid w:val="00FE0283"/>
    <w:rsid w:val="00FE29D3"/>
    <w:rsid w:val="00FE2BF6"/>
    <w:rsid w:val="00FE6813"/>
    <w:rsid w:val="00FE79D5"/>
    <w:rsid w:val="00FE7D71"/>
    <w:rsid w:val="00FF411F"/>
    <w:rsid w:val="00FF63BD"/>
    <w:rsid w:val="00FF6C89"/>
    <w:rsid w:val="00FF7127"/>
    <w:rsid w:val="00FF788D"/>
    <w:rsid w:val="00FF789F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color w:val="FF0000"/>
      <w:spacing w:val="4"/>
      <w:sz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spacing w:line="216" w:lineRule="auto"/>
      <w:ind w:firstLine="709"/>
      <w:jc w:val="both"/>
    </w:pPr>
    <w:rPr>
      <w:spacing w:val="-4"/>
      <w:sz w:val="28"/>
    </w:rPr>
  </w:style>
  <w:style w:type="paragraph" w:styleId="30">
    <w:name w:val="Body Text Indent 3"/>
    <w:basedOn w:val="a"/>
    <w:pPr>
      <w:ind w:firstLine="720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30"/>
    </w:rPr>
  </w:style>
  <w:style w:type="paragraph" w:styleId="22">
    <w:name w:val="Body Text 2"/>
    <w:basedOn w:val="a"/>
    <w:pPr>
      <w:jc w:val="both"/>
    </w:pPr>
    <w:rPr>
      <w:bCs/>
      <w:sz w:val="28"/>
    </w:rPr>
  </w:style>
  <w:style w:type="paragraph" w:styleId="a7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a8">
    <w:name w:val="Body Text"/>
    <w:basedOn w:val="a"/>
    <w:rPr>
      <w:sz w:val="28"/>
      <w:szCs w:val="24"/>
    </w:rPr>
  </w:style>
  <w:style w:type="character" w:styleId="a9">
    <w:name w:val="page number"/>
    <w:basedOn w:val="a0"/>
  </w:style>
  <w:style w:type="paragraph" w:styleId="aa">
    <w:name w:val="Title"/>
    <w:basedOn w:val="a"/>
    <w:link w:val="ab"/>
    <w:qFormat/>
    <w:pPr>
      <w:jc w:val="center"/>
    </w:pPr>
    <w:rPr>
      <w:b/>
      <w:sz w:val="28"/>
    </w:rPr>
  </w:style>
  <w:style w:type="paragraph" w:styleId="ac">
    <w:name w:val="Balloon Text"/>
    <w:basedOn w:val="a"/>
    <w:semiHidden/>
    <w:rsid w:val="00B90EF8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9F1137"/>
    <w:pPr>
      <w:widowControl w:val="0"/>
      <w:ind w:firstLine="709"/>
      <w:jc w:val="both"/>
    </w:pPr>
    <w:rPr>
      <w:sz w:val="28"/>
      <w:lang w:eastAsia="ar-SA"/>
    </w:rPr>
  </w:style>
  <w:style w:type="paragraph" w:customStyle="1" w:styleId="ad">
    <w:name w:val="Знак"/>
    <w:basedOn w:val="a"/>
    <w:rsid w:val="0067147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220">
    <w:name w:val="Основной текст с отступом 22"/>
    <w:basedOn w:val="a"/>
    <w:rsid w:val="00FE29D3"/>
    <w:pPr>
      <w:widowControl w:val="0"/>
      <w:ind w:firstLine="709"/>
      <w:jc w:val="both"/>
    </w:pPr>
    <w:rPr>
      <w:sz w:val="28"/>
    </w:rPr>
  </w:style>
  <w:style w:type="character" w:customStyle="1" w:styleId="ab">
    <w:name w:val="Название Знак"/>
    <w:basedOn w:val="a0"/>
    <w:link w:val="aa"/>
    <w:rsid w:val="00E92914"/>
    <w:rPr>
      <w:b/>
      <w:sz w:val="28"/>
    </w:rPr>
  </w:style>
  <w:style w:type="character" w:customStyle="1" w:styleId="apple-converted-space">
    <w:name w:val="apple-converted-space"/>
    <w:basedOn w:val="a0"/>
    <w:rsid w:val="00A27B85"/>
  </w:style>
  <w:style w:type="paragraph" w:customStyle="1" w:styleId="23">
    <w:name w:val="Основной текст с отступом 23"/>
    <w:basedOn w:val="a"/>
    <w:rsid w:val="009158B4"/>
    <w:pPr>
      <w:widowControl w:val="0"/>
      <w:ind w:firstLine="709"/>
      <w:jc w:val="both"/>
    </w:pPr>
    <w:rPr>
      <w:sz w:val="28"/>
    </w:rPr>
  </w:style>
  <w:style w:type="table" w:styleId="ae">
    <w:name w:val="Table Grid"/>
    <w:basedOn w:val="a1"/>
    <w:uiPriority w:val="59"/>
    <w:rsid w:val="004211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iey">
    <w:name w:val="Eiiey"/>
    <w:basedOn w:val="a"/>
    <w:rsid w:val="00CB29D4"/>
    <w:pPr>
      <w:overflowPunct w:val="0"/>
      <w:autoSpaceDE w:val="0"/>
      <w:autoSpaceDN w:val="0"/>
      <w:adjustRightInd w:val="0"/>
      <w:spacing w:before="240"/>
      <w:ind w:left="547" w:hanging="547"/>
    </w:pPr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DE08BA"/>
    <w:pPr>
      <w:ind w:left="720"/>
      <w:contextualSpacing/>
    </w:pPr>
  </w:style>
  <w:style w:type="paragraph" w:customStyle="1" w:styleId="ConsPlusNormal">
    <w:name w:val="ConsPlusNormal"/>
    <w:rsid w:val="00C87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C87BC0"/>
    <w:rPr>
      <w:sz w:val="30"/>
    </w:rPr>
  </w:style>
  <w:style w:type="paragraph" w:styleId="af0">
    <w:name w:val="Normal (Web)"/>
    <w:basedOn w:val="a"/>
    <w:uiPriority w:val="99"/>
    <w:unhideWhenUsed/>
    <w:rsid w:val="00E7524E"/>
    <w:pPr>
      <w:spacing w:before="100" w:beforeAutospacing="1" w:after="100" w:afterAutospacing="1"/>
    </w:pPr>
    <w:rPr>
      <w:szCs w:val="24"/>
    </w:rPr>
  </w:style>
  <w:style w:type="paragraph" w:customStyle="1" w:styleId="319">
    <w:name w:val="319"/>
    <w:basedOn w:val="a"/>
    <w:rsid w:val="00E7524E"/>
    <w:pPr>
      <w:spacing w:before="100" w:beforeAutospacing="1" w:after="100" w:afterAutospacing="1"/>
    </w:pPr>
    <w:rPr>
      <w:szCs w:val="24"/>
    </w:rPr>
  </w:style>
  <w:style w:type="paragraph" w:customStyle="1" w:styleId="3117">
    <w:name w:val="3117"/>
    <w:basedOn w:val="a"/>
    <w:rsid w:val="00147F79"/>
    <w:pPr>
      <w:spacing w:before="100" w:beforeAutospacing="1" w:after="100" w:afterAutospacing="1"/>
    </w:pPr>
    <w:rPr>
      <w:szCs w:val="24"/>
    </w:rPr>
  </w:style>
  <w:style w:type="character" w:styleId="af1">
    <w:name w:val="Emphasis"/>
    <w:basedOn w:val="a0"/>
    <w:uiPriority w:val="20"/>
    <w:qFormat/>
    <w:rsid w:val="00811EE1"/>
    <w:rPr>
      <w:i/>
      <w:iCs/>
    </w:rPr>
  </w:style>
  <w:style w:type="paragraph" w:customStyle="1" w:styleId="h">
    <w:name w:val="h"/>
    <w:basedOn w:val="a"/>
    <w:rsid w:val="00811EE1"/>
    <w:pPr>
      <w:spacing w:before="100" w:beforeAutospacing="1" w:after="100" w:afterAutospacing="1"/>
    </w:pPr>
    <w:rPr>
      <w:szCs w:val="24"/>
    </w:rPr>
  </w:style>
  <w:style w:type="character" w:styleId="af2">
    <w:name w:val="Hyperlink"/>
    <w:basedOn w:val="a0"/>
    <w:uiPriority w:val="99"/>
    <w:unhideWhenUsed/>
    <w:rsid w:val="00231A25"/>
    <w:rPr>
      <w:color w:val="0000FF"/>
      <w:u w:val="single"/>
    </w:rPr>
  </w:style>
  <w:style w:type="paragraph" w:customStyle="1" w:styleId="3142">
    <w:name w:val="3142"/>
    <w:basedOn w:val="a"/>
    <w:rsid w:val="0068608B"/>
    <w:pPr>
      <w:spacing w:before="100" w:beforeAutospacing="1" w:after="100" w:afterAutospacing="1"/>
    </w:pPr>
    <w:rPr>
      <w:szCs w:val="24"/>
    </w:rPr>
  </w:style>
  <w:style w:type="character" w:styleId="af3">
    <w:name w:val="Strong"/>
    <w:basedOn w:val="a0"/>
    <w:uiPriority w:val="22"/>
    <w:qFormat/>
    <w:rsid w:val="000555EE"/>
    <w:rPr>
      <w:b/>
      <w:bCs/>
    </w:rPr>
  </w:style>
  <w:style w:type="character" w:customStyle="1" w:styleId="data">
    <w:name w:val="data"/>
    <w:rsid w:val="00AB7CE7"/>
    <w:rPr>
      <w:rFonts w:ascii="Times New Roman" w:hAnsi="Times New Roman" w:cs="Times New Roman" w:hint="default"/>
    </w:rPr>
  </w:style>
  <w:style w:type="paragraph" w:customStyle="1" w:styleId="Default">
    <w:name w:val="Default"/>
    <w:rsid w:val="000B08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ers1">
    <w:name w:val="pers1"/>
    <w:basedOn w:val="a0"/>
    <w:rsid w:val="00DB3FE8"/>
  </w:style>
  <w:style w:type="character" w:customStyle="1" w:styleId="a4">
    <w:name w:val="Основной текст с отступом Знак"/>
    <w:basedOn w:val="a0"/>
    <w:link w:val="a3"/>
    <w:rsid w:val="002621A3"/>
    <w:rPr>
      <w:spacing w:val="-4"/>
      <w:sz w:val="28"/>
    </w:rPr>
  </w:style>
  <w:style w:type="character" w:customStyle="1" w:styleId="FontStyle16">
    <w:name w:val="Font Style16"/>
    <w:basedOn w:val="a0"/>
    <w:uiPriority w:val="99"/>
    <w:rsid w:val="00B635F3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5524E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B173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4">
    <w:name w:val="Основной текст_"/>
    <w:link w:val="10"/>
    <w:rsid w:val="00DF2BF0"/>
    <w:rPr>
      <w:spacing w:val="-2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4"/>
    <w:rsid w:val="00DF2BF0"/>
    <w:pPr>
      <w:widowControl w:val="0"/>
      <w:shd w:val="clear" w:color="auto" w:fill="FFFFFF"/>
      <w:spacing w:before="420" w:line="324" w:lineRule="exact"/>
      <w:ind w:hanging="360"/>
    </w:pPr>
    <w:rPr>
      <w:spacing w:val="-2"/>
      <w:sz w:val="27"/>
      <w:szCs w:val="27"/>
    </w:rPr>
  </w:style>
  <w:style w:type="character" w:customStyle="1" w:styleId="FontStyle13">
    <w:name w:val="Font Style13"/>
    <w:basedOn w:val="a0"/>
    <w:uiPriority w:val="99"/>
    <w:rsid w:val="00B72977"/>
    <w:rPr>
      <w:rFonts w:ascii="Times New Roman" w:hAnsi="Times New Roman" w:cs="Times New Roman"/>
      <w:sz w:val="26"/>
      <w:szCs w:val="26"/>
    </w:rPr>
  </w:style>
  <w:style w:type="paragraph" w:styleId="af5">
    <w:name w:val="List"/>
    <w:basedOn w:val="a"/>
    <w:rsid w:val="00D9652D"/>
    <w:pPr>
      <w:widowControl w:val="0"/>
      <w:ind w:left="283" w:hanging="283"/>
    </w:pPr>
    <w:rPr>
      <w:sz w:val="20"/>
    </w:rPr>
  </w:style>
  <w:style w:type="paragraph" w:customStyle="1" w:styleId="Style6">
    <w:name w:val="Style6"/>
    <w:basedOn w:val="a"/>
    <w:uiPriority w:val="99"/>
    <w:rsid w:val="003614BF"/>
    <w:pPr>
      <w:widowControl w:val="0"/>
      <w:autoSpaceDE w:val="0"/>
      <w:autoSpaceDN w:val="0"/>
      <w:adjustRightInd w:val="0"/>
      <w:spacing w:line="318" w:lineRule="exact"/>
      <w:ind w:hanging="403"/>
      <w:jc w:val="both"/>
    </w:pPr>
    <w:rPr>
      <w:rFonts w:eastAsiaTheme="minorEastAsia"/>
      <w:szCs w:val="24"/>
    </w:rPr>
  </w:style>
  <w:style w:type="paragraph" w:styleId="af6">
    <w:name w:val="No Spacing"/>
    <w:uiPriority w:val="1"/>
    <w:qFormat/>
    <w:rsid w:val="00FA58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FA0AC1"/>
    <w:rPr>
      <w:sz w:val="28"/>
    </w:rPr>
  </w:style>
  <w:style w:type="character" w:customStyle="1" w:styleId="oznaimen">
    <w:name w:val="oz_naimen"/>
    <w:uiPriority w:val="99"/>
    <w:rsid w:val="00391E35"/>
  </w:style>
  <w:style w:type="paragraph" w:customStyle="1" w:styleId="11">
    <w:name w:val="Абзац1 без отступа"/>
    <w:basedOn w:val="a"/>
    <w:rsid w:val="00745C3E"/>
    <w:pPr>
      <w:spacing w:after="60" w:line="360" w:lineRule="exact"/>
      <w:jc w:val="both"/>
    </w:pPr>
    <w:rPr>
      <w:sz w:val="28"/>
    </w:rPr>
  </w:style>
  <w:style w:type="paragraph" w:styleId="24">
    <w:name w:val="Quote"/>
    <w:basedOn w:val="a"/>
    <w:next w:val="a"/>
    <w:link w:val="25"/>
    <w:uiPriority w:val="29"/>
    <w:qFormat/>
    <w:rsid w:val="00F626E9"/>
    <w:pPr>
      <w:ind w:firstLine="680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5">
    <w:name w:val="Цитата 2 Знак"/>
    <w:basedOn w:val="a0"/>
    <w:link w:val="24"/>
    <w:uiPriority w:val="29"/>
    <w:rsid w:val="00F626E9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color w:val="FF0000"/>
      <w:spacing w:val="4"/>
      <w:sz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spacing w:line="216" w:lineRule="auto"/>
      <w:ind w:firstLine="709"/>
      <w:jc w:val="both"/>
    </w:pPr>
    <w:rPr>
      <w:spacing w:val="-4"/>
      <w:sz w:val="28"/>
    </w:rPr>
  </w:style>
  <w:style w:type="paragraph" w:styleId="30">
    <w:name w:val="Body Text Indent 3"/>
    <w:basedOn w:val="a"/>
    <w:pPr>
      <w:ind w:firstLine="720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30"/>
    </w:rPr>
  </w:style>
  <w:style w:type="paragraph" w:styleId="22">
    <w:name w:val="Body Text 2"/>
    <w:basedOn w:val="a"/>
    <w:pPr>
      <w:jc w:val="both"/>
    </w:pPr>
    <w:rPr>
      <w:bCs/>
      <w:sz w:val="28"/>
    </w:rPr>
  </w:style>
  <w:style w:type="paragraph" w:styleId="a7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a8">
    <w:name w:val="Body Text"/>
    <w:basedOn w:val="a"/>
    <w:rPr>
      <w:sz w:val="28"/>
      <w:szCs w:val="24"/>
    </w:rPr>
  </w:style>
  <w:style w:type="character" w:styleId="a9">
    <w:name w:val="page number"/>
    <w:basedOn w:val="a0"/>
  </w:style>
  <w:style w:type="paragraph" w:styleId="aa">
    <w:name w:val="Title"/>
    <w:basedOn w:val="a"/>
    <w:link w:val="ab"/>
    <w:qFormat/>
    <w:pPr>
      <w:jc w:val="center"/>
    </w:pPr>
    <w:rPr>
      <w:b/>
      <w:sz w:val="28"/>
    </w:rPr>
  </w:style>
  <w:style w:type="paragraph" w:styleId="ac">
    <w:name w:val="Balloon Text"/>
    <w:basedOn w:val="a"/>
    <w:semiHidden/>
    <w:rsid w:val="00B90EF8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9F1137"/>
    <w:pPr>
      <w:widowControl w:val="0"/>
      <w:ind w:firstLine="709"/>
      <w:jc w:val="both"/>
    </w:pPr>
    <w:rPr>
      <w:sz w:val="28"/>
      <w:lang w:eastAsia="ar-SA"/>
    </w:rPr>
  </w:style>
  <w:style w:type="paragraph" w:customStyle="1" w:styleId="ad">
    <w:name w:val="Знак"/>
    <w:basedOn w:val="a"/>
    <w:rsid w:val="0067147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220">
    <w:name w:val="Основной текст с отступом 22"/>
    <w:basedOn w:val="a"/>
    <w:rsid w:val="00FE29D3"/>
    <w:pPr>
      <w:widowControl w:val="0"/>
      <w:ind w:firstLine="709"/>
      <w:jc w:val="both"/>
    </w:pPr>
    <w:rPr>
      <w:sz w:val="28"/>
    </w:rPr>
  </w:style>
  <w:style w:type="character" w:customStyle="1" w:styleId="ab">
    <w:name w:val="Название Знак"/>
    <w:basedOn w:val="a0"/>
    <w:link w:val="aa"/>
    <w:rsid w:val="00E92914"/>
    <w:rPr>
      <w:b/>
      <w:sz w:val="28"/>
    </w:rPr>
  </w:style>
  <w:style w:type="character" w:customStyle="1" w:styleId="apple-converted-space">
    <w:name w:val="apple-converted-space"/>
    <w:basedOn w:val="a0"/>
    <w:rsid w:val="00A27B85"/>
  </w:style>
  <w:style w:type="paragraph" w:customStyle="1" w:styleId="23">
    <w:name w:val="Основной текст с отступом 23"/>
    <w:basedOn w:val="a"/>
    <w:rsid w:val="009158B4"/>
    <w:pPr>
      <w:widowControl w:val="0"/>
      <w:ind w:firstLine="709"/>
      <w:jc w:val="both"/>
    </w:pPr>
    <w:rPr>
      <w:sz w:val="28"/>
    </w:rPr>
  </w:style>
  <w:style w:type="table" w:styleId="ae">
    <w:name w:val="Table Grid"/>
    <w:basedOn w:val="a1"/>
    <w:uiPriority w:val="59"/>
    <w:rsid w:val="004211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iey">
    <w:name w:val="Eiiey"/>
    <w:basedOn w:val="a"/>
    <w:rsid w:val="00CB29D4"/>
    <w:pPr>
      <w:overflowPunct w:val="0"/>
      <w:autoSpaceDE w:val="0"/>
      <w:autoSpaceDN w:val="0"/>
      <w:adjustRightInd w:val="0"/>
      <w:spacing w:before="240"/>
      <w:ind w:left="547" w:hanging="547"/>
    </w:pPr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DE08BA"/>
    <w:pPr>
      <w:ind w:left="720"/>
      <w:contextualSpacing/>
    </w:pPr>
  </w:style>
  <w:style w:type="paragraph" w:customStyle="1" w:styleId="ConsPlusNormal">
    <w:name w:val="ConsPlusNormal"/>
    <w:rsid w:val="00C87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C87BC0"/>
    <w:rPr>
      <w:sz w:val="30"/>
    </w:rPr>
  </w:style>
  <w:style w:type="paragraph" w:styleId="af0">
    <w:name w:val="Normal (Web)"/>
    <w:basedOn w:val="a"/>
    <w:uiPriority w:val="99"/>
    <w:unhideWhenUsed/>
    <w:rsid w:val="00E7524E"/>
    <w:pPr>
      <w:spacing w:before="100" w:beforeAutospacing="1" w:after="100" w:afterAutospacing="1"/>
    </w:pPr>
    <w:rPr>
      <w:szCs w:val="24"/>
    </w:rPr>
  </w:style>
  <w:style w:type="paragraph" w:customStyle="1" w:styleId="319">
    <w:name w:val="319"/>
    <w:basedOn w:val="a"/>
    <w:rsid w:val="00E7524E"/>
    <w:pPr>
      <w:spacing w:before="100" w:beforeAutospacing="1" w:after="100" w:afterAutospacing="1"/>
    </w:pPr>
    <w:rPr>
      <w:szCs w:val="24"/>
    </w:rPr>
  </w:style>
  <w:style w:type="paragraph" w:customStyle="1" w:styleId="3117">
    <w:name w:val="3117"/>
    <w:basedOn w:val="a"/>
    <w:rsid w:val="00147F79"/>
    <w:pPr>
      <w:spacing w:before="100" w:beforeAutospacing="1" w:after="100" w:afterAutospacing="1"/>
    </w:pPr>
    <w:rPr>
      <w:szCs w:val="24"/>
    </w:rPr>
  </w:style>
  <w:style w:type="character" w:styleId="af1">
    <w:name w:val="Emphasis"/>
    <w:basedOn w:val="a0"/>
    <w:uiPriority w:val="20"/>
    <w:qFormat/>
    <w:rsid w:val="00811EE1"/>
    <w:rPr>
      <w:i/>
      <w:iCs/>
    </w:rPr>
  </w:style>
  <w:style w:type="paragraph" w:customStyle="1" w:styleId="h">
    <w:name w:val="h"/>
    <w:basedOn w:val="a"/>
    <w:rsid w:val="00811EE1"/>
    <w:pPr>
      <w:spacing w:before="100" w:beforeAutospacing="1" w:after="100" w:afterAutospacing="1"/>
    </w:pPr>
    <w:rPr>
      <w:szCs w:val="24"/>
    </w:rPr>
  </w:style>
  <w:style w:type="character" w:styleId="af2">
    <w:name w:val="Hyperlink"/>
    <w:basedOn w:val="a0"/>
    <w:uiPriority w:val="99"/>
    <w:unhideWhenUsed/>
    <w:rsid w:val="00231A25"/>
    <w:rPr>
      <w:color w:val="0000FF"/>
      <w:u w:val="single"/>
    </w:rPr>
  </w:style>
  <w:style w:type="paragraph" w:customStyle="1" w:styleId="3142">
    <w:name w:val="3142"/>
    <w:basedOn w:val="a"/>
    <w:rsid w:val="0068608B"/>
    <w:pPr>
      <w:spacing w:before="100" w:beforeAutospacing="1" w:after="100" w:afterAutospacing="1"/>
    </w:pPr>
    <w:rPr>
      <w:szCs w:val="24"/>
    </w:rPr>
  </w:style>
  <w:style w:type="character" w:styleId="af3">
    <w:name w:val="Strong"/>
    <w:basedOn w:val="a0"/>
    <w:uiPriority w:val="22"/>
    <w:qFormat/>
    <w:rsid w:val="000555EE"/>
    <w:rPr>
      <w:b/>
      <w:bCs/>
    </w:rPr>
  </w:style>
  <w:style w:type="character" w:customStyle="1" w:styleId="data">
    <w:name w:val="data"/>
    <w:rsid w:val="00AB7CE7"/>
    <w:rPr>
      <w:rFonts w:ascii="Times New Roman" w:hAnsi="Times New Roman" w:cs="Times New Roman" w:hint="default"/>
    </w:rPr>
  </w:style>
  <w:style w:type="paragraph" w:customStyle="1" w:styleId="Default">
    <w:name w:val="Default"/>
    <w:rsid w:val="000B08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ers1">
    <w:name w:val="pers1"/>
    <w:basedOn w:val="a0"/>
    <w:rsid w:val="00DB3FE8"/>
  </w:style>
  <w:style w:type="character" w:customStyle="1" w:styleId="a4">
    <w:name w:val="Основной текст с отступом Знак"/>
    <w:basedOn w:val="a0"/>
    <w:link w:val="a3"/>
    <w:rsid w:val="002621A3"/>
    <w:rPr>
      <w:spacing w:val="-4"/>
      <w:sz w:val="28"/>
    </w:rPr>
  </w:style>
  <w:style w:type="character" w:customStyle="1" w:styleId="FontStyle16">
    <w:name w:val="Font Style16"/>
    <w:basedOn w:val="a0"/>
    <w:uiPriority w:val="99"/>
    <w:rsid w:val="00B635F3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5524E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B173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4">
    <w:name w:val="Основной текст_"/>
    <w:link w:val="10"/>
    <w:rsid w:val="00DF2BF0"/>
    <w:rPr>
      <w:spacing w:val="-2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4"/>
    <w:rsid w:val="00DF2BF0"/>
    <w:pPr>
      <w:widowControl w:val="0"/>
      <w:shd w:val="clear" w:color="auto" w:fill="FFFFFF"/>
      <w:spacing w:before="420" w:line="324" w:lineRule="exact"/>
      <w:ind w:hanging="360"/>
    </w:pPr>
    <w:rPr>
      <w:spacing w:val="-2"/>
      <w:sz w:val="27"/>
      <w:szCs w:val="27"/>
    </w:rPr>
  </w:style>
  <w:style w:type="character" w:customStyle="1" w:styleId="FontStyle13">
    <w:name w:val="Font Style13"/>
    <w:basedOn w:val="a0"/>
    <w:uiPriority w:val="99"/>
    <w:rsid w:val="00B72977"/>
    <w:rPr>
      <w:rFonts w:ascii="Times New Roman" w:hAnsi="Times New Roman" w:cs="Times New Roman"/>
      <w:sz w:val="26"/>
      <w:szCs w:val="26"/>
    </w:rPr>
  </w:style>
  <w:style w:type="paragraph" w:styleId="af5">
    <w:name w:val="List"/>
    <w:basedOn w:val="a"/>
    <w:rsid w:val="00D9652D"/>
    <w:pPr>
      <w:widowControl w:val="0"/>
      <w:ind w:left="283" w:hanging="283"/>
    </w:pPr>
    <w:rPr>
      <w:sz w:val="20"/>
    </w:rPr>
  </w:style>
  <w:style w:type="paragraph" w:customStyle="1" w:styleId="Style6">
    <w:name w:val="Style6"/>
    <w:basedOn w:val="a"/>
    <w:uiPriority w:val="99"/>
    <w:rsid w:val="003614BF"/>
    <w:pPr>
      <w:widowControl w:val="0"/>
      <w:autoSpaceDE w:val="0"/>
      <w:autoSpaceDN w:val="0"/>
      <w:adjustRightInd w:val="0"/>
      <w:spacing w:line="318" w:lineRule="exact"/>
      <w:ind w:hanging="403"/>
      <w:jc w:val="both"/>
    </w:pPr>
    <w:rPr>
      <w:rFonts w:eastAsiaTheme="minorEastAsia"/>
      <w:szCs w:val="24"/>
    </w:rPr>
  </w:style>
  <w:style w:type="paragraph" w:styleId="af6">
    <w:name w:val="No Spacing"/>
    <w:uiPriority w:val="1"/>
    <w:qFormat/>
    <w:rsid w:val="00FA58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FA0AC1"/>
    <w:rPr>
      <w:sz w:val="28"/>
    </w:rPr>
  </w:style>
  <w:style w:type="character" w:customStyle="1" w:styleId="oznaimen">
    <w:name w:val="oz_naimen"/>
    <w:uiPriority w:val="99"/>
    <w:rsid w:val="00391E35"/>
  </w:style>
  <w:style w:type="paragraph" w:customStyle="1" w:styleId="11">
    <w:name w:val="Абзац1 без отступа"/>
    <w:basedOn w:val="a"/>
    <w:rsid w:val="00745C3E"/>
    <w:pPr>
      <w:spacing w:after="60" w:line="360" w:lineRule="exact"/>
      <w:jc w:val="both"/>
    </w:pPr>
    <w:rPr>
      <w:sz w:val="28"/>
    </w:rPr>
  </w:style>
  <w:style w:type="paragraph" w:styleId="24">
    <w:name w:val="Quote"/>
    <w:basedOn w:val="a"/>
    <w:next w:val="a"/>
    <w:link w:val="25"/>
    <w:uiPriority w:val="29"/>
    <w:qFormat/>
    <w:rsid w:val="00F626E9"/>
    <w:pPr>
      <w:ind w:firstLine="680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5">
    <w:name w:val="Цитата 2 Знак"/>
    <w:basedOn w:val="a0"/>
    <w:link w:val="24"/>
    <w:uiPriority w:val="29"/>
    <w:rsid w:val="00F626E9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9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63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33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9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4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0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6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0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8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5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2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23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6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1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0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1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75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0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13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6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3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0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32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02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8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73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92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34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9514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5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3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42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0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7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35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5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04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44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9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4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68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3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4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00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3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9B4D-9C7C-4B99-A6AD-1C3C801A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7642</TotalTime>
  <Pages>5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ГДЯО</Company>
  <LinksUpToDate>false</LinksUpToDate>
  <CharactersWithSpaces>12602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543</cp:revision>
  <cp:lastPrinted>2024-09-11T13:57:00Z</cp:lastPrinted>
  <dcterms:created xsi:type="dcterms:W3CDTF">2014-09-17T13:18:00Z</dcterms:created>
  <dcterms:modified xsi:type="dcterms:W3CDTF">2024-09-30T09:11:00Z</dcterms:modified>
</cp:coreProperties>
</file>