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368FC" w14:textId="77777777" w:rsidR="00F51325" w:rsidRPr="001255F1" w:rsidRDefault="00F51325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0AFAD7AE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5430F70A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758229C0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1D8892E7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1B786DFA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761FE34A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405F750F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291A9EEF" w14:textId="77777777" w:rsidR="001255F1" w:rsidRPr="001255F1" w:rsidRDefault="001255F1" w:rsidP="001255F1">
      <w:pPr>
        <w:suppressAutoHyphens w:val="0"/>
        <w:jc w:val="center"/>
        <w:rPr>
          <w:color w:val="000000" w:themeColor="text1"/>
          <w:sz w:val="28"/>
          <w:szCs w:val="28"/>
        </w:rPr>
      </w:pPr>
    </w:p>
    <w:p w14:paraId="004D7BFE" w14:textId="77777777" w:rsidR="00DD43CC" w:rsidRPr="00D82225" w:rsidRDefault="00F51325" w:rsidP="001255F1">
      <w:pPr>
        <w:suppressAutoHyphens w:val="0"/>
        <w:jc w:val="center"/>
        <w:rPr>
          <w:b/>
          <w:bCs/>
          <w:color w:val="000000"/>
          <w:sz w:val="28"/>
          <w:szCs w:val="28"/>
        </w:rPr>
      </w:pPr>
      <w:r w:rsidRPr="00D82225">
        <w:rPr>
          <w:b/>
          <w:bCs/>
          <w:color w:val="000000"/>
          <w:sz w:val="28"/>
          <w:szCs w:val="28"/>
        </w:rPr>
        <w:t>О преобразовании муниципальных образований, входящих в</w:t>
      </w:r>
      <w:r w:rsidR="001255F1" w:rsidRPr="00D82225">
        <w:rPr>
          <w:b/>
          <w:bCs/>
          <w:color w:val="000000"/>
          <w:sz w:val="28"/>
          <w:szCs w:val="28"/>
        </w:rPr>
        <w:t xml:space="preserve"> </w:t>
      </w:r>
      <w:r w:rsidRPr="00D82225">
        <w:rPr>
          <w:b/>
          <w:bCs/>
          <w:color w:val="000000"/>
          <w:sz w:val="28"/>
          <w:szCs w:val="28"/>
        </w:rPr>
        <w:t xml:space="preserve">состав </w:t>
      </w:r>
    </w:p>
    <w:p w14:paraId="796547F7" w14:textId="3B703E94" w:rsidR="00F51325" w:rsidRPr="00D82225" w:rsidRDefault="00F51325" w:rsidP="001255F1">
      <w:pPr>
        <w:suppressAutoHyphens w:val="0"/>
        <w:jc w:val="center"/>
        <w:rPr>
          <w:color w:val="010302"/>
          <w:sz w:val="28"/>
          <w:szCs w:val="28"/>
        </w:rPr>
      </w:pPr>
      <w:r w:rsidRPr="00D82225">
        <w:rPr>
          <w:b/>
          <w:bCs/>
          <w:sz w:val="28"/>
          <w:szCs w:val="28"/>
        </w:rPr>
        <w:t>Рыбинского</w:t>
      </w:r>
      <w:r w:rsidRPr="00D82225">
        <w:rPr>
          <w:b/>
          <w:bCs/>
          <w:color w:val="000000"/>
          <w:sz w:val="28"/>
          <w:szCs w:val="28"/>
        </w:rPr>
        <w:t xml:space="preserve"> муниципального района Ярославской области</w:t>
      </w:r>
    </w:p>
    <w:p w14:paraId="3D86DA9F" w14:textId="77777777" w:rsidR="00F51325" w:rsidRPr="00D82225" w:rsidRDefault="00F51325" w:rsidP="001255F1">
      <w:pPr>
        <w:suppressAutoHyphens w:val="0"/>
        <w:rPr>
          <w:color w:val="000000" w:themeColor="text1"/>
          <w:sz w:val="28"/>
          <w:szCs w:val="28"/>
        </w:rPr>
      </w:pPr>
    </w:p>
    <w:p w14:paraId="05F18C7D" w14:textId="77777777" w:rsidR="001255F1" w:rsidRPr="00D82225" w:rsidRDefault="001255F1" w:rsidP="001255F1">
      <w:pPr>
        <w:suppressAutoHyphens w:val="0"/>
        <w:rPr>
          <w:color w:val="000000" w:themeColor="text1"/>
          <w:sz w:val="28"/>
          <w:szCs w:val="28"/>
        </w:rPr>
      </w:pPr>
    </w:p>
    <w:p w14:paraId="75802D78" w14:textId="77777777" w:rsidR="00434007" w:rsidRPr="00D82225" w:rsidRDefault="00F51325" w:rsidP="001255F1">
      <w:pPr>
        <w:tabs>
          <w:tab w:val="left" w:pos="0"/>
        </w:tabs>
        <w:suppressAutoHyphens w:val="0"/>
        <w:rPr>
          <w:color w:val="000000"/>
          <w:szCs w:val="28"/>
        </w:rPr>
      </w:pPr>
      <w:proofErr w:type="gramStart"/>
      <w:r w:rsidRPr="00D82225">
        <w:rPr>
          <w:color w:val="000000"/>
          <w:szCs w:val="28"/>
        </w:rPr>
        <w:t>Принят</w:t>
      </w:r>
      <w:proofErr w:type="gramEnd"/>
      <w:r w:rsidRPr="00D82225">
        <w:rPr>
          <w:color w:val="000000"/>
          <w:szCs w:val="28"/>
        </w:rPr>
        <w:t xml:space="preserve"> Ярославской областной Думой</w:t>
      </w:r>
      <w:r w:rsidR="00733DB9" w:rsidRPr="00D82225">
        <w:rPr>
          <w:color w:val="000000"/>
          <w:szCs w:val="28"/>
        </w:rPr>
        <w:t xml:space="preserve"> </w:t>
      </w:r>
    </w:p>
    <w:p w14:paraId="6DAFE056" w14:textId="47BDABDA" w:rsidR="00F51325" w:rsidRPr="00D82225" w:rsidRDefault="00733DB9" w:rsidP="001255F1">
      <w:pPr>
        <w:tabs>
          <w:tab w:val="left" w:pos="0"/>
        </w:tabs>
        <w:suppressAutoHyphens w:val="0"/>
        <w:rPr>
          <w:color w:val="000000" w:themeColor="text1"/>
          <w:szCs w:val="28"/>
        </w:rPr>
      </w:pPr>
      <w:r w:rsidRPr="00D82225">
        <w:rPr>
          <w:color w:val="000000"/>
          <w:szCs w:val="28"/>
        </w:rPr>
        <w:t>24 сентября</w:t>
      </w:r>
      <w:r w:rsidR="00A66F38">
        <w:rPr>
          <w:color w:val="000000"/>
          <w:szCs w:val="28"/>
        </w:rPr>
        <w:t xml:space="preserve"> </w:t>
      </w:r>
      <w:r w:rsidR="00F51325" w:rsidRPr="00D82225">
        <w:rPr>
          <w:color w:val="000000"/>
          <w:szCs w:val="28"/>
        </w:rPr>
        <w:t xml:space="preserve">2024 года </w:t>
      </w:r>
    </w:p>
    <w:p w14:paraId="0F3E47F2" w14:textId="77777777" w:rsidR="00F51325" w:rsidRPr="00D82225" w:rsidRDefault="00F51325" w:rsidP="001255F1">
      <w:pPr>
        <w:tabs>
          <w:tab w:val="left" w:pos="0"/>
        </w:tabs>
        <w:suppressAutoHyphens w:val="0"/>
        <w:jc w:val="both"/>
        <w:rPr>
          <w:color w:val="000000" w:themeColor="text1"/>
          <w:sz w:val="28"/>
          <w:szCs w:val="28"/>
        </w:rPr>
      </w:pPr>
    </w:p>
    <w:p w14:paraId="1EA73E73" w14:textId="77777777" w:rsidR="001255F1" w:rsidRPr="00D82225" w:rsidRDefault="001255F1" w:rsidP="001255F1">
      <w:pPr>
        <w:tabs>
          <w:tab w:val="left" w:pos="0"/>
        </w:tabs>
        <w:suppressAutoHyphens w:val="0"/>
        <w:jc w:val="both"/>
        <w:rPr>
          <w:color w:val="000000" w:themeColor="text1"/>
          <w:sz w:val="28"/>
          <w:szCs w:val="28"/>
        </w:rPr>
      </w:pPr>
    </w:p>
    <w:p w14:paraId="635AB666" w14:textId="3D87D03E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b/>
          <w:bCs/>
          <w:color w:val="000000"/>
          <w:sz w:val="28"/>
          <w:szCs w:val="28"/>
        </w:rPr>
        <w:t>Статья 1</w:t>
      </w:r>
    </w:p>
    <w:p w14:paraId="2A145CB2" w14:textId="1E3D786C" w:rsidR="00F51325" w:rsidRPr="00D82225" w:rsidRDefault="00F51325" w:rsidP="001255F1">
      <w:pPr>
        <w:tabs>
          <w:tab w:val="left" w:pos="0"/>
          <w:tab w:val="left" w:pos="7614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 w:rsidRPr="00D82225">
        <w:rPr>
          <w:color w:val="000000"/>
          <w:sz w:val="28"/>
          <w:szCs w:val="28"/>
        </w:rPr>
        <w:t>1.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Преобразовать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муниципальные образования</w:t>
      </w:r>
      <w:r w:rsidR="007811BA" w:rsidRPr="00D82225">
        <w:rPr>
          <w:color w:val="000000"/>
          <w:sz w:val="28"/>
          <w:szCs w:val="28"/>
        </w:rPr>
        <w:t xml:space="preserve"> </w:t>
      </w:r>
      <w:proofErr w:type="spellStart"/>
      <w:r w:rsidRPr="00D82225">
        <w:rPr>
          <w:sz w:val="28"/>
          <w:szCs w:val="28"/>
        </w:rPr>
        <w:t>Арефинское</w:t>
      </w:r>
      <w:proofErr w:type="spellEnd"/>
      <w:r w:rsidRPr="00D82225">
        <w:rPr>
          <w:sz w:val="28"/>
          <w:szCs w:val="28"/>
        </w:rPr>
        <w:t xml:space="preserve"> сельское поселение, Волжское сельское поселение, Октябрьское сельское поселение, </w:t>
      </w:r>
      <w:proofErr w:type="spellStart"/>
      <w:r w:rsidRPr="00D82225">
        <w:rPr>
          <w:sz w:val="28"/>
          <w:szCs w:val="28"/>
        </w:rPr>
        <w:t>Каменниковское</w:t>
      </w:r>
      <w:proofErr w:type="spellEnd"/>
      <w:r w:rsidRPr="00D82225">
        <w:rPr>
          <w:sz w:val="28"/>
          <w:szCs w:val="28"/>
        </w:rPr>
        <w:t xml:space="preserve"> сельское поселение, </w:t>
      </w:r>
      <w:proofErr w:type="spellStart"/>
      <w:r w:rsidRPr="00D82225">
        <w:rPr>
          <w:sz w:val="28"/>
          <w:szCs w:val="28"/>
        </w:rPr>
        <w:t>Назаровское</w:t>
      </w:r>
      <w:proofErr w:type="spellEnd"/>
      <w:r w:rsidRPr="00D82225">
        <w:rPr>
          <w:sz w:val="28"/>
          <w:szCs w:val="28"/>
        </w:rPr>
        <w:t xml:space="preserve"> сельское поселение, </w:t>
      </w:r>
      <w:r w:rsidR="00E534E7" w:rsidRPr="00D82225">
        <w:rPr>
          <w:sz w:val="28"/>
          <w:szCs w:val="28"/>
        </w:rPr>
        <w:br/>
      </w:r>
      <w:r w:rsidRPr="00D82225">
        <w:rPr>
          <w:sz w:val="28"/>
          <w:szCs w:val="28"/>
        </w:rPr>
        <w:t xml:space="preserve">Покровское сельское поселение, </w:t>
      </w:r>
      <w:proofErr w:type="spellStart"/>
      <w:r w:rsidRPr="00D82225">
        <w:rPr>
          <w:sz w:val="28"/>
          <w:szCs w:val="28"/>
        </w:rPr>
        <w:t>Огарковское</w:t>
      </w:r>
      <w:proofErr w:type="spellEnd"/>
      <w:r w:rsidRPr="00D82225">
        <w:rPr>
          <w:sz w:val="28"/>
          <w:szCs w:val="28"/>
        </w:rPr>
        <w:t xml:space="preserve"> сельское поселение, </w:t>
      </w:r>
      <w:proofErr w:type="spellStart"/>
      <w:r w:rsidRPr="00D82225">
        <w:rPr>
          <w:sz w:val="28"/>
          <w:szCs w:val="28"/>
        </w:rPr>
        <w:t>Глебо</w:t>
      </w:r>
      <w:r w:rsidRPr="00D82225">
        <w:rPr>
          <w:sz w:val="28"/>
          <w:szCs w:val="28"/>
        </w:rPr>
        <w:t>в</w:t>
      </w:r>
      <w:r w:rsidRPr="00D82225">
        <w:rPr>
          <w:sz w:val="28"/>
          <w:szCs w:val="28"/>
        </w:rPr>
        <w:t>ское</w:t>
      </w:r>
      <w:proofErr w:type="spellEnd"/>
      <w:r w:rsidRPr="00D82225">
        <w:rPr>
          <w:sz w:val="28"/>
          <w:szCs w:val="28"/>
        </w:rPr>
        <w:t xml:space="preserve"> сельское поселение, </w:t>
      </w:r>
      <w:proofErr w:type="spellStart"/>
      <w:r w:rsidRPr="00D82225">
        <w:rPr>
          <w:sz w:val="28"/>
          <w:szCs w:val="28"/>
        </w:rPr>
        <w:t>Тихменевское</w:t>
      </w:r>
      <w:proofErr w:type="spellEnd"/>
      <w:r w:rsidRPr="00D82225">
        <w:rPr>
          <w:sz w:val="28"/>
          <w:szCs w:val="28"/>
        </w:rPr>
        <w:t xml:space="preserve"> сельское поселение, </w:t>
      </w:r>
      <w:proofErr w:type="spellStart"/>
      <w:r w:rsidRPr="00D82225">
        <w:rPr>
          <w:sz w:val="28"/>
          <w:szCs w:val="28"/>
        </w:rPr>
        <w:t>Судоверфское</w:t>
      </w:r>
      <w:proofErr w:type="spellEnd"/>
      <w:r w:rsidRPr="00D82225">
        <w:rPr>
          <w:sz w:val="28"/>
          <w:szCs w:val="28"/>
        </w:rPr>
        <w:t xml:space="preserve"> сельское поселение, сельское поселение Песочное</w:t>
      </w:r>
      <w:r w:rsidR="006040BB" w:rsidRPr="00D82225">
        <w:rPr>
          <w:sz w:val="28"/>
          <w:szCs w:val="28"/>
        </w:rPr>
        <w:t xml:space="preserve"> (далее – поселения)</w:t>
      </w:r>
      <w:r w:rsidRPr="00D82225">
        <w:rPr>
          <w:sz w:val="28"/>
          <w:szCs w:val="28"/>
        </w:rPr>
        <w:t>,</w:t>
      </w:r>
      <w:r w:rsidR="006040BB"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дящие в</w:t>
      </w:r>
      <w:r w:rsidR="001255F1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состав Рыбинского 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путем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их</w:t>
      </w:r>
      <w:r w:rsidR="00E534E7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объединения во вновь образованное муниципальное образование и</w:t>
      </w:r>
      <w:r w:rsidR="00E534E7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наделить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его статусом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муниципального округа с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наименованием </w:t>
      </w:r>
      <w:r w:rsidRPr="00D82225">
        <w:rPr>
          <w:sz w:val="28"/>
          <w:szCs w:val="28"/>
        </w:rPr>
        <w:t>Рыби</w:t>
      </w:r>
      <w:r w:rsidRPr="00D82225">
        <w:rPr>
          <w:sz w:val="28"/>
          <w:szCs w:val="28"/>
        </w:rPr>
        <w:t>н</w:t>
      </w:r>
      <w:r w:rsidRPr="00D82225">
        <w:rPr>
          <w:sz w:val="28"/>
          <w:szCs w:val="28"/>
        </w:rPr>
        <w:t>ский</w:t>
      </w:r>
      <w:r w:rsidRPr="00D82225">
        <w:rPr>
          <w:color w:val="000000"/>
          <w:sz w:val="28"/>
          <w:szCs w:val="28"/>
        </w:rPr>
        <w:t xml:space="preserve"> муниципальный округ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6A34D2E2" w14:textId="02C44DC8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2. Границы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совпадают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 границами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 и устанавливаются законом Ярославской области, устанавливающим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статус муниципальных образований Ярославской области и их границы.</w:t>
      </w:r>
    </w:p>
    <w:p w14:paraId="078B071D" w14:textId="300BE01C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3. Перечень населенных пунктов, входящих в состав территории</w:t>
      </w:r>
      <w:r w:rsidRPr="00D82225">
        <w:rPr>
          <w:color w:val="FF0000"/>
          <w:sz w:val="28"/>
          <w:szCs w:val="28"/>
        </w:rPr>
        <w:t xml:space="preserve"> </w:t>
      </w:r>
      <w:r w:rsidRPr="00D82225">
        <w:rPr>
          <w:sz w:val="28"/>
          <w:szCs w:val="28"/>
        </w:rPr>
        <w:t>Р</w:t>
      </w:r>
      <w:r w:rsidRPr="00D82225">
        <w:rPr>
          <w:sz w:val="28"/>
          <w:szCs w:val="28"/>
        </w:rPr>
        <w:t>ы</w:t>
      </w:r>
      <w:r w:rsidRPr="00D82225">
        <w:rPr>
          <w:sz w:val="28"/>
          <w:szCs w:val="28"/>
        </w:rPr>
        <w:t xml:space="preserve">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 устанавливается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коном Ярославской области, устанавливающим статус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муниципальных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обр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зований Ярославской области и их границы.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7B9CA34C" w14:textId="2FB3147E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 w:rsidRPr="00D82225">
        <w:rPr>
          <w:color w:val="000000"/>
          <w:sz w:val="28"/>
          <w:szCs w:val="28"/>
        </w:rPr>
        <w:t>4.</w:t>
      </w:r>
      <w:r w:rsidR="00F16801" w:rsidRPr="00D82225">
        <w:rPr>
          <w:color w:val="000000"/>
          <w:sz w:val="28"/>
          <w:szCs w:val="28"/>
        </w:rPr>
        <w:t xml:space="preserve"> </w:t>
      </w:r>
      <w:proofErr w:type="gramStart"/>
      <w:r w:rsidRPr="00D82225">
        <w:rPr>
          <w:color w:val="000000"/>
          <w:sz w:val="28"/>
          <w:szCs w:val="28"/>
        </w:rPr>
        <w:t>Преобразование поселений, входящих в состав Рыбинского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пального района Ярославской области, не влечет за собой изменение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катег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рии населенных пунктов, входящих в состав территорий поселений Рыби</w:t>
      </w:r>
      <w:r w:rsidRPr="00D82225">
        <w:rPr>
          <w:color w:val="000000"/>
          <w:sz w:val="28"/>
          <w:szCs w:val="28"/>
        </w:rPr>
        <w:t>н</w:t>
      </w:r>
      <w:r w:rsidRPr="00D82225">
        <w:rPr>
          <w:color w:val="000000"/>
          <w:sz w:val="28"/>
          <w:szCs w:val="28"/>
        </w:rPr>
        <w:t>ского муниципального района Ярославской области, а также изменение ил</w:t>
      </w:r>
      <w:r w:rsidR="001255F1" w:rsidRPr="00D82225">
        <w:rPr>
          <w:color w:val="000000"/>
          <w:sz w:val="28"/>
          <w:szCs w:val="28"/>
        </w:rPr>
        <w:t>и </w:t>
      </w:r>
      <w:r w:rsidRPr="00D82225">
        <w:rPr>
          <w:color w:val="000000"/>
          <w:sz w:val="28"/>
          <w:szCs w:val="28"/>
        </w:rPr>
        <w:t>прекращение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предоставления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мер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социальной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поддержки,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установле</w:t>
      </w:r>
      <w:r w:rsidRPr="00D82225">
        <w:rPr>
          <w:color w:val="000000"/>
          <w:sz w:val="28"/>
          <w:szCs w:val="28"/>
        </w:rPr>
        <w:t>н</w:t>
      </w:r>
      <w:r w:rsidRPr="00D82225">
        <w:rPr>
          <w:color w:val="000000"/>
          <w:sz w:val="28"/>
          <w:szCs w:val="28"/>
        </w:rPr>
        <w:t>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федеральным законодательством и законодательством Ярославской о</w:t>
      </w:r>
      <w:r w:rsidRPr="00D82225">
        <w:rPr>
          <w:color w:val="000000"/>
          <w:sz w:val="28"/>
          <w:szCs w:val="28"/>
        </w:rPr>
        <w:t>б</w:t>
      </w:r>
      <w:r w:rsidRPr="00D82225">
        <w:rPr>
          <w:color w:val="000000"/>
          <w:sz w:val="28"/>
          <w:szCs w:val="28"/>
        </w:rPr>
        <w:t>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для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отдельных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категорий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граждан,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проживающих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(или)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работающих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 сельской местности.</w:t>
      </w:r>
      <w:r w:rsidR="00733DB9" w:rsidRPr="00D82225">
        <w:rPr>
          <w:color w:val="000000"/>
          <w:sz w:val="28"/>
          <w:szCs w:val="28"/>
        </w:rPr>
        <w:t xml:space="preserve"> </w:t>
      </w:r>
      <w:proofErr w:type="gramEnd"/>
    </w:p>
    <w:p w14:paraId="43318A8D" w14:textId="3ADD771A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lastRenderedPageBreak/>
        <w:t>5. Установить административным центро</w:t>
      </w:r>
      <w:r w:rsidR="00931981" w:rsidRPr="00D82225">
        <w:rPr>
          <w:color w:val="000000"/>
          <w:sz w:val="28"/>
          <w:szCs w:val="28"/>
        </w:rPr>
        <w:t>м</w:t>
      </w:r>
      <w:r w:rsidRPr="00D82225">
        <w:rPr>
          <w:sz w:val="28"/>
          <w:szCs w:val="28"/>
        </w:rPr>
        <w:t xml:space="preserve"> Рыбинского </w:t>
      </w:r>
      <w:r w:rsidRPr="00D82225">
        <w:rPr>
          <w:color w:val="000000"/>
          <w:sz w:val="28"/>
          <w:szCs w:val="28"/>
        </w:rPr>
        <w:t>муниципальн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округа Ярославской области город Рыбинск. </w:t>
      </w:r>
    </w:p>
    <w:p w14:paraId="5E9D2B72" w14:textId="682BD256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6. Днем создания Рыбинского муниципального округа Ярославс</w:t>
      </w:r>
      <w:r w:rsidR="0091192C" w:rsidRPr="00D82225">
        <w:rPr>
          <w:color w:val="000000"/>
          <w:sz w:val="28"/>
          <w:szCs w:val="28"/>
        </w:rPr>
        <w:t>кой о</w:t>
      </w:r>
      <w:r w:rsidR="0091192C" w:rsidRPr="00D82225">
        <w:rPr>
          <w:color w:val="000000"/>
          <w:sz w:val="28"/>
          <w:szCs w:val="28"/>
        </w:rPr>
        <w:t>б</w:t>
      </w:r>
      <w:r w:rsidR="0091192C" w:rsidRPr="00D82225">
        <w:rPr>
          <w:color w:val="000000"/>
          <w:sz w:val="28"/>
          <w:szCs w:val="28"/>
        </w:rPr>
        <w:t xml:space="preserve">ласти </w:t>
      </w:r>
      <w:r w:rsidRPr="00D82225">
        <w:rPr>
          <w:color w:val="000000"/>
          <w:sz w:val="28"/>
          <w:szCs w:val="28"/>
        </w:rPr>
        <w:t>является день вступления в силу настоящего Закона. Рыбинский му</w:t>
      </w:r>
      <w:r w:rsidR="0091192C" w:rsidRPr="00D82225">
        <w:rPr>
          <w:color w:val="000000"/>
          <w:sz w:val="28"/>
          <w:szCs w:val="28"/>
        </w:rPr>
        <w:t>н</w:t>
      </w:r>
      <w:r w:rsidR="0091192C" w:rsidRPr="00D82225">
        <w:rPr>
          <w:color w:val="000000"/>
          <w:sz w:val="28"/>
          <w:szCs w:val="28"/>
        </w:rPr>
        <w:t>и</w:t>
      </w:r>
      <w:r w:rsidR="0091192C" w:rsidRPr="00D82225">
        <w:rPr>
          <w:color w:val="000000"/>
          <w:sz w:val="28"/>
          <w:szCs w:val="28"/>
        </w:rPr>
        <w:t xml:space="preserve">ципальный </w:t>
      </w:r>
      <w:r w:rsidRPr="00D82225">
        <w:rPr>
          <w:color w:val="000000"/>
          <w:sz w:val="28"/>
          <w:szCs w:val="28"/>
        </w:rPr>
        <w:t>район Ярославской области, а также все поселения, входящие в</w:t>
      </w:r>
      <w:r w:rsidR="001255F1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 xml:space="preserve">состав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 Ярославской 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="00D82225">
        <w:rPr>
          <w:color w:val="000000"/>
          <w:sz w:val="28"/>
          <w:szCs w:val="28"/>
        </w:rPr>
        <w:t>утрач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вают стату</w:t>
      </w:r>
      <w:r w:rsidR="0091192C" w:rsidRPr="00D82225">
        <w:rPr>
          <w:color w:val="000000"/>
          <w:sz w:val="28"/>
          <w:szCs w:val="28"/>
        </w:rPr>
        <w:t xml:space="preserve">с </w:t>
      </w:r>
      <w:r w:rsidRPr="00D82225">
        <w:rPr>
          <w:color w:val="000000"/>
          <w:sz w:val="28"/>
          <w:szCs w:val="28"/>
        </w:rPr>
        <w:t>муниципальных образований со дня вступления в силу насто</w:t>
      </w:r>
      <w:r w:rsidRPr="00D82225">
        <w:rPr>
          <w:color w:val="000000"/>
          <w:sz w:val="28"/>
          <w:szCs w:val="28"/>
        </w:rPr>
        <w:t>я</w:t>
      </w:r>
      <w:r w:rsidRPr="00D82225">
        <w:rPr>
          <w:color w:val="000000"/>
          <w:sz w:val="28"/>
          <w:szCs w:val="28"/>
        </w:rPr>
        <w:t>щего Закона.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4E98A7A7" w14:textId="77777777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14:paraId="51649971" w14:textId="7B81EC61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b/>
          <w:bCs/>
          <w:color w:val="000000"/>
          <w:sz w:val="28"/>
          <w:szCs w:val="28"/>
        </w:rPr>
        <w:t>Статья 2</w:t>
      </w:r>
    </w:p>
    <w:p w14:paraId="1B5F73D9" w14:textId="681B829F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1. </w:t>
      </w:r>
      <w:proofErr w:type="gramStart"/>
      <w:r w:rsidRPr="00D82225">
        <w:rPr>
          <w:color w:val="000000"/>
          <w:sz w:val="28"/>
          <w:szCs w:val="28"/>
        </w:rPr>
        <w:t>При отсутствии в течение одного месяца со дня вступления в силу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настоящего Закона инициативы граждан о проведении местного референдума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 вопросу определения структуры органов местного самоуправления вновь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образованного 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образования,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предусмотренной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частью 5 ст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тьи 34 Федерального закона от 6 октября 2003 года № 131-ФЗ «Об общих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принципах организации местного самоуправления в Российской Федерации»:</w:t>
      </w:r>
      <w:r w:rsidR="00733DB9" w:rsidRPr="00D82225">
        <w:rPr>
          <w:color w:val="000000"/>
          <w:sz w:val="28"/>
          <w:szCs w:val="28"/>
        </w:rPr>
        <w:t xml:space="preserve"> </w:t>
      </w:r>
      <w:proofErr w:type="gramEnd"/>
    </w:p>
    <w:p w14:paraId="37EBFF9C" w14:textId="0241E9B1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структура органов местного самоуправления</w:t>
      </w:r>
      <w:r w:rsidR="00DF566F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</w:t>
      </w:r>
      <w:r w:rsidRPr="00D82225">
        <w:rPr>
          <w:color w:val="000000"/>
          <w:sz w:val="28"/>
          <w:szCs w:val="28"/>
        </w:rPr>
        <w:t>ь</w:t>
      </w:r>
      <w:r w:rsidRPr="00D82225">
        <w:rPr>
          <w:color w:val="000000"/>
          <w:sz w:val="28"/>
          <w:szCs w:val="28"/>
        </w:rPr>
        <w:t>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округа Ярославской области определяется представительным органом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округа Ярославской области первого соз</w:t>
      </w:r>
      <w:r w:rsidR="00DF566F" w:rsidRPr="00D82225">
        <w:rPr>
          <w:color w:val="000000"/>
          <w:sz w:val="28"/>
          <w:szCs w:val="28"/>
        </w:rPr>
        <w:t xml:space="preserve">ыва после его </w:t>
      </w:r>
      <w:r w:rsidRPr="00D82225">
        <w:rPr>
          <w:color w:val="000000"/>
          <w:sz w:val="28"/>
          <w:szCs w:val="28"/>
        </w:rPr>
        <w:t>избрания и закрепляется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 уставе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области;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73B9CADA" w14:textId="64B8E0E7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представительный орган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 Яросла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ской области первого созыва избирается на срок полномочий 5 лет в составе</w:t>
      </w:r>
      <w:r w:rsidR="00E63A99" w:rsidRPr="00D82225">
        <w:rPr>
          <w:color w:val="000000"/>
          <w:sz w:val="28"/>
          <w:szCs w:val="28"/>
        </w:rPr>
        <w:t xml:space="preserve"> 21</w:t>
      </w:r>
      <w:r w:rsidR="001255F1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депу</w:t>
      </w:r>
      <w:r w:rsidR="00E63A99" w:rsidRPr="00D82225">
        <w:rPr>
          <w:color w:val="000000"/>
          <w:sz w:val="28"/>
          <w:szCs w:val="28"/>
        </w:rPr>
        <w:t>тата</w:t>
      </w:r>
      <w:r w:rsidRPr="00D82225">
        <w:rPr>
          <w:color w:val="000000"/>
          <w:sz w:val="28"/>
          <w:szCs w:val="28"/>
        </w:rPr>
        <w:t>;</w:t>
      </w:r>
    </w:p>
    <w:p w14:paraId="39A7FC77" w14:textId="3C7C61E6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первый глава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избирается представительным органом</w:t>
      </w:r>
      <w:r w:rsidRPr="00D82225">
        <w:rPr>
          <w:sz w:val="28"/>
          <w:szCs w:val="28"/>
        </w:rPr>
        <w:t xml:space="preserve"> 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 первого созыва из числа кандидатов, предста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ленных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конкурсной комиссией по результатам конкурса, на срок полномочий 5</w:t>
      </w:r>
      <w:r w:rsidR="001255F1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лет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возглавляет местную администрацию.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7C8D3107" w14:textId="31C42489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2.</w:t>
      </w:r>
      <w:r w:rsidR="0091192C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Представительный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</w:t>
      </w:r>
      <w:r w:rsidRPr="00D82225">
        <w:rPr>
          <w:sz w:val="28"/>
          <w:szCs w:val="28"/>
        </w:rPr>
        <w:t xml:space="preserve"> 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первого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созыва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состоит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из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депутатов,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избираемых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 мун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ципальных выборах на основе всеобщего равного и прямого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избирательного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права при тайном голосовании,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</w:t>
      </w:r>
      <w:r w:rsidR="00DF566F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многомандатным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избирательным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округам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сроки, установленные</w:t>
      </w:r>
      <w:r w:rsidR="00733DB9" w:rsidRPr="00D82225">
        <w:rPr>
          <w:color w:val="000000"/>
          <w:sz w:val="28"/>
          <w:szCs w:val="28"/>
        </w:rPr>
        <w:t xml:space="preserve"> </w:t>
      </w:r>
      <w:hyperlink r:id="rId9" w:history="1">
        <w:r w:rsidRPr="00D82225">
          <w:rPr>
            <w:color w:val="000000"/>
            <w:sz w:val="28"/>
            <w:szCs w:val="28"/>
          </w:rPr>
          <w:t>законодательством</w:t>
        </w:r>
      </w:hyperlink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 выборах и референдумах.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4F9EC48A" w14:textId="293D2D78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3. </w:t>
      </w:r>
      <w:proofErr w:type="gramStart"/>
      <w:r w:rsidRPr="00D82225">
        <w:rPr>
          <w:color w:val="000000"/>
          <w:sz w:val="28"/>
          <w:szCs w:val="28"/>
        </w:rPr>
        <w:t>Подготовку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проведение выборов депутатов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представительного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р</w:t>
      </w:r>
      <w:r w:rsidRPr="00D82225">
        <w:rPr>
          <w:color w:val="000000"/>
          <w:sz w:val="28"/>
          <w:szCs w:val="28"/>
        </w:rPr>
        <w:t>гана Рыбинского муниципального округа Ярославской области первого с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зыва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организует избирательная комиссия, на которую Избирательной коми</w:t>
      </w:r>
      <w:r w:rsidRPr="00D82225">
        <w:rPr>
          <w:color w:val="000000"/>
          <w:sz w:val="28"/>
          <w:szCs w:val="28"/>
        </w:rPr>
        <w:t>с</w:t>
      </w:r>
      <w:r w:rsidRPr="00D82225">
        <w:rPr>
          <w:color w:val="000000"/>
          <w:sz w:val="28"/>
          <w:szCs w:val="28"/>
        </w:rPr>
        <w:t>сией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 в соответствии с требованиями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федерального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конодательства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законодательства Ярославской области возложены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полн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мочия по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организации и проведению выборов 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органы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местного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самоупра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ления вновь образованного муниципального образования (далее –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организ</w:t>
      </w:r>
      <w:r w:rsidRPr="00D82225">
        <w:rPr>
          <w:color w:val="000000"/>
          <w:sz w:val="28"/>
          <w:szCs w:val="28"/>
        </w:rPr>
        <w:t>у</w:t>
      </w:r>
      <w:r w:rsidRPr="00D82225">
        <w:rPr>
          <w:color w:val="000000"/>
          <w:sz w:val="28"/>
          <w:szCs w:val="28"/>
        </w:rPr>
        <w:t>ющая выборы избирательная комиссия).</w:t>
      </w:r>
      <w:r w:rsidR="00733DB9" w:rsidRPr="00D82225">
        <w:rPr>
          <w:color w:val="000000"/>
          <w:sz w:val="28"/>
          <w:szCs w:val="28"/>
        </w:rPr>
        <w:t xml:space="preserve"> </w:t>
      </w:r>
      <w:proofErr w:type="gramEnd"/>
    </w:p>
    <w:p w14:paraId="18E6CAA9" w14:textId="22FFFA3D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4. Организующая выборы избирательная комиссия назначает выборы депутатов представительного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органа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 Ярославской области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первого созыва,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осуществляет их подготовку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пров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lastRenderedPageBreak/>
        <w:t>дение в соответствии с требованиями федерального законодательства и зак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нодательства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68F977C7" w14:textId="564593B7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5. Схема избирательных округов для проведения </w:t>
      </w:r>
      <w:proofErr w:type="gramStart"/>
      <w:r w:rsidRPr="00D82225">
        <w:rPr>
          <w:color w:val="000000"/>
          <w:sz w:val="28"/>
          <w:szCs w:val="28"/>
        </w:rPr>
        <w:t>выборов депутатов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представительного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 первого созыва</w:t>
      </w:r>
      <w:proofErr w:type="gramEnd"/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определяется в соответствии с требованиями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фед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>рального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законодательства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законодательства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зующей выборы избирательной комиссией и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утверждается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Губернатором Ярославской области не позднее дня принятия организующей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выборы изб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рательной комиссией решения о назначении соответствующих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выборов.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Если Губернатор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 не утвердит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в установленный срок схему избирательных округов для проведения </w:t>
      </w:r>
      <w:proofErr w:type="gramStart"/>
      <w:r w:rsidRPr="00D82225">
        <w:rPr>
          <w:color w:val="000000"/>
          <w:sz w:val="28"/>
          <w:szCs w:val="28"/>
        </w:rPr>
        <w:t>выборов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депутатов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представительн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 первого</w:t>
      </w:r>
      <w:proofErr w:type="gramEnd"/>
      <w:r w:rsidRPr="00D82225">
        <w:rPr>
          <w:color w:val="000000"/>
          <w:sz w:val="28"/>
          <w:szCs w:val="28"/>
        </w:rPr>
        <w:t xml:space="preserve"> созыва, эта схема утверждается организу</w:t>
      </w:r>
      <w:r w:rsidR="00FF63D6" w:rsidRPr="00D82225">
        <w:rPr>
          <w:color w:val="000000"/>
          <w:sz w:val="28"/>
          <w:szCs w:val="28"/>
        </w:rPr>
        <w:t xml:space="preserve">ющей </w:t>
      </w:r>
      <w:r w:rsidRPr="00D82225">
        <w:rPr>
          <w:color w:val="000000"/>
          <w:sz w:val="28"/>
          <w:szCs w:val="28"/>
        </w:rPr>
        <w:t>выборы избирательной к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 xml:space="preserve">миссией не позднее чем через пять дней со </w:t>
      </w:r>
      <w:r w:rsidR="00FF63D6" w:rsidRPr="00D82225">
        <w:rPr>
          <w:color w:val="000000"/>
          <w:sz w:val="28"/>
          <w:szCs w:val="28"/>
        </w:rPr>
        <w:t xml:space="preserve">дня </w:t>
      </w:r>
      <w:r w:rsidRPr="00D82225">
        <w:rPr>
          <w:color w:val="000000"/>
          <w:sz w:val="28"/>
          <w:szCs w:val="28"/>
        </w:rPr>
        <w:t>официального опубликования решения о назначении указанных выборов.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45750AF3" w14:textId="26177E3B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6. Материально-техническое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обеспечение </w:t>
      </w:r>
      <w:proofErr w:type="gramStart"/>
      <w:r w:rsidRPr="00D82225">
        <w:rPr>
          <w:color w:val="000000"/>
          <w:sz w:val="28"/>
          <w:szCs w:val="28"/>
        </w:rPr>
        <w:t>проведения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выборов депут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тов представительного органа</w:t>
      </w:r>
      <w:r w:rsidR="00F16801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F340E8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 Яросла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ской 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первого созыва</w:t>
      </w:r>
      <w:proofErr w:type="gramEnd"/>
      <w:r w:rsidRPr="00D82225">
        <w:rPr>
          <w:color w:val="000000"/>
          <w:sz w:val="28"/>
          <w:szCs w:val="28"/>
        </w:rPr>
        <w:t xml:space="preserve"> осуществляется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за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счет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средств областного бюджета.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3631D735" w14:textId="77777777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14:paraId="3119D84F" w14:textId="2A82EB19" w:rsidR="00F51325" w:rsidRPr="00D82225" w:rsidRDefault="00DF566F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b/>
          <w:bCs/>
          <w:color w:val="000000"/>
          <w:sz w:val="28"/>
          <w:szCs w:val="28"/>
        </w:rPr>
        <w:t>Статья 3</w:t>
      </w:r>
    </w:p>
    <w:p w14:paraId="478C1030" w14:textId="3ABAD4DA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1. </w:t>
      </w:r>
      <w:proofErr w:type="gramStart"/>
      <w:r w:rsidRPr="00D82225">
        <w:rPr>
          <w:color w:val="000000"/>
          <w:sz w:val="28"/>
          <w:szCs w:val="28"/>
        </w:rPr>
        <w:t>До формирования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органов местного самоуправления </w:t>
      </w:r>
      <w:r w:rsidRPr="00D82225">
        <w:rPr>
          <w:sz w:val="28"/>
          <w:szCs w:val="28"/>
        </w:rPr>
        <w:t>Рыбинского</w:t>
      </w:r>
      <w:r w:rsidR="00FF63D6"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муниципального округа Ярославской области полномочия по решению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 xml:space="preserve">просов местного значения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444444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иных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вопросов,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отнесенных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федеральным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законодательством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з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конодательством Ярославской области к полномочиям органов местного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моуправления муниципального округа, на соответствующих территориях</w:t>
      </w:r>
      <w:r w:rsidR="00733DB9" w:rsidRPr="00D82225">
        <w:rPr>
          <w:color w:val="000000"/>
          <w:sz w:val="28"/>
          <w:szCs w:val="28"/>
        </w:rPr>
        <w:t xml:space="preserve"> </w:t>
      </w:r>
      <w:r w:rsidR="001255F1" w:rsidRPr="00D82225">
        <w:rPr>
          <w:color w:val="000000"/>
          <w:sz w:val="28"/>
          <w:szCs w:val="28"/>
        </w:rPr>
        <w:t>в </w:t>
      </w:r>
      <w:r w:rsidRPr="00D82225">
        <w:rPr>
          <w:color w:val="000000"/>
          <w:sz w:val="28"/>
          <w:szCs w:val="28"/>
        </w:rPr>
        <w:t>соответствии с Федеральным законом от 6 октября 2003 года № 131-ФЗ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«Об</w:t>
      </w:r>
      <w:r w:rsidR="001255F1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proofErr w:type="gramEnd"/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Федерации» </w:t>
      </w:r>
      <w:r w:rsidRPr="00D82225">
        <w:rPr>
          <w:color w:val="000000"/>
          <w:spacing w:val="-2"/>
          <w:sz w:val="28"/>
          <w:szCs w:val="28"/>
        </w:rPr>
        <w:t>осуществляют органы местного самоуправления</w:t>
      </w:r>
      <w:r w:rsidR="00733DB9" w:rsidRPr="00D82225">
        <w:rPr>
          <w:color w:val="FF0000"/>
          <w:spacing w:val="-2"/>
          <w:sz w:val="28"/>
          <w:szCs w:val="28"/>
        </w:rPr>
        <w:t xml:space="preserve"> </w:t>
      </w:r>
      <w:r w:rsidRPr="00D82225">
        <w:rPr>
          <w:spacing w:val="-2"/>
          <w:sz w:val="28"/>
          <w:szCs w:val="28"/>
        </w:rPr>
        <w:t xml:space="preserve">Рыбинского </w:t>
      </w:r>
      <w:r w:rsidRPr="00D82225">
        <w:rPr>
          <w:color w:val="000000"/>
          <w:spacing w:val="-2"/>
          <w:sz w:val="28"/>
          <w:szCs w:val="28"/>
        </w:rPr>
        <w:t>м</w:t>
      </w:r>
      <w:r w:rsidRPr="00D82225">
        <w:rPr>
          <w:color w:val="000000"/>
          <w:spacing w:val="-2"/>
          <w:sz w:val="28"/>
          <w:szCs w:val="28"/>
        </w:rPr>
        <w:t>у</w:t>
      </w:r>
      <w:r w:rsidRPr="00D82225">
        <w:rPr>
          <w:color w:val="000000"/>
          <w:spacing w:val="-2"/>
          <w:sz w:val="28"/>
          <w:szCs w:val="28"/>
        </w:rPr>
        <w:t>ниципального района Ярославской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области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и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поселений,</w:t>
      </w:r>
      <w:r w:rsidR="009A1CAD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входящих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 xml:space="preserve">в состав </w:t>
      </w:r>
      <w:r w:rsidRPr="00D82225">
        <w:rPr>
          <w:spacing w:val="-2"/>
          <w:sz w:val="28"/>
          <w:szCs w:val="28"/>
        </w:rPr>
        <w:t>Рыбинского</w:t>
      </w:r>
      <w:r w:rsidR="00733DB9" w:rsidRPr="00D82225">
        <w:rPr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муниципального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района</w:t>
      </w:r>
      <w:r w:rsidRPr="00D82225">
        <w:rPr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Ярославской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области,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которые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="001255F1" w:rsidRPr="00D82225">
        <w:rPr>
          <w:color w:val="000000"/>
          <w:spacing w:val="-2"/>
          <w:sz w:val="28"/>
          <w:szCs w:val="28"/>
        </w:rPr>
        <w:t>на </w:t>
      </w:r>
      <w:r w:rsidRPr="00D82225">
        <w:rPr>
          <w:color w:val="000000"/>
          <w:spacing w:val="-2"/>
          <w:sz w:val="28"/>
          <w:szCs w:val="28"/>
        </w:rPr>
        <w:t>день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 xml:space="preserve">создания </w:t>
      </w:r>
      <w:r w:rsidRPr="00D82225">
        <w:rPr>
          <w:spacing w:val="-2"/>
          <w:sz w:val="28"/>
          <w:szCs w:val="28"/>
        </w:rPr>
        <w:t xml:space="preserve">Рыбинского </w:t>
      </w:r>
      <w:r w:rsidRPr="00D82225">
        <w:rPr>
          <w:color w:val="000000"/>
          <w:spacing w:val="-2"/>
          <w:sz w:val="28"/>
          <w:szCs w:val="28"/>
        </w:rPr>
        <w:t>муниципального округа</w:t>
      </w:r>
      <w:r w:rsidR="00FF63D6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Ярославской области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осущест</w:t>
      </w:r>
      <w:r w:rsidRPr="00D82225">
        <w:rPr>
          <w:color w:val="000000"/>
          <w:spacing w:val="-2"/>
          <w:sz w:val="28"/>
          <w:szCs w:val="28"/>
        </w:rPr>
        <w:t>в</w:t>
      </w:r>
      <w:r w:rsidRPr="00D82225">
        <w:rPr>
          <w:color w:val="000000"/>
          <w:spacing w:val="-2"/>
          <w:sz w:val="28"/>
          <w:szCs w:val="28"/>
        </w:rPr>
        <w:t>ляли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полномочия</w:t>
      </w:r>
      <w:r w:rsidRPr="00D82225">
        <w:rPr>
          <w:color w:val="000000"/>
          <w:sz w:val="28"/>
          <w:szCs w:val="28"/>
        </w:rPr>
        <w:t xml:space="preserve"> по решению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данных вопросов на этих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территориях.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6355D1D5" w14:textId="28342E0F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2. </w:t>
      </w:r>
      <w:proofErr w:type="gramStart"/>
      <w:r w:rsidRPr="00D82225">
        <w:rPr>
          <w:color w:val="000000"/>
          <w:sz w:val="28"/>
          <w:szCs w:val="28"/>
        </w:rPr>
        <w:t>Муниципальные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правовые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акты, принятые органами местного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сам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 xml:space="preserve">управления, которые на день создания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</w:t>
      </w:r>
      <w:r w:rsidR="00FF63D6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 осуществляли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полномочия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решению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вопросов мес</w:t>
      </w:r>
      <w:r w:rsidRPr="00D82225">
        <w:rPr>
          <w:color w:val="000000"/>
          <w:sz w:val="28"/>
          <w:szCs w:val="28"/>
        </w:rPr>
        <w:t>т</w:t>
      </w:r>
      <w:r w:rsidRPr="00D82225">
        <w:rPr>
          <w:color w:val="000000"/>
          <w:sz w:val="28"/>
          <w:szCs w:val="28"/>
        </w:rPr>
        <w:t>ного значения на соответствующей территории Рыбинского 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поселений,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входящих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 Ярославской области,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действуют в части,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прот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воречащей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федеральным законам и иным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нормативным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правовым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актам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Ро</w:t>
      </w:r>
      <w:r w:rsidRPr="00D82225">
        <w:rPr>
          <w:color w:val="000000"/>
          <w:sz w:val="28"/>
          <w:szCs w:val="28"/>
        </w:rPr>
        <w:t>с</w:t>
      </w:r>
      <w:r w:rsidRPr="00D82225">
        <w:rPr>
          <w:color w:val="000000"/>
          <w:sz w:val="28"/>
          <w:szCs w:val="28"/>
        </w:rPr>
        <w:t>сийской Федерации, Уставу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законам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proofErr w:type="gramEnd"/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б</w:t>
      </w:r>
      <w:r w:rsidRPr="00D82225">
        <w:rPr>
          <w:color w:val="000000"/>
          <w:sz w:val="28"/>
          <w:szCs w:val="28"/>
        </w:rPr>
        <w:t>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иным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нормативным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правовым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актам </w:t>
      </w:r>
      <w:r w:rsidR="00FF63D6" w:rsidRPr="00D82225">
        <w:rPr>
          <w:color w:val="000000"/>
          <w:sz w:val="28"/>
          <w:szCs w:val="28"/>
        </w:rPr>
        <w:t xml:space="preserve">Ярославской </w:t>
      </w:r>
      <w:r w:rsidRPr="00D82225">
        <w:rPr>
          <w:color w:val="000000"/>
          <w:sz w:val="28"/>
          <w:szCs w:val="28"/>
        </w:rPr>
        <w:t>области,</w:t>
      </w:r>
      <w:r w:rsidR="00F340E8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 также муниципальным правовым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актам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органов</w:t>
      </w:r>
      <w:r w:rsidR="00054D81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местного самоуправления Рыби</w:t>
      </w:r>
      <w:r w:rsidRPr="00D82225">
        <w:rPr>
          <w:color w:val="000000"/>
          <w:sz w:val="28"/>
          <w:szCs w:val="28"/>
        </w:rPr>
        <w:t>н</w:t>
      </w:r>
      <w:r w:rsidRPr="00D82225">
        <w:rPr>
          <w:color w:val="000000"/>
          <w:sz w:val="28"/>
          <w:szCs w:val="28"/>
        </w:rPr>
        <w:t>ского муниципального округа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6E5FD4C2" w14:textId="7AAB3EA9" w:rsidR="00F51325" w:rsidRPr="00D82225" w:rsidRDefault="00F51325" w:rsidP="001255F1">
      <w:pPr>
        <w:tabs>
          <w:tab w:val="left" w:pos="0"/>
          <w:tab w:val="left" w:pos="3761"/>
          <w:tab w:val="left" w:pos="7113"/>
          <w:tab w:val="left" w:pos="8248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D82225">
        <w:rPr>
          <w:color w:val="000000"/>
          <w:sz w:val="28"/>
          <w:szCs w:val="28"/>
        </w:rPr>
        <w:t xml:space="preserve">Органы местного самоуправления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 соответствии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 своей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компетенцией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являются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правопреемниками</w:t>
      </w:r>
      <w:r w:rsidR="00FF63D6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органов</w:t>
      </w:r>
      <w:r w:rsidR="00FF63D6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местног</w:t>
      </w:r>
      <w:r w:rsidR="00FF63D6" w:rsidRPr="00D82225">
        <w:rPr>
          <w:color w:val="000000"/>
          <w:sz w:val="28"/>
          <w:szCs w:val="28"/>
        </w:rPr>
        <w:t xml:space="preserve">о </w:t>
      </w:r>
      <w:r w:rsidRPr="00D82225">
        <w:rPr>
          <w:color w:val="000000"/>
          <w:sz w:val="28"/>
          <w:szCs w:val="28"/>
        </w:rPr>
        <w:t xml:space="preserve">самоуправления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пального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поселений,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входящих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 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>Р</w:t>
      </w:r>
      <w:r w:rsidRPr="00D82225">
        <w:rPr>
          <w:sz w:val="28"/>
          <w:szCs w:val="28"/>
        </w:rPr>
        <w:t>ы</w:t>
      </w:r>
      <w:r w:rsidRPr="00D82225">
        <w:rPr>
          <w:sz w:val="28"/>
          <w:szCs w:val="28"/>
        </w:rPr>
        <w:t xml:space="preserve">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которые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 день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здания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осущест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ляли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полномочия по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решению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вопросов местного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значения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 соответств</w:t>
      </w:r>
      <w:r w:rsidRPr="00D82225">
        <w:rPr>
          <w:color w:val="000000"/>
          <w:sz w:val="28"/>
          <w:szCs w:val="28"/>
        </w:rPr>
        <w:t>у</w:t>
      </w:r>
      <w:r w:rsidRPr="00D82225">
        <w:rPr>
          <w:color w:val="000000"/>
          <w:sz w:val="28"/>
          <w:szCs w:val="28"/>
        </w:rPr>
        <w:t>ющей территории, в отношениях с органами государственной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власти Росси</w:t>
      </w:r>
      <w:r w:rsidRPr="00D82225">
        <w:rPr>
          <w:color w:val="000000"/>
          <w:sz w:val="28"/>
          <w:szCs w:val="28"/>
        </w:rPr>
        <w:t>й</w:t>
      </w:r>
      <w:r w:rsidRPr="00D82225">
        <w:rPr>
          <w:color w:val="000000"/>
          <w:sz w:val="28"/>
          <w:szCs w:val="28"/>
        </w:rPr>
        <w:t>ской Федерации</w:t>
      </w:r>
      <w:proofErr w:type="gramEnd"/>
      <w:r w:rsidRPr="00D82225">
        <w:rPr>
          <w:color w:val="000000"/>
          <w:sz w:val="28"/>
          <w:szCs w:val="28"/>
        </w:rPr>
        <w:t>, органами государственной власти субъектов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Российской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Федерации,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органами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местного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самоуправления,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физическими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юридич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>скими лицами. Вопросы правопреемства подлежат урегулированию 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пальными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правовыми актами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округа Яросла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6D720465" w14:textId="76F52586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4. </w:t>
      </w:r>
      <w:proofErr w:type="gramStart"/>
      <w:r w:rsidRPr="00D82225">
        <w:rPr>
          <w:color w:val="000000"/>
          <w:sz w:val="28"/>
          <w:szCs w:val="28"/>
        </w:rPr>
        <w:t>До урегулирования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муниципальными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правовыми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актами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вопросов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правопреемства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 о</w:t>
      </w:r>
      <w:r w:rsidRPr="00D82225">
        <w:rPr>
          <w:color w:val="000000"/>
          <w:sz w:val="28"/>
          <w:szCs w:val="28"/>
        </w:rPr>
        <w:t>т</w:t>
      </w:r>
      <w:r w:rsidRPr="00D82225">
        <w:rPr>
          <w:color w:val="000000"/>
          <w:sz w:val="28"/>
          <w:szCs w:val="28"/>
        </w:rPr>
        <w:t>ношении органов местных администраций, муниципальных учреждений,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предприятий и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организаций, ранее созданных органами местного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самоупра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ления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посел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>ний, входящих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в состав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которые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 день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создания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 Яр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славской 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осуществляли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полномочия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 решению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вопросов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местного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значения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соответствующей</w:t>
      </w:r>
      <w:proofErr w:type="gramEnd"/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территории,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или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 их участием, соответств</w:t>
      </w:r>
      <w:r w:rsidRPr="00D82225">
        <w:rPr>
          <w:color w:val="000000"/>
          <w:sz w:val="28"/>
          <w:szCs w:val="28"/>
        </w:rPr>
        <w:t>у</w:t>
      </w:r>
      <w:r w:rsidRPr="00D82225">
        <w:rPr>
          <w:color w:val="000000"/>
          <w:sz w:val="28"/>
          <w:szCs w:val="28"/>
        </w:rPr>
        <w:t>ющие органы местных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администраций,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муниципальные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учреждения, пре</w:t>
      </w:r>
      <w:r w:rsidRPr="00D82225">
        <w:rPr>
          <w:color w:val="000000"/>
          <w:sz w:val="28"/>
          <w:szCs w:val="28"/>
        </w:rPr>
        <w:t>д</w:t>
      </w:r>
      <w:r w:rsidRPr="00D82225">
        <w:rPr>
          <w:color w:val="000000"/>
          <w:sz w:val="28"/>
          <w:szCs w:val="28"/>
        </w:rPr>
        <w:t>приятия и организации продолжают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осуществлять свою деятельность с с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хранением их прежней организационно-правовой формы.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4A1F8283" w14:textId="1598620F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5.</w:t>
      </w:r>
      <w:r w:rsidR="005B5E22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Право подписания муниципальных правовых актов, принятых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</w:t>
      </w:r>
      <w:r w:rsidRPr="00D82225">
        <w:rPr>
          <w:color w:val="000000"/>
          <w:sz w:val="28"/>
          <w:szCs w:val="28"/>
        </w:rPr>
        <w:t>д</w:t>
      </w:r>
      <w:r w:rsidRPr="00D82225">
        <w:rPr>
          <w:color w:val="000000"/>
          <w:sz w:val="28"/>
          <w:szCs w:val="28"/>
        </w:rPr>
        <w:t>ставительным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органом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б</w:t>
      </w:r>
      <w:r w:rsidRPr="00D82225">
        <w:rPr>
          <w:color w:val="000000"/>
          <w:sz w:val="28"/>
          <w:szCs w:val="28"/>
        </w:rPr>
        <w:t xml:space="preserve">ласти первого созыва, принадлежит </w:t>
      </w:r>
      <w:r w:rsidR="00163996" w:rsidRPr="00D82225">
        <w:rPr>
          <w:color w:val="000000"/>
          <w:sz w:val="28"/>
          <w:szCs w:val="28"/>
        </w:rPr>
        <w:t>г</w:t>
      </w:r>
      <w:r w:rsidRPr="00D82225">
        <w:rPr>
          <w:color w:val="000000"/>
          <w:sz w:val="28"/>
          <w:szCs w:val="28"/>
        </w:rPr>
        <w:t>лаве Рыбинского муниципального рай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Ярославской области до дня вступления в должность первого главы </w:t>
      </w:r>
      <w:r w:rsidRPr="00D82225">
        <w:rPr>
          <w:sz w:val="28"/>
          <w:szCs w:val="28"/>
        </w:rPr>
        <w:t>Р</w:t>
      </w:r>
      <w:r w:rsidRPr="00D82225">
        <w:rPr>
          <w:sz w:val="28"/>
          <w:szCs w:val="28"/>
        </w:rPr>
        <w:t>ы</w:t>
      </w:r>
      <w:r w:rsidRPr="00D82225">
        <w:rPr>
          <w:sz w:val="28"/>
          <w:szCs w:val="28"/>
        </w:rPr>
        <w:t xml:space="preserve">бинского </w:t>
      </w:r>
      <w:r w:rsidRPr="00D82225">
        <w:rPr>
          <w:color w:val="000000"/>
          <w:sz w:val="28"/>
          <w:szCs w:val="28"/>
        </w:rPr>
        <w:t>муниципального округа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35DEC41E" w14:textId="701D3762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proofErr w:type="gramStart"/>
      <w:r w:rsidRPr="00D82225">
        <w:rPr>
          <w:color w:val="000000"/>
          <w:sz w:val="28"/>
          <w:szCs w:val="28"/>
        </w:rPr>
        <w:t>Право подписания муниципальных правовых актов и иных документов,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подготовленных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администрациями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славской области и поселений, входящих в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состав</w:t>
      </w:r>
      <w:r w:rsidRPr="00D82225">
        <w:rPr>
          <w:sz w:val="28"/>
          <w:szCs w:val="28"/>
        </w:rPr>
        <w:t xml:space="preserve"> Рыбинского </w:t>
      </w:r>
      <w:r w:rsidRPr="00D82225">
        <w:rPr>
          <w:color w:val="000000"/>
          <w:sz w:val="28"/>
          <w:szCs w:val="28"/>
        </w:rPr>
        <w:t>муниципал</w:t>
      </w:r>
      <w:r w:rsidRPr="00D82225">
        <w:rPr>
          <w:color w:val="000000"/>
          <w:sz w:val="28"/>
          <w:szCs w:val="28"/>
        </w:rPr>
        <w:t>ь</w:t>
      </w:r>
      <w:r w:rsidRPr="00D82225">
        <w:rPr>
          <w:color w:val="000000"/>
          <w:sz w:val="28"/>
          <w:szCs w:val="28"/>
        </w:rPr>
        <w:t>ного района Ярославской области, принадлежит первому главе Рыбинского муниципального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дня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вступления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должность первого главы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 до</w:t>
      </w:r>
      <w:r w:rsidR="001255F1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 xml:space="preserve">формирования администрации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  <w:proofErr w:type="gramEnd"/>
    </w:p>
    <w:p w14:paraId="3E167549" w14:textId="22889773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 w:rsidRPr="00D82225">
        <w:rPr>
          <w:color w:val="000000"/>
          <w:sz w:val="28"/>
          <w:szCs w:val="28"/>
        </w:rPr>
        <w:t>6.</w:t>
      </w:r>
      <w:r w:rsidR="00FF63D6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До утверждения документов территориального планирования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гр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достроительного зонирования</w:t>
      </w:r>
      <w:r w:rsidR="00FF63D6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ской области действуют документы территориального планирования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град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строительного зонирования</w:t>
      </w:r>
      <w:r w:rsidR="00FF63D6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</w:t>
      </w:r>
      <w:r w:rsidR="00FF63D6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ской области и поселений, входящих в 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7E9E48CF" w14:textId="77777777" w:rsidR="00F51325" w:rsidRPr="00D82225" w:rsidRDefault="00F51325" w:rsidP="001255F1">
      <w:pPr>
        <w:tabs>
          <w:tab w:val="left" w:pos="0"/>
        </w:tabs>
        <w:suppressAutoHyphens w:val="0"/>
        <w:ind w:firstLine="709"/>
        <w:rPr>
          <w:color w:val="000000" w:themeColor="text1"/>
          <w:sz w:val="28"/>
          <w:szCs w:val="28"/>
        </w:rPr>
      </w:pPr>
    </w:p>
    <w:p w14:paraId="195C1E7E" w14:textId="0979941E" w:rsidR="00F51325" w:rsidRPr="00D82225" w:rsidRDefault="00F51325" w:rsidP="001255F1">
      <w:pPr>
        <w:tabs>
          <w:tab w:val="left" w:pos="0"/>
        </w:tabs>
        <w:suppressAutoHyphens w:val="0"/>
        <w:ind w:firstLine="709"/>
        <w:rPr>
          <w:color w:val="010302"/>
          <w:sz w:val="28"/>
          <w:szCs w:val="28"/>
        </w:rPr>
      </w:pPr>
      <w:r w:rsidRPr="00D82225">
        <w:rPr>
          <w:b/>
          <w:bCs/>
          <w:color w:val="000000"/>
          <w:sz w:val="28"/>
          <w:szCs w:val="28"/>
        </w:rPr>
        <w:lastRenderedPageBreak/>
        <w:t>Статья 4</w:t>
      </w:r>
      <w:r w:rsidR="00733DB9" w:rsidRPr="00D82225">
        <w:rPr>
          <w:b/>
          <w:bCs/>
          <w:color w:val="000000"/>
          <w:sz w:val="28"/>
          <w:szCs w:val="28"/>
        </w:rPr>
        <w:t xml:space="preserve"> </w:t>
      </w:r>
    </w:p>
    <w:p w14:paraId="7E0A93D2" w14:textId="6F596550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1. До 1 января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2026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сохраняются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межбюджетные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отношения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</w:t>
      </w:r>
      <w:r w:rsidRPr="00D82225">
        <w:rPr>
          <w:color w:val="000000"/>
          <w:sz w:val="28"/>
          <w:szCs w:val="28"/>
        </w:rPr>
        <w:t>д</w:t>
      </w:r>
      <w:r w:rsidRPr="00D82225">
        <w:rPr>
          <w:color w:val="000000"/>
          <w:sz w:val="28"/>
          <w:szCs w:val="28"/>
        </w:rPr>
        <w:t>жетов</w:t>
      </w:r>
      <w:r w:rsidR="00733DB9" w:rsidRPr="00D82225">
        <w:rPr>
          <w:color w:val="FF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 Ярославской 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посел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>ний, входящих в 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области, с иными бюджетами бюджетной системы Российской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Федерации. </w:t>
      </w:r>
    </w:p>
    <w:p w14:paraId="76D5ED80" w14:textId="76FB6B5D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2. </w:t>
      </w:r>
      <w:proofErr w:type="gramStart"/>
      <w:r w:rsidRPr="00D82225">
        <w:rPr>
          <w:color w:val="000000"/>
          <w:sz w:val="28"/>
          <w:szCs w:val="28"/>
        </w:rPr>
        <w:t>Начиная с 1 января 2026</w:t>
      </w:r>
      <w:r w:rsidR="00AA103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года</w:t>
      </w:r>
      <w:r w:rsidR="00733DB9" w:rsidRPr="00D82225">
        <w:rPr>
          <w:i/>
          <w:iCs/>
          <w:color w:val="FF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межбюджетных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отношениях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 бю</w:t>
      </w:r>
      <w:r w:rsidRPr="00D82225">
        <w:rPr>
          <w:color w:val="000000"/>
          <w:sz w:val="28"/>
          <w:szCs w:val="28"/>
        </w:rPr>
        <w:t>д</w:t>
      </w:r>
      <w:r w:rsidRPr="00D82225">
        <w:rPr>
          <w:color w:val="000000"/>
          <w:sz w:val="28"/>
          <w:szCs w:val="28"/>
        </w:rPr>
        <w:t xml:space="preserve">жетами бюджетной системы Российской Федерации бюджет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</w:t>
      </w:r>
      <w:r w:rsidRPr="00D82225">
        <w:rPr>
          <w:color w:val="000000"/>
          <w:sz w:val="28"/>
          <w:szCs w:val="28"/>
        </w:rPr>
        <w:t>у</w:t>
      </w:r>
      <w:r w:rsidRPr="00D82225">
        <w:rPr>
          <w:color w:val="000000"/>
          <w:sz w:val="28"/>
          <w:szCs w:val="28"/>
        </w:rPr>
        <w:t>ниципального округа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учитывается как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единый</w:t>
      </w:r>
      <w:proofErr w:type="gramEnd"/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бюджет Рыбинского муниципального округа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08053E6A" w14:textId="6EEC2C98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3.</w:t>
      </w:r>
      <w:r w:rsidR="00A019B7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Полномочия по составлению проекта бюджета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пального округа Ярославской области на 2026 год и плановый период</w:t>
      </w:r>
      <w:r w:rsidR="00733DB9" w:rsidRPr="00D82225">
        <w:rPr>
          <w:color w:val="000000"/>
          <w:sz w:val="28"/>
          <w:szCs w:val="28"/>
        </w:rPr>
        <w:t xml:space="preserve"> </w:t>
      </w:r>
      <w:r w:rsidR="001255F1" w:rsidRPr="00D82225">
        <w:rPr>
          <w:color w:val="000000"/>
          <w:sz w:val="28"/>
          <w:szCs w:val="28"/>
        </w:rPr>
        <w:t>2027 и </w:t>
      </w:r>
      <w:r w:rsidRPr="00D82225">
        <w:rPr>
          <w:color w:val="000000"/>
          <w:sz w:val="28"/>
          <w:szCs w:val="28"/>
        </w:rPr>
        <w:t>2028 годов до формирования администрации Рыбинского 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</w:t>
      </w:r>
      <w:r w:rsidR="00A019B7" w:rsidRPr="00D82225">
        <w:rPr>
          <w:color w:val="000000"/>
          <w:sz w:val="28"/>
          <w:szCs w:val="28"/>
        </w:rPr>
        <w:t xml:space="preserve">о </w:t>
      </w:r>
      <w:r w:rsidRPr="00D82225">
        <w:rPr>
          <w:color w:val="000000"/>
          <w:sz w:val="28"/>
          <w:szCs w:val="28"/>
        </w:rPr>
        <w:t>округа Ярославской области</w:t>
      </w:r>
      <w:r w:rsidR="00A019B7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осуществляет администрация </w:t>
      </w:r>
      <w:r w:rsidRPr="00D82225">
        <w:rPr>
          <w:sz w:val="28"/>
          <w:szCs w:val="28"/>
        </w:rPr>
        <w:t>Рыби</w:t>
      </w:r>
      <w:r w:rsidRPr="00D82225">
        <w:rPr>
          <w:sz w:val="28"/>
          <w:szCs w:val="28"/>
        </w:rPr>
        <w:t>н</w:t>
      </w:r>
      <w:r w:rsidRPr="00D82225">
        <w:rPr>
          <w:sz w:val="28"/>
          <w:szCs w:val="28"/>
        </w:rPr>
        <w:t xml:space="preserve">ского </w:t>
      </w:r>
      <w:r w:rsidRPr="00D82225">
        <w:rPr>
          <w:color w:val="000000"/>
          <w:sz w:val="28"/>
          <w:szCs w:val="28"/>
        </w:rPr>
        <w:t xml:space="preserve">муниципального района Ярославской области. </w:t>
      </w:r>
    </w:p>
    <w:p w14:paraId="4C38262C" w14:textId="48C443A0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После формирования администрации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Ярославской области полномочия по составлению проекта бюджета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округа Ярославской области на 2026 год и пл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новый период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2027 и 2028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осуществляет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211D52A2" w14:textId="0812179D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4. Полномочия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утверждению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бюджета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 Ярославской области на 2026 год и плановый период 2027 и 2028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дов осуществляет представительный орган Рыбинского 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 первого созыва.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7CF7D2DC" w14:textId="38E65245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5. </w:t>
      </w:r>
      <w:proofErr w:type="gramStart"/>
      <w:r w:rsidRPr="00D82225">
        <w:rPr>
          <w:color w:val="000000"/>
          <w:sz w:val="28"/>
          <w:szCs w:val="28"/>
        </w:rPr>
        <w:t>Полномочия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внесению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изменений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решения 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бюджетах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 xml:space="preserve">ний, входящих в состав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 на 2024 год или на 2024 год и плановый период 2025 и 2026 годов,</w:t>
      </w:r>
      <w:r w:rsidR="00733DB9" w:rsidRPr="00D82225">
        <w:rPr>
          <w:color w:val="000000"/>
          <w:sz w:val="28"/>
          <w:szCs w:val="28"/>
        </w:rPr>
        <w:t xml:space="preserve"> </w:t>
      </w:r>
      <w:r w:rsidR="001255F1" w:rsidRPr="00D82225">
        <w:rPr>
          <w:color w:val="000000"/>
          <w:sz w:val="28"/>
          <w:szCs w:val="28"/>
        </w:rPr>
        <w:t>а </w:t>
      </w:r>
      <w:r w:rsidRPr="00D82225">
        <w:rPr>
          <w:color w:val="000000"/>
          <w:sz w:val="28"/>
          <w:szCs w:val="28"/>
        </w:rPr>
        <w:t>также на 2025 год или на 2025 год и плановый период 2026 и 2027 годов</w:t>
      </w:r>
      <w:r w:rsidR="00733DB9" w:rsidRPr="00D82225">
        <w:rPr>
          <w:color w:val="000000"/>
          <w:sz w:val="28"/>
          <w:szCs w:val="28"/>
        </w:rPr>
        <w:t xml:space="preserve"> </w:t>
      </w:r>
      <w:r w:rsidR="001255F1" w:rsidRPr="00D82225">
        <w:rPr>
          <w:color w:val="000000"/>
          <w:sz w:val="28"/>
          <w:szCs w:val="28"/>
        </w:rPr>
        <w:t>и в </w:t>
      </w:r>
      <w:r w:rsidRPr="00D82225">
        <w:rPr>
          <w:color w:val="000000"/>
          <w:sz w:val="28"/>
          <w:szCs w:val="28"/>
        </w:rPr>
        <w:t>решение о бюджете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2024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</w:t>
      </w:r>
      <w:proofErr w:type="gramEnd"/>
      <w:r w:rsidR="00733DB9" w:rsidRPr="00D82225">
        <w:rPr>
          <w:color w:val="000000"/>
          <w:sz w:val="28"/>
          <w:szCs w:val="28"/>
        </w:rPr>
        <w:t xml:space="preserve"> </w:t>
      </w:r>
      <w:proofErr w:type="gramStart"/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плановый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период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2025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2026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годов,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также</w:t>
      </w:r>
      <w:r w:rsidR="00733DB9" w:rsidRPr="00D82225">
        <w:rPr>
          <w:color w:val="000000"/>
          <w:sz w:val="28"/>
          <w:szCs w:val="28"/>
        </w:rPr>
        <w:t xml:space="preserve"> </w:t>
      </w:r>
      <w:r w:rsidR="001255F1" w:rsidRPr="00D82225">
        <w:rPr>
          <w:color w:val="000000"/>
          <w:sz w:val="28"/>
          <w:szCs w:val="28"/>
        </w:rPr>
        <w:t>на 2025 </w:t>
      </w:r>
      <w:r w:rsidRPr="00D82225">
        <w:rPr>
          <w:color w:val="000000"/>
          <w:sz w:val="28"/>
          <w:szCs w:val="28"/>
        </w:rPr>
        <w:t>год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1255F1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плановый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период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2026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2027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формирования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предст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вительного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органа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первого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созыва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осуществляют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соответственно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представительные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органы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селений,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входящих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 xml:space="preserve">ской области, и представительный орган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  <w:proofErr w:type="gramEnd"/>
    </w:p>
    <w:p w14:paraId="4A614319" w14:textId="2878ACBB" w:rsidR="00F51325" w:rsidRPr="00D82225" w:rsidRDefault="00F51325" w:rsidP="001255F1">
      <w:pPr>
        <w:tabs>
          <w:tab w:val="left" w:pos="0"/>
          <w:tab w:val="left" w:pos="828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proofErr w:type="gramStart"/>
      <w:r w:rsidRPr="00D82225">
        <w:rPr>
          <w:color w:val="000000"/>
          <w:sz w:val="28"/>
          <w:szCs w:val="28"/>
        </w:rPr>
        <w:t>После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формирования представительног</w:t>
      </w:r>
      <w:r w:rsidR="0091192C" w:rsidRPr="00D82225">
        <w:rPr>
          <w:color w:val="000000"/>
          <w:sz w:val="28"/>
          <w:szCs w:val="28"/>
        </w:rPr>
        <w:t xml:space="preserve">о </w:t>
      </w:r>
      <w:r w:rsidRPr="00D82225">
        <w:rPr>
          <w:color w:val="000000"/>
          <w:sz w:val="28"/>
          <w:szCs w:val="28"/>
        </w:rPr>
        <w:t xml:space="preserve">органа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пального округа Ярославской области первого созыва полномочия по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внес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>нию изменений в решения о бюджетах поселений, входящих в состав Рыби</w:t>
      </w:r>
      <w:r w:rsidRPr="00D82225">
        <w:rPr>
          <w:color w:val="000000"/>
          <w:sz w:val="28"/>
          <w:szCs w:val="28"/>
        </w:rPr>
        <w:t>н</w:t>
      </w:r>
      <w:r w:rsidRPr="00D82225">
        <w:rPr>
          <w:color w:val="000000"/>
          <w:sz w:val="28"/>
          <w:szCs w:val="28"/>
        </w:rPr>
        <w:t>ского 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2025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или</w:t>
      </w:r>
      <w:r w:rsidR="001255F1" w:rsidRPr="00D82225">
        <w:rPr>
          <w:color w:val="000000"/>
          <w:sz w:val="28"/>
          <w:szCs w:val="28"/>
        </w:rPr>
        <w:t> на 2025 </w:t>
      </w:r>
      <w:r w:rsidRPr="00D82225">
        <w:rPr>
          <w:color w:val="000000"/>
          <w:sz w:val="28"/>
          <w:szCs w:val="28"/>
        </w:rPr>
        <w:t xml:space="preserve">год и плановый период 2026 и 2027 годов и в решение о бюджете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 области на 2025 год и пл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новый период 2026 и</w:t>
      </w:r>
      <w:proofErr w:type="gramEnd"/>
      <w:r w:rsidRPr="00D82225">
        <w:rPr>
          <w:color w:val="000000"/>
          <w:sz w:val="28"/>
          <w:szCs w:val="28"/>
        </w:rPr>
        <w:t xml:space="preserve"> 2027 годов осуществляет представительный орган </w:t>
      </w:r>
      <w:r w:rsidRPr="00D82225">
        <w:rPr>
          <w:sz w:val="28"/>
          <w:szCs w:val="28"/>
        </w:rPr>
        <w:t>Р</w:t>
      </w:r>
      <w:r w:rsidRPr="00D82225">
        <w:rPr>
          <w:sz w:val="28"/>
          <w:szCs w:val="28"/>
        </w:rPr>
        <w:t>ы</w:t>
      </w:r>
      <w:r w:rsidRPr="00D82225">
        <w:rPr>
          <w:sz w:val="28"/>
          <w:szCs w:val="28"/>
        </w:rPr>
        <w:t>бинского</w:t>
      </w:r>
      <w:r w:rsidRPr="00D82225">
        <w:rPr>
          <w:color w:val="000000"/>
          <w:sz w:val="28"/>
          <w:szCs w:val="28"/>
        </w:rPr>
        <w:t xml:space="preserve"> муниципального округа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1057F59E" w14:textId="0A7546BF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6. </w:t>
      </w:r>
      <w:proofErr w:type="gramStart"/>
      <w:r w:rsidRPr="00D82225">
        <w:rPr>
          <w:color w:val="000000"/>
          <w:sz w:val="28"/>
          <w:szCs w:val="28"/>
        </w:rPr>
        <w:t>Полномочия по исполнению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бюджетов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поселений, входящ</w:t>
      </w:r>
      <w:r w:rsidR="005B5E22" w:rsidRPr="00D82225">
        <w:rPr>
          <w:color w:val="000000"/>
          <w:sz w:val="28"/>
          <w:szCs w:val="28"/>
        </w:rPr>
        <w:t xml:space="preserve">их </w:t>
      </w:r>
      <w:r w:rsidRPr="00D82225">
        <w:rPr>
          <w:color w:val="000000"/>
          <w:sz w:val="28"/>
          <w:szCs w:val="28"/>
        </w:rPr>
        <w:t>в с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 xml:space="preserve">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 области, на 2024 год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lastRenderedPageBreak/>
        <w:t>или на 2024 год и плановый период 2025 и 2026 годов, а также на 2025 год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или на 2025 год и плановый период 2026 и 2027 годов и бюджета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 области на 2024 год и плановый период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2025 и 2026 годов</w:t>
      </w:r>
      <w:proofErr w:type="gramEnd"/>
      <w:r w:rsidRPr="00D82225">
        <w:rPr>
          <w:color w:val="000000"/>
          <w:sz w:val="28"/>
          <w:szCs w:val="28"/>
        </w:rPr>
        <w:t>, а также на 2025 год и плановый период 2026 и 2027 годов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до</w:t>
      </w:r>
      <w:r w:rsidR="005B5E22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формирования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администрации</w:t>
      </w:r>
      <w:r w:rsidRPr="00D82225">
        <w:rPr>
          <w:sz w:val="28"/>
          <w:szCs w:val="28"/>
        </w:rPr>
        <w:t xml:space="preserve"> Рыбинского </w:t>
      </w:r>
      <w:r w:rsidRPr="00D82225">
        <w:rPr>
          <w:color w:val="000000"/>
          <w:sz w:val="28"/>
          <w:szCs w:val="28"/>
        </w:rPr>
        <w:t>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 осуществляют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соответственно администрации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поселений, входящих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</w:t>
      </w:r>
      <w:r w:rsidR="005B5E22" w:rsidRPr="00D82225">
        <w:rPr>
          <w:color w:val="000000"/>
          <w:sz w:val="28"/>
          <w:szCs w:val="28"/>
        </w:rPr>
        <w:t xml:space="preserve">рославской </w:t>
      </w:r>
      <w:r w:rsidRPr="00D82225">
        <w:rPr>
          <w:color w:val="000000"/>
          <w:sz w:val="28"/>
          <w:szCs w:val="28"/>
        </w:rPr>
        <w:t>обл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сти, 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б</w:t>
      </w:r>
      <w:r w:rsidRPr="00D82225">
        <w:rPr>
          <w:color w:val="000000"/>
          <w:sz w:val="28"/>
          <w:szCs w:val="28"/>
        </w:rPr>
        <w:t>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19767895" w14:textId="2F8458C1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proofErr w:type="gramStart"/>
      <w:r w:rsidRPr="00D82225">
        <w:rPr>
          <w:color w:val="000000"/>
          <w:sz w:val="28"/>
          <w:szCs w:val="28"/>
        </w:rPr>
        <w:t xml:space="preserve">После формирования администрации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полномочия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исполнению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бюджетов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>ний,</w:t>
      </w:r>
      <w:r w:rsidR="0091192C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входящих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 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 2025 год или на 2025 год и плановый период 2026 и 2027 г</w:t>
      </w:r>
      <w:r w:rsidR="00DD4235" w:rsidRPr="00D82225">
        <w:rPr>
          <w:color w:val="000000"/>
          <w:sz w:val="28"/>
          <w:szCs w:val="28"/>
        </w:rPr>
        <w:t>одов и </w:t>
      </w:r>
      <w:r w:rsidR="0091192C" w:rsidRPr="00D82225">
        <w:rPr>
          <w:color w:val="000000"/>
          <w:sz w:val="28"/>
          <w:szCs w:val="28"/>
        </w:rPr>
        <w:t xml:space="preserve">бюджета </w:t>
      </w:r>
      <w:r w:rsidRPr="00D82225">
        <w:rPr>
          <w:color w:val="000000"/>
          <w:sz w:val="28"/>
          <w:szCs w:val="28"/>
        </w:rPr>
        <w:t>Рыбинского муниципального района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</w:t>
      </w:r>
      <w:r w:rsidR="00DD4235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2025</w:t>
      </w:r>
      <w:r w:rsidR="00DD4235" w:rsidRPr="00D82225">
        <w:rPr>
          <w:color w:val="000000"/>
          <w:sz w:val="28"/>
          <w:szCs w:val="28"/>
        </w:rPr>
        <w:t> </w:t>
      </w:r>
      <w:r w:rsidRPr="00D82225">
        <w:rPr>
          <w:color w:val="000000"/>
          <w:sz w:val="28"/>
          <w:szCs w:val="28"/>
        </w:rPr>
        <w:t>год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плановый период 2026 и 2027 годов осуществляет администр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 xml:space="preserve">ция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  <w:proofErr w:type="gramEnd"/>
    </w:p>
    <w:p w14:paraId="70FC98DC" w14:textId="01928050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7. </w:t>
      </w:r>
      <w:proofErr w:type="gramStart"/>
      <w:r w:rsidRPr="00D82225">
        <w:rPr>
          <w:color w:val="000000"/>
          <w:sz w:val="28"/>
          <w:szCs w:val="28"/>
        </w:rPr>
        <w:t>Полномочия по составлению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отчетов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исполнении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бюджетов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 xml:space="preserve">лений, входящих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области, и бюджета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 обл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за 2024 год, а также за отчетные периоды 2025 года, в котором наступают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сроки подготовки таких отчетов, до формирования администрации </w:t>
      </w:r>
      <w:r w:rsidRPr="00D82225">
        <w:rPr>
          <w:sz w:val="28"/>
          <w:szCs w:val="28"/>
        </w:rPr>
        <w:t>Рыби</w:t>
      </w:r>
      <w:r w:rsidRPr="00D82225">
        <w:rPr>
          <w:sz w:val="28"/>
          <w:szCs w:val="28"/>
        </w:rPr>
        <w:t>н</w:t>
      </w:r>
      <w:r w:rsidRPr="00D82225">
        <w:rPr>
          <w:sz w:val="28"/>
          <w:szCs w:val="28"/>
        </w:rPr>
        <w:t xml:space="preserve">ского </w:t>
      </w:r>
      <w:r w:rsidRPr="00D82225">
        <w:rPr>
          <w:color w:val="000000"/>
          <w:sz w:val="28"/>
          <w:szCs w:val="28"/>
        </w:rPr>
        <w:t>муниципального округа Ярославской области осуществляют соотве</w:t>
      </w:r>
      <w:r w:rsidRPr="00D82225">
        <w:rPr>
          <w:color w:val="000000"/>
          <w:sz w:val="28"/>
          <w:szCs w:val="28"/>
        </w:rPr>
        <w:t>т</w:t>
      </w:r>
      <w:r w:rsidRPr="00D82225">
        <w:rPr>
          <w:color w:val="000000"/>
          <w:sz w:val="28"/>
          <w:szCs w:val="28"/>
        </w:rPr>
        <w:t>ственно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поселений,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входящих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proofErr w:type="gramEnd"/>
      <w:r w:rsidRPr="00D82225">
        <w:rPr>
          <w:color w:val="000000"/>
          <w:sz w:val="28"/>
          <w:szCs w:val="28"/>
        </w:rPr>
        <w:t>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>Рыбинского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25811A9F" w14:textId="402D054F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proofErr w:type="gramStart"/>
      <w:r w:rsidRPr="00D82225">
        <w:rPr>
          <w:color w:val="000000"/>
          <w:sz w:val="28"/>
          <w:szCs w:val="28"/>
        </w:rPr>
        <w:t xml:space="preserve">После формирования администрации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 полномочия по составлению отчетов об испо</w:t>
      </w:r>
      <w:r w:rsidRPr="00D82225">
        <w:rPr>
          <w:color w:val="000000"/>
          <w:sz w:val="28"/>
          <w:szCs w:val="28"/>
        </w:rPr>
        <w:t>л</w:t>
      </w:r>
      <w:r w:rsidRPr="00D82225">
        <w:rPr>
          <w:color w:val="000000"/>
          <w:sz w:val="28"/>
          <w:szCs w:val="28"/>
        </w:rPr>
        <w:t xml:space="preserve">нении бюджетов поселений, входящих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области, и бюджета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Ярославской области за 2024 год, </w:t>
      </w:r>
      <w:r w:rsidRPr="00D82225">
        <w:rPr>
          <w:sz w:val="28"/>
          <w:szCs w:val="28"/>
        </w:rPr>
        <w:t>а также за отчетные периоды 2025 года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осуществляет администрация Рыбинского муниципального округа Яросла</w:t>
      </w:r>
      <w:r w:rsidRPr="00D82225">
        <w:rPr>
          <w:sz w:val="28"/>
          <w:szCs w:val="28"/>
        </w:rPr>
        <w:t>в</w:t>
      </w:r>
      <w:r w:rsidRPr="00D82225">
        <w:rPr>
          <w:sz w:val="28"/>
          <w:szCs w:val="28"/>
        </w:rPr>
        <w:t>ской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области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раздельно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по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каждому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поселению,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входящему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в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состав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Рыби</w:t>
      </w:r>
      <w:r w:rsidRPr="00D82225">
        <w:rPr>
          <w:sz w:val="28"/>
          <w:szCs w:val="28"/>
        </w:rPr>
        <w:t>н</w:t>
      </w:r>
      <w:r w:rsidRPr="00D82225">
        <w:rPr>
          <w:sz w:val="28"/>
          <w:szCs w:val="28"/>
        </w:rPr>
        <w:t>ского муниципального района Ярославской области</w:t>
      </w:r>
      <w:proofErr w:type="gramEnd"/>
      <w:r w:rsidRPr="00D82225">
        <w:rPr>
          <w:sz w:val="28"/>
          <w:szCs w:val="28"/>
        </w:rPr>
        <w:t>, и Рыбинскому муниц</w:t>
      </w:r>
      <w:r w:rsidRPr="00D82225">
        <w:rPr>
          <w:sz w:val="28"/>
          <w:szCs w:val="28"/>
        </w:rPr>
        <w:t>и</w:t>
      </w:r>
      <w:r w:rsidRPr="00D82225">
        <w:rPr>
          <w:sz w:val="28"/>
          <w:szCs w:val="28"/>
        </w:rPr>
        <w:t>пальному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району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64E71269" w14:textId="2576704E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sz w:val="28"/>
          <w:szCs w:val="28"/>
        </w:rPr>
        <w:t xml:space="preserve">8. </w:t>
      </w:r>
      <w:proofErr w:type="gramStart"/>
      <w:r w:rsidRPr="00D82225">
        <w:rPr>
          <w:sz w:val="28"/>
          <w:szCs w:val="28"/>
        </w:rPr>
        <w:t>Полномочия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по утверждению отчетов об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исполнении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бюджетов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п</w:t>
      </w:r>
      <w:r w:rsidRPr="00D82225">
        <w:rPr>
          <w:sz w:val="28"/>
          <w:szCs w:val="28"/>
        </w:rPr>
        <w:t>о</w:t>
      </w:r>
      <w:r w:rsidRPr="00D82225">
        <w:rPr>
          <w:sz w:val="28"/>
          <w:szCs w:val="28"/>
        </w:rPr>
        <w:t>селений, входящих в состав Рыбинского муниципального района Яросла</w:t>
      </w:r>
      <w:r w:rsidRPr="00D82225">
        <w:rPr>
          <w:sz w:val="28"/>
          <w:szCs w:val="28"/>
        </w:rPr>
        <w:t>в</w:t>
      </w:r>
      <w:r w:rsidRPr="00D82225">
        <w:rPr>
          <w:sz w:val="28"/>
          <w:szCs w:val="28"/>
        </w:rPr>
        <w:t>ской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области, и Рыбинского муниципального района Я</w:t>
      </w:r>
      <w:r w:rsidR="00DD4235" w:rsidRPr="00D82225">
        <w:rPr>
          <w:sz w:val="28"/>
          <w:szCs w:val="28"/>
        </w:rPr>
        <w:t>рославской области за </w:t>
      </w:r>
      <w:r w:rsidRPr="00D82225">
        <w:rPr>
          <w:sz w:val="28"/>
          <w:szCs w:val="28"/>
        </w:rPr>
        <w:t>2024 год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до формирования представительного органа Рыбинского муниц</w:t>
      </w:r>
      <w:r w:rsidRPr="00D82225">
        <w:rPr>
          <w:sz w:val="28"/>
          <w:szCs w:val="28"/>
        </w:rPr>
        <w:t>и</w:t>
      </w:r>
      <w:r w:rsidRPr="00D82225">
        <w:rPr>
          <w:sz w:val="28"/>
          <w:szCs w:val="28"/>
        </w:rPr>
        <w:t>пального округа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Ярославской области первого созыва осуществляют соо</w:t>
      </w:r>
      <w:r w:rsidRPr="00D82225">
        <w:rPr>
          <w:sz w:val="28"/>
          <w:szCs w:val="28"/>
        </w:rPr>
        <w:t>т</w:t>
      </w:r>
      <w:r w:rsidRPr="00D82225">
        <w:rPr>
          <w:sz w:val="28"/>
          <w:szCs w:val="28"/>
        </w:rPr>
        <w:t>ветственно</w:t>
      </w:r>
      <w:r w:rsidR="00733DB9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представительные органы поселений, </w:t>
      </w:r>
      <w:r w:rsidR="005C5E60" w:rsidRPr="00D82225">
        <w:rPr>
          <w:sz w:val="28"/>
          <w:szCs w:val="28"/>
        </w:rPr>
        <w:t>в</w:t>
      </w:r>
      <w:r w:rsidRPr="00D82225">
        <w:rPr>
          <w:sz w:val="28"/>
          <w:szCs w:val="28"/>
        </w:rPr>
        <w:t>ходящих в состав Рыби</w:t>
      </w:r>
      <w:r w:rsidRPr="00D82225">
        <w:rPr>
          <w:sz w:val="28"/>
          <w:szCs w:val="28"/>
        </w:rPr>
        <w:t>н</w:t>
      </w:r>
      <w:r w:rsidRPr="00D82225">
        <w:rPr>
          <w:sz w:val="28"/>
          <w:szCs w:val="28"/>
        </w:rPr>
        <w:t>ского</w:t>
      </w:r>
      <w:r w:rsidR="005B5E22" w:rsidRPr="00D82225">
        <w:rPr>
          <w:sz w:val="28"/>
          <w:szCs w:val="28"/>
        </w:rPr>
        <w:t xml:space="preserve"> </w:t>
      </w:r>
      <w:r w:rsidRPr="00D82225">
        <w:rPr>
          <w:sz w:val="28"/>
          <w:szCs w:val="28"/>
        </w:rPr>
        <w:t>муниципального района Ярославской области, и представительный о</w:t>
      </w:r>
      <w:r w:rsidRPr="00D82225">
        <w:rPr>
          <w:sz w:val="28"/>
          <w:szCs w:val="28"/>
        </w:rPr>
        <w:t>р</w:t>
      </w:r>
      <w:r w:rsidRPr="00D82225">
        <w:rPr>
          <w:sz w:val="28"/>
          <w:szCs w:val="28"/>
        </w:rPr>
        <w:t>ган Рыбинского муниципального района Ярославской области.</w:t>
      </w:r>
      <w:r w:rsidR="00733DB9" w:rsidRPr="00D82225">
        <w:rPr>
          <w:sz w:val="28"/>
          <w:szCs w:val="28"/>
        </w:rPr>
        <w:t xml:space="preserve"> </w:t>
      </w:r>
      <w:proofErr w:type="gramEnd"/>
    </w:p>
    <w:p w14:paraId="0FBA3F62" w14:textId="14212838" w:rsidR="00F51325" w:rsidRPr="00D82225" w:rsidRDefault="00F51325" w:rsidP="001255F1">
      <w:pPr>
        <w:tabs>
          <w:tab w:val="left" w:pos="0"/>
          <w:tab w:val="left" w:pos="828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proofErr w:type="gramStart"/>
      <w:r w:rsidRPr="00D82225">
        <w:rPr>
          <w:color w:val="000000"/>
          <w:sz w:val="28"/>
          <w:szCs w:val="28"/>
        </w:rPr>
        <w:t>После формирования представительного органа</w:t>
      </w:r>
      <w:r w:rsidR="0091192C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пального округа Ярославской области первого созыва полном</w:t>
      </w:r>
      <w:r w:rsidR="005B5E22" w:rsidRPr="00D82225">
        <w:rPr>
          <w:color w:val="000000"/>
          <w:sz w:val="28"/>
          <w:szCs w:val="28"/>
        </w:rPr>
        <w:t>очия</w:t>
      </w:r>
      <w:r w:rsidRPr="00D82225">
        <w:rPr>
          <w:color w:val="000000"/>
          <w:sz w:val="28"/>
          <w:szCs w:val="28"/>
        </w:rPr>
        <w:t xml:space="preserve"> по утве</w:t>
      </w:r>
      <w:r w:rsidRPr="00D82225">
        <w:rPr>
          <w:color w:val="000000"/>
          <w:sz w:val="28"/>
          <w:szCs w:val="28"/>
        </w:rPr>
        <w:t>р</w:t>
      </w:r>
      <w:r w:rsidRPr="00D82225">
        <w:rPr>
          <w:color w:val="000000"/>
          <w:sz w:val="28"/>
          <w:szCs w:val="28"/>
        </w:rPr>
        <w:t>ждению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отчетов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исполнении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бюджетов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поселений,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входящих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в состав </w:t>
      </w:r>
      <w:r w:rsidRPr="00D82225">
        <w:rPr>
          <w:sz w:val="28"/>
          <w:szCs w:val="28"/>
        </w:rPr>
        <w:t>Р</w:t>
      </w:r>
      <w:r w:rsidRPr="00D82225">
        <w:rPr>
          <w:sz w:val="28"/>
          <w:szCs w:val="28"/>
        </w:rPr>
        <w:t>ы</w:t>
      </w:r>
      <w:r w:rsidRPr="00D82225">
        <w:rPr>
          <w:sz w:val="28"/>
          <w:szCs w:val="28"/>
        </w:rPr>
        <w:lastRenderedPageBreak/>
        <w:t>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 области, и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 xml:space="preserve">ципального района Ярославской области за 2024 год, а также за </w:t>
      </w:r>
      <w:r w:rsidR="0091192C" w:rsidRPr="00D82225">
        <w:rPr>
          <w:color w:val="000000"/>
          <w:sz w:val="28"/>
          <w:szCs w:val="28"/>
        </w:rPr>
        <w:t xml:space="preserve">2025 </w:t>
      </w:r>
      <w:r w:rsidRPr="00D82225">
        <w:rPr>
          <w:color w:val="000000"/>
          <w:sz w:val="28"/>
          <w:szCs w:val="28"/>
        </w:rPr>
        <w:t xml:space="preserve">год осуществляет представительный орган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первого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созыва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раздельно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каждому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поселению,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 xml:space="preserve">дящему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</w:t>
      </w:r>
      <w:proofErr w:type="gramEnd"/>
      <w:r w:rsidRPr="00D82225">
        <w:rPr>
          <w:color w:val="000000"/>
          <w:sz w:val="28"/>
          <w:szCs w:val="28"/>
        </w:rPr>
        <w:t xml:space="preserve"> района Ярославской области,</w:t>
      </w:r>
      <w:r w:rsidR="005B5E22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 Рыбинскому муниципальному району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771E4207" w14:textId="524CBC2E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proofErr w:type="gramStart"/>
      <w:r w:rsidRPr="00D82225">
        <w:rPr>
          <w:color w:val="000000"/>
          <w:sz w:val="28"/>
          <w:szCs w:val="28"/>
        </w:rPr>
        <w:t>Полномочия по утверждению отчетов об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исполнении бюджетов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 xml:space="preserve">лений, входящих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 и Рыбинского муниципального района Ярославской области за о</w:t>
      </w:r>
      <w:r w:rsidRPr="00D82225">
        <w:rPr>
          <w:color w:val="000000"/>
          <w:sz w:val="28"/>
          <w:szCs w:val="28"/>
        </w:rPr>
        <w:t>т</w:t>
      </w:r>
      <w:r w:rsidRPr="00D82225">
        <w:rPr>
          <w:color w:val="000000"/>
          <w:sz w:val="28"/>
          <w:szCs w:val="28"/>
        </w:rPr>
        <w:t>четные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периоды 2025 года, в котором наступают сроки подготовки таких о</w:t>
      </w:r>
      <w:r w:rsidRPr="00D82225">
        <w:rPr>
          <w:color w:val="000000"/>
          <w:sz w:val="28"/>
          <w:szCs w:val="28"/>
        </w:rPr>
        <w:t>т</w:t>
      </w:r>
      <w:r w:rsidRPr="00D82225">
        <w:rPr>
          <w:color w:val="000000"/>
          <w:sz w:val="28"/>
          <w:szCs w:val="28"/>
        </w:rPr>
        <w:t>четов,</w:t>
      </w:r>
      <w:r w:rsidR="005B5E22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до формирования администрации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 осуществляют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соответственно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</w:t>
      </w:r>
      <w:r w:rsidRPr="00D82225">
        <w:rPr>
          <w:color w:val="000000"/>
          <w:sz w:val="28"/>
          <w:szCs w:val="28"/>
        </w:rPr>
        <w:t>е</w:t>
      </w:r>
      <w:r w:rsidRPr="00D82225">
        <w:rPr>
          <w:color w:val="000000"/>
          <w:sz w:val="28"/>
          <w:szCs w:val="28"/>
        </w:rPr>
        <w:t xml:space="preserve">ний, входящих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 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администрация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proofErr w:type="gramEnd"/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5ED805EB" w14:textId="5305EBDC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proofErr w:type="gramStart"/>
      <w:r w:rsidRPr="00D82225">
        <w:rPr>
          <w:color w:val="000000"/>
          <w:sz w:val="28"/>
          <w:szCs w:val="28"/>
        </w:rPr>
        <w:t xml:space="preserve">После формирования администрации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окру</w:t>
      </w:r>
      <w:r w:rsidR="00E34F40" w:rsidRPr="00D82225">
        <w:rPr>
          <w:color w:val="000000"/>
          <w:sz w:val="28"/>
          <w:szCs w:val="28"/>
        </w:rPr>
        <w:t xml:space="preserve">га </w:t>
      </w:r>
      <w:r w:rsidRPr="00D82225">
        <w:rPr>
          <w:color w:val="000000"/>
          <w:sz w:val="28"/>
          <w:szCs w:val="28"/>
        </w:rPr>
        <w:t>Ярославской области полномочия по утверждению отчетов об испо</w:t>
      </w:r>
      <w:r w:rsidRPr="00D82225">
        <w:rPr>
          <w:color w:val="000000"/>
          <w:sz w:val="28"/>
          <w:szCs w:val="28"/>
        </w:rPr>
        <w:t>л</w:t>
      </w:r>
      <w:r w:rsidRPr="00D82225">
        <w:rPr>
          <w:color w:val="000000"/>
          <w:sz w:val="28"/>
          <w:szCs w:val="28"/>
        </w:rPr>
        <w:t>не</w:t>
      </w:r>
      <w:r w:rsidR="00E34F40" w:rsidRPr="00D82225">
        <w:rPr>
          <w:color w:val="000000"/>
          <w:sz w:val="28"/>
          <w:szCs w:val="28"/>
        </w:rPr>
        <w:t xml:space="preserve">нии </w:t>
      </w:r>
      <w:r w:rsidRPr="00D82225">
        <w:rPr>
          <w:color w:val="000000"/>
          <w:sz w:val="28"/>
          <w:szCs w:val="28"/>
        </w:rPr>
        <w:t xml:space="preserve">бюджетов поселений, входящих в состав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 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области, </w:t>
      </w:r>
      <w:r w:rsidR="005B5E22" w:rsidRPr="00D82225">
        <w:rPr>
          <w:sz w:val="28"/>
          <w:szCs w:val="28"/>
        </w:rPr>
        <w:t xml:space="preserve">и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за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отчетные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периоды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2025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года, 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котором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наступают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сроки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подготовки таких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отчетов, осуществляет администрация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ципального округа Ярославской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</w:t>
      </w:r>
      <w:r w:rsidR="009A1CAD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раздельно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каждому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поселению, входящему в состав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proofErr w:type="gramEnd"/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</w:t>
      </w:r>
      <w:r w:rsidRPr="00D82225">
        <w:rPr>
          <w:color w:val="000000"/>
          <w:sz w:val="28"/>
          <w:szCs w:val="28"/>
        </w:rPr>
        <w:t>а</w:t>
      </w:r>
      <w:r w:rsidRPr="00D82225">
        <w:rPr>
          <w:color w:val="000000"/>
          <w:sz w:val="28"/>
          <w:szCs w:val="28"/>
        </w:rPr>
        <w:t>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Рыбинскому </w:t>
      </w:r>
      <w:r w:rsidRPr="00D82225">
        <w:rPr>
          <w:color w:val="000000"/>
          <w:sz w:val="28"/>
          <w:szCs w:val="28"/>
        </w:rPr>
        <w:t>муниципальному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району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2068007C" w14:textId="36B80F46" w:rsidR="00F51325" w:rsidRPr="00D82225" w:rsidRDefault="00F51325" w:rsidP="001255F1">
      <w:pPr>
        <w:tabs>
          <w:tab w:val="left" w:pos="0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9</w:t>
      </w:r>
      <w:r w:rsidRPr="00D82225">
        <w:rPr>
          <w:color w:val="000000"/>
          <w:spacing w:val="-2"/>
          <w:sz w:val="28"/>
          <w:szCs w:val="28"/>
        </w:rPr>
        <w:t xml:space="preserve">. Остатки средств бюджетов </w:t>
      </w:r>
      <w:r w:rsidRPr="00D82225">
        <w:rPr>
          <w:spacing w:val="-2"/>
          <w:sz w:val="28"/>
          <w:szCs w:val="28"/>
        </w:rPr>
        <w:t xml:space="preserve">Рыбинского </w:t>
      </w:r>
      <w:r w:rsidRPr="00D82225">
        <w:rPr>
          <w:color w:val="000000"/>
          <w:spacing w:val="-2"/>
          <w:sz w:val="28"/>
          <w:szCs w:val="28"/>
        </w:rPr>
        <w:t>муниципального района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Яр</w:t>
      </w:r>
      <w:r w:rsidRPr="00D82225">
        <w:rPr>
          <w:color w:val="000000"/>
          <w:spacing w:val="-2"/>
          <w:sz w:val="28"/>
          <w:szCs w:val="28"/>
        </w:rPr>
        <w:t>о</w:t>
      </w:r>
      <w:r w:rsidRPr="00D82225">
        <w:rPr>
          <w:color w:val="000000"/>
          <w:spacing w:val="-2"/>
          <w:sz w:val="28"/>
          <w:szCs w:val="28"/>
        </w:rPr>
        <w:t>славской</w:t>
      </w:r>
      <w:r w:rsidRPr="00D82225">
        <w:rPr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области и поселений, входящих в состав</w:t>
      </w:r>
      <w:r w:rsidRPr="00D82225">
        <w:rPr>
          <w:spacing w:val="-2"/>
          <w:sz w:val="28"/>
          <w:szCs w:val="28"/>
        </w:rPr>
        <w:t xml:space="preserve"> Рыбинского </w:t>
      </w:r>
      <w:r w:rsidRPr="00D82225">
        <w:rPr>
          <w:color w:val="000000"/>
          <w:spacing w:val="-2"/>
          <w:sz w:val="28"/>
          <w:szCs w:val="28"/>
        </w:rPr>
        <w:t>муниципальн</w:t>
      </w:r>
      <w:r w:rsidRPr="00D82225">
        <w:rPr>
          <w:color w:val="000000"/>
          <w:spacing w:val="-2"/>
          <w:sz w:val="28"/>
          <w:szCs w:val="28"/>
        </w:rPr>
        <w:t>о</w:t>
      </w:r>
      <w:r w:rsidRPr="00D82225">
        <w:rPr>
          <w:color w:val="000000"/>
          <w:spacing w:val="-2"/>
          <w:sz w:val="28"/>
          <w:szCs w:val="28"/>
        </w:rPr>
        <w:t>го района Ярославской</w:t>
      </w:r>
      <w:r w:rsidRPr="00D82225">
        <w:rPr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области, на</w:t>
      </w:r>
      <w:r w:rsidRPr="00D82225">
        <w:rPr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1</w:t>
      </w:r>
      <w:r w:rsidR="005B5E22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января 2026 года</w:t>
      </w:r>
      <w:r w:rsidR="00733DB9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направляются в</w:t>
      </w:r>
      <w:r w:rsidR="00DD4235" w:rsidRPr="00D82225">
        <w:rPr>
          <w:color w:val="000000"/>
          <w:spacing w:val="-2"/>
          <w:sz w:val="28"/>
          <w:szCs w:val="28"/>
        </w:rPr>
        <w:t xml:space="preserve"> </w:t>
      </w:r>
      <w:r w:rsidRPr="00D82225">
        <w:rPr>
          <w:color w:val="000000"/>
          <w:spacing w:val="-2"/>
          <w:sz w:val="28"/>
          <w:szCs w:val="28"/>
        </w:rPr>
        <w:t>доходы</w:t>
      </w:r>
      <w:r w:rsidRPr="00D82225">
        <w:rPr>
          <w:color w:val="000000"/>
          <w:sz w:val="28"/>
          <w:szCs w:val="28"/>
        </w:rPr>
        <w:t xml:space="preserve"> бюджета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 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50E74F0A" w14:textId="6082E1F3" w:rsidR="00A04B05" w:rsidRPr="00D82225" w:rsidRDefault="00F51325" w:rsidP="001255F1">
      <w:pPr>
        <w:tabs>
          <w:tab w:val="left" w:pos="0"/>
          <w:tab w:val="left" w:pos="2965"/>
          <w:tab w:val="left" w:pos="8365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10. </w:t>
      </w:r>
      <w:proofErr w:type="gramStart"/>
      <w:r w:rsidRPr="00D82225">
        <w:rPr>
          <w:color w:val="000000"/>
          <w:sz w:val="28"/>
          <w:szCs w:val="28"/>
        </w:rPr>
        <w:t>До 1 января 2026 года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финансовое обеспечение ра</w:t>
      </w:r>
      <w:r w:rsidR="005B5E22" w:rsidRPr="00D82225">
        <w:rPr>
          <w:color w:val="000000"/>
          <w:sz w:val="28"/>
          <w:szCs w:val="28"/>
        </w:rPr>
        <w:t xml:space="preserve">сходов, </w:t>
      </w:r>
      <w:r w:rsidRPr="00D82225">
        <w:rPr>
          <w:color w:val="000000"/>
          <w:sz w:val="28"/>
          <w:szCs w:val="28"/>
        </w:rPr>
        <w:t>связанных с официальным опубликованием (обнародованием)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муниципальных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прав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>вых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 xml:space="preserve">актов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</w:t>
      </w:r>
      <w:r w:rsidR="005B5E22" w:rsidRPr="00D82225">
        <w:rPr>
          <w:color w:val="000000"/>
          <w:sz w:val="28"/>
          <w:szCs w:val="28"/>
        </w:rPr>
        <w:t xml:space="preserve">га </w:t>
      </w:r>
      <w:r w:rsidRPr="00D82225">
        <w:rPr>
          <w:color w:val="000000"/>
          <w:sz w:val="28"/>
          <w:szCs w:val="28"/>
        </w:rPr>
        <w:t>Ярославской области, их пр</w:t>
      </w:r>
      <w:r w:rsidRPr="00D82225">
        <w:rPr>
          <w:color w:val="000000"/>
          <w:sz w:val="28"/>
          <w:szCs w:val="28"/>
        </w:rPr>
        <w:t>о</w:t>
      </w:r>
      <w:r w:rsidRPr="00D82225">
        <w:rPr>
          <w:color w:val="000000"/>
          <w:sz w:val="28"/>
          <w:szCs w:val="28"/>
        </w:rPr>
        <w:t xml:space="preserve">ектов, иной официальной информации </w:t>
      </w:r>
      <w:r w:rsidRPr="00D82225">
        <w:rPr>
          <w:sz w:val="28"/>
          <w:szCs w:val="28"/>
        </w:rPr>
        <w:t>Рыбинского</w:t>
      </w:r>
      <w:r w:rsidRPr="00D82225">
        <w:rPr>
          <w:color w:val="000000"/>
          <w:sz w:val="28"/>
          <w:szCs w:val="28"/>
        </w:rPr>
        <w:t xml:space="preserve"> муниципального</w:t>
      </w:r>
      <w:r w:rsidR="005D4FF3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округа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также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осуществлением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деятельности и обеспечен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ем содержания органов местного самоу</w:t>
      </w:r>
      <w:r w:rsidR="005B5E22" w:rsidRPr="00D82225">
        <w:rPr>
          <w:color w:val="000000"/>
          <w:sz w:val="28"/>
          <w:szCs w:val="28"/>
        </w:rPr>
        <w:t xml:space="preserve">правления </w:t>
      </w:r>
      <w:r w:rsidRPr="00D82225">
        <w:rPr>
          <w:color w:val="000000"/>
          <w:sz w:val="28"/>
          <w:szCs w:val="28"/>
        </w:rPr>
        <w:t>Рыбинского муниципал</w:t>
      </w:r>
      <w:r w:rsidRPr="00D82225">
        <w:rPr>
          <w:color w:val="000000"/>
          <w:sz w:val="28"/>
          <w:szCs w:val="28"/>
        </w:rPr>
        <w:t>ь</w:t>
      </w:r>
      <w:r w:rsidRPr="00D82225">
        <w:rPr>
          <w:color w:val="000000"/>
          <w:sz w:val="28"/>
          <w:szCs w:val="28"/>
        </w:rPr>
        <w:t>ного округа Ярославской области, осу</w:t>
      </w:r>
      <w:r w:rsidR="005B5E22" w:rsidRPr="00D82225">
        <w:rPr>
          <w:color w:val="000000"/>
          <w:sz w:val="28"/>
          <w:szCs w:val="28"/>
        </w:rPr>
        <w:t xml:space="preserve">ществляется </w:t>
      </w:r>
      <w:r w:rsidRPr="00D82225">
        <w:rPr>
          <w:color w:val="000000"/>
          <w:sz w:val="28"/>
          <w:szCs w:val="28"/>
        </w:rPr>
        <w:t>за счет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средств бюджетов поселений, входящих в 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муниципального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</w:t>
      </w:r>
      <w:r w:rsidRPr="00D82225">
        <w:rPr>
          <w:color w:val="000000"/>
          <w:sz w:val="28"/>
          <w:szCs w:val="28"/>
        </w:rPr>
        <w:t>в</w:t>
      </w:r>
      <w:r w:rsidRPr="00D82225">
        <w:rPr>
          <w:color w:val="000000"/>
          <w:sz w:val="28"/>
          <w:szCs w:val="28"/>
        </w:rPr>
        <w:t>ской</w:t>
      </w:r>
      <w:proofErr w:type="gramEnd"/>
      <w:r w:rsidRPr="00D82225">
        <w:rPr>
          <w:color w:val="000000"/>
          <w:sz w:val="28"/>
          <w:szCs w:val="28"/>
        </w:rPr>
        <w:t xml:space="preserve"> области, и бюджета</w:t>
      </w:r>
      <w:r w:rsidRPr="00D82225">
        <w:rPr>
          <w:sz w:val="28"/>
          <w:szCs w:val="28"/>
        </w:rPr>
        <w:t xml:space="preserve"> Рыбинского </w:t>
      </w:r>
      <w:r w:rsidRPr="00D82225">
        <w:rPr>
          <w:color w:val="000000"/>
          <w:sz w:val="28"/>
          <w:szCs w:val="28"/>
        </w:rPr>
        <w:t>муниципального района Ярославской области.</w:t>
      </w:r>
      <w:r w:rsidR="005B5E22" w:rsidRPr="00D82225">
        <w:rPr>
          <w:color w:val="000000"/>
          <w:sz w:val="28"/>
          <w:szCs w:val="28"/>
        </w:rPr>
        <w:t xml:space="preserve"> </w:t>
      </w:r>
    </w:p>
    <w:p w14:paraId="54D02319" w14:textId="4E2EB19E" w:rsidR="00F51325" w:rsidRPr="00D82225" w:rsidRDefault="00F51325" w:rsidP="001255F1">
      <w:pPr>
        <w:tabs>
          <w:tab w:val="left" w:pos="0"/>
          <w:tab w:val="left" w:pos="2965"/>
          <w:tab w:val="left" w:pos="8365"/>
        </w:tabs>
        <w:suppressAutoHyphens w:val="0"/>
        <w:ind w:firstLine="709"/>
        <w:jc w:val="both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11. </w:t>
      </w:r>
      <w:proofErr w:type="gramStart"/>
      <w:r w:rsidRPr="00D82225">
        <w:rPr>
          <w:color w:val="000000"/>
          <w:sz w:val="28"/>
          <w:szCs w:val="28"/>
        </w:rPr>
        <w:t>С 1 января 2026 года финансовое обеспечение рас</w:t>
      </w:r>
      <w:r w:rsidR="005B5E22" w:rsidRPr="00D82225">
        <w:rPr>
          <w:color w:val="000000"/>
          <w:sz w:val="28"/>
          <w:szCs w:val="28"/>
        </w:rPr>
        <w:t xml:space="preserve">ходов, связанных </w:t>
      </w:r>
      <w:r w:rsidRPr="00D82225">
        <w:rPr>
          <w:color w:val="000000"/>
          <w:sz w:val="28"/>
          <w:szCs w:val="28"/>
        </w:rPr>
        <w:t xml:space="preserve">с ликвидацией органов местного самоуправления </w:t>
      </w:r>
      <w:r w:rsidRPr="00D82225">
        <w:rPr>
          <w:sz w:val="28"/>
          <w:szCs w:val="28"/>
        </w:rPr>
        <w:t xml:space="preserve">Рыбинского </w:t>
      </w:r>
      <w:r w:rsidRPr="00D82225">
        <w:rPr>
          <w:color w:val="000000"/>
          <w:sz w:val="28"/>
          <w:szCs w:val="28"/>
        </w:rPr>
        <w:t>муниципал</w:t>
      </w:r>
      <w:r w:rsidRPr="00D82225">
        <w:rPr>
          <w:color w:val="000000"/>
          <w:sz w:val="28"/>
          <w:szCs w:val="28"/>
        </w:rPr>
        <w:t>ь</w:t>
      </w:r>
      <w:r w:rsidRPr="00D82225">
        <w:rPr>
          <w:color w:val="000000"/>
          <w:sz w:val="28"/>
          <w:szCs w:val="28"/>
        </w:rPr>
        <w:t>ного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района Ярославской области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поселений,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входящих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состав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sz w:val="28"/>
          <w:szCs w:val="28"/>
        </w:rPr>
        <w:t>Рыбинск</w:t>
      </w:r>
      <w:r w:rsidRPr="00D82225">
        <w:rPr>
          <w:sz w:val="28"/>
          <w:szCs w:val="28"/>
        </w:rPr>
        <w:t>о</w:t>
      </w:r>
      <w:r w:rsidRPr="00D82225">
        <w:rPr>
          <w:sz w:val="28"/>
          <w:szCs w:val="28"/>
        </w:rPr>
        <w:t xml:space="preserve">го </w:t>
      </w:r>
      <w:r w:rsidRPr="00D82225">
        <w:rPr>
          <w:color w:val="000000"/>
          <w:sz w:val="28"/>
          <w:szCs w:val="28"/>
        </w:rPr>
        <w:t>муниципального района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Ярославской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области, а также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органов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местных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администраций с правами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юридического лица указанных муниципальных</w:t>
      </w:r>
      <w:r w:rsidR="00733DB9" w:rsidRPr="00D82225">
        <w:rPr>
          <w:color w:val="000000"/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образований</w:t>
      </w:r>
      <w:r w:rsidR="003675B2" w:rsidRPr="00D82225">
        <w:rPr>
          <w:color w:val="000000"/>
          <w:sz w:val="28"/>
          <w:szCs w:val="28"/>
        </w:rPr>
        <w:t>,</w:t>
      </w:r>
      <w:r w:rsidRPr="00D82225">
        <w:rPr>
          <w:color w:val="000000"/>
          <w:sz w:val="28"/>
          <w:szCs w:val="28"/>
        </w:rPr>
        <w:t xml:space="preserve"> осуществляется за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счет</w:t>
      </w:r>
      <w:r w:rsidRPr="00D82225">
        <w:rPr>
          <w:sz w:val="28"/>
          <w:szCs w:val="28"/>
        </w:rPr>
        <w:t xml:space="preserve"> </w:t>
      </w:r>
      <w:r w:rsidRPr="00D82225">
        <w:rPr>
          <w:color w:val="000000"/>
          <w:sz w:val="28"/>
          <w:szCs w:val="28"/>
        </w:rPr>
        <w:t>средств бюджета</w:t>
      </w:r>
      <w:r w:rsidRPr="00D82225">
        <w:rPr>
          <w:sz w:val="28"/>
          <w:szCs w:val="28"/>
        </w:rPr>
        <w:t xml:space="preserve"> Рыбинского </w:t>
      </w:r>
      <w:r w:rsidRPr="00D82225">
        <w:rPr>
          <w:color w:val="000000"/>
          <w:sz w:val="28"/>
          <w:szCs w:val="28"/>
        </w:rPr>
        <w:t>муниц</w:t>
      </w:r>
      <w:r w:rsidRPr="00D82225">
        <w:rPr>
          <w:color w:val="000000"/>
          <w:sz w:val="28"/>
          <w:szCs w:val="28"/>
        </w:rPr>
        <w:t>и</w:t>
      </w:r>
      <w:r w:rsidRPr="00D82225">
        <w:rPr>
          <w:color w:val="000000"/>
          <w:sz w:val="28"/>
          <w:szCs w:val="28"/>
        </w:rPr>
        <w:t>пального округа Ярославской области.</w:t>
      </w:r>
      <w:r w:rsidR="00733DB9" w:rsidRPr="00D82225">
        <w:rPr>
          <w:color w:val="000000"/>
          <w:sz w:val="28"/>
          <w:szCs w:val="28"/>
        </w:rPr>
        <w:t xml:space="preserve"> </w:t>
      </w:r>
      <w:proofErr w:type="gramEnd"/>
    </w:p>
    <w:p w14:paraId="4FDF6892" w14:textId="77777777" w:rsidR="00F51325" w:rsidRPr="00D82225" w:rsidRDefault="00F51325" w:rsidP="001255F1">
      <w:pPr>
        <w:tabs>
          <w:tab w:val="left" w:pos="0"/>
        </w:tabs>
        <w:suppressAutoHyphens w:val="0"/>
        <w:ind w:firstLine="709"/>
        <w:rPr>
          <w:color w:val="000000" w:themeColor="text1"/>
          <w:sz w:val="28"/>
          <w:szCs w:val="28"/>
        </w:rPr>
      </w:pPr>
    </w:p>
    <w:p w14:paraId="48BB97DC" w14:textId="77777777" w:rsidR="00F340E8" w:rsidRPr="00D82225" w:rsidRDefault="00F51325" w:rsidP="001255F1">
      <w:pPr>
        <w:tabs>
          <w:tab w:val="left" w:pos="0"/>
        </w:tabs>
        <w:suppressAutoHyphens w:val="0"/>
        <w:ind w:firstLine="709"/>
        <w:rPr>
          <w:b/>
          <w:bCs/>
          <w:color w:val="000000"/>
          <w:sz w:val="28"/>
          <w:szCs w:val="28"/>
        </w:rPr>
      </w:pPr>
      <w:r w:rsidRPr="00D82225">
        <w:rPr>
          <w:b/>
          <w:bCs/>
          <w:color w:val="000000"/>
          <w:sz w:val="28"/>
          <w:szCs w:val="28"/>
        </w:rPr>
        <w:t xml:space="preserve">Статья 5 </w:t>
      </w:r>
    </w:p>
    <w:p w14:paraId="5FBD9F33" w14:textId="6701DC4A" w:rsidR="00F51325" w:rsidRPr="00D82225" w:rsidRDefault="00F51325" w:rsidP="001255F1">
      <w:pPr>
        <w:tabs>
          <w:tab w:val="left" w:pos="0"/>
        </w:tabs>
        <w:suppressAutoHyphens w:val="0"/>
        <w:ind w:firstLine="709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 xml:space="preserve">Настоящий Закон вступает в силу с </w:t>
      </w:r>
      <w:r w:rsidR="003675B2" w:rsidRPr="00D82225">
        <w:rPr>
          <w:color w:val="000000"/>
          <w:sz w:val="28"/>
          <w:szCs w:val="28"/>
        </w:rPr>
        <w:t>13</w:t>
      </w:r>
      <w:r w:rsidRPr="00D82225">
        <w:rPr>
          <w:color w:val="000000"/>
          <w:sz w:val="28"/>
          <w:szCs w:val="28"/>
        </w:rPr>
        <w:t xml:space="preserve"> декабря 2024 года.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08913DEC" w14:textId="77777777" w:rsidR="00F51325" w:rsidRPr="00D82225" w:rsidRDefault="00F51325" w:rsidP="00DD4235">
      <w:pPr>
        <w:tabs>
          <w:tab w:val="left" w:pos="0"/>
        </w:tabs>
        <w:suppressAutoHyphens w:val="0"/>
        <w:rPr>
          <w:color w:val="000000" w:themeColor="text1"/>
          <w:sz w:val="28"/>
          <w:szCs w:val="28"/>
        </w:rPr>
      </w:pPr>
    </w:p>
    <w:p w14:paraId="179E3EB6" w14:textId="77777777" w:rsidR="00F340E8" w:rsidRPr="00D82225" w:rsidRDefault="00F340E8" w:rsidP="00DD4235">
      <w:pPr>
        <w:tabs>
          <w:tab w:val="left" w:pos="0"/>
        </w:tabs>
        <w:suppressAutoHyphens w:val="0"/>
        <w:rPr>
          <w:color w:val="000000" w:themeColor="text1"/>
          <w:sz w:val="28"/>
          <w:szCs w:val="28"/>
        </w:rPr>
      </w:pPr>
    </w:p>
    <w:p w14:paraId="2CD8891C" w14:textId="77777777" w:rsidR="00F340E8" w:rsidRPr="00D82225" w:rsidRDefault="00F340E8" w:rsidP="00DD4235">
      <w:pPr>
        <w:tabs>
          <w:tab w:val="left" w:pos="0"/>
        </w:tabs>
        <w:suppressAutoHyphens w:val="0"/>
        <w:rPr>
          <w:color w:val="000000" w:themeColor="text1"/>
          <w:sz w:val="28"/>
          <w:szCs w:val="28"/>
        </w:rPr>
      </w:pPr>
    </w:p>
    <w:p w14:paraId="0A10CB78" w14:textId="660A4F97" w:rsidR="00F51325" w:rsidRPr="00D82225" w:rsidRDefault="00F51325" w:rsidP="00DD4235">
      <w:pPr>
        <w:tabs>
          <w:tab w:val="left" w:pos="0"/>
          <w:tab w:val="left" w:pos="1134"/>
        </w:tabs>
        <w:suppressAutoHyphens w:val="0"/>
        <w:rPr>
          <w:color w:val="010302"/>
          <w:sz w:val="28"/>
          <w:szCs w:val="28"/>
        </w:rPr>
      </w:pPr>
      <w:r w:rsidRPr="00D82225">
        <w:rPr>
          <w:color w:val="000000"/>
          <w:sz w:val="28"/>
          <w:szCs w:val="28"/>
        </w:rPr>
        <w:t>Губернатор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415A7B55" w14:textId="6C8CD45D" w:rsidR="00F340E8" w:rsidRPr="00D82225" w:rsidRDefault="00F51325" w:rsidP="00DD4235">
      <w:pPr>
        <w:tabs>
          <w:tab w:val="left" w:pos="-142"/>
          <w:tab w:val="left" w:pos="0"/>
          <w:tab w:val="left" w:pos="7797"/>
        </w:tabs>
        <w:suppressAutoHyphens w:val="0"/>
        <w:rPr>
          <w:color w:val="000000"/>
          <w:sz w:val="28"/>
          <w:szCs w:val="28"/>
        </w:rPr>
      </w:pPr>
      <w:r w:rsidRPr="00D82225">
        <w:rPr>
          <w:color w:val="000000"/>
          <w:sz w:val="28"/>
          <w:szCs w:val="28"/>
        </w:rPr>
        <w:t>Ярославской области</w:t>
      </w:r>
      <w:r w:rsidR="00DD4235" w:rsidRPr="00D82225">
        <w:rPr>
          <w:color w:val="000000"/>
          <w:sz w:val="28"/>
          <w:szCs w:val="28"/>
        </w:rPr>
        <w:tab/>
        <w:t xml:space="preserve"> </w:t>
      </w:r>
      <w:r w:rsidRPr="00D82225">
        <w:rPr>
          <w:color w:val="000000"/>
          <w:sz w:val="28"/>
          <w:szCs w:val="28"/>
        </w:rPr>
        <w:t xml:space="preserve">М.Я. </w:t>
      </w:r>
      <w:proofErr w:type="spellStart"/>
      <w:r w:rsidRPr="00D82225">
        <w:rPr>
          <w:color w:val="000000"/>
          <w:sz w:val="28"/>
          <w:szCs w:val="28"/>
        </w:rPr>
        <w:t>Евраев</w:t>
      </w:r>
      <w:proofErr w:type="spellEnd"/>
      <w:r w:rsidR="00733DB9" w:rsidRPr="00D82225">
        <w:rPr>
          <w:color w:val="000000"/>
          <w:sz w:val="28"/>
          <w:szCs w:val="28"/>
        </w:rPr>
        <w:t xml:space="preserve"> </w:t>
      </w:r>
    </w:p>
    <w:p w14:paraId="473A4352" w14:textId="77777777" w:rsidR="00F340E8" w:rsidRPr="00D82225" w:rsidRDefault="00F340E8" w:rsidP="00DD4235">
      <w:pPr>
        <w:tabs>
          <w:tab w:val="left" w:pos="0"/>
          <w:tab w:val="left" w:pos="1134"/>
          <w:tab w:val="left" w:pos="8975"/>
        </w:tabs>
        <w:suppressAutoHyphens w:val="0"/>
        <w:rPr>
          <w:color w:val="000000"/>
          <w:sz w:val="28"/>
          <w:szCs w:val="28"/>
        </w:rPr>
      </w:pPr>
    </w:p>
    <w:p w14:paraId="4DE33805" w14:textId="77777777" w:rsidR="00DD4235" w:rsidRPr="00D82225" w:rsidRDefault="00DD4235" w:rsidP="00DD4235">
      <w:pPr>
        <w:tabs>
          <w:tab w:val="left" w:pos="0"/>
          <w:tab w:val="left" w:pos="1134"/>
          <w:tab w:val="left" w:pos="8975"/>
        </w:tabs>
        <w:suppressAutoHyphens w:val="0"/>
        <w:rPr>
          <w:color w:val="000000"/>
          <w:sz w:val="28"/>
          <w:szCs w:val="28"/>
        </w:rPr>
      </w:pPr>
    </w:p>
    <w:p w14:paraId="213579A8" w14:textId="73062E69" w:rsidR="00F51325" w:rsidRPr="00D82225" w:rsidRDefault="00F8385B" w:rsidP="00DD4235">
      <w:pPr>
        <w:tabs>
          <w:tab w:val="left" w:pos="0"/>
          <w:tab w:val="left" w:pos="1134"/>
          <w:tab w:val="left" w:pos="8975"/>
        </w:tabs>
        <w:suppressAutoHyphens w:val="0"/>
        <w:rPr>
          <w:color w:val="010302"/>
          <w:sz w:val="28"/>
          <w:szCs w:val="28"/>
        </w:rPr>
      </w:pPr>
      <w:r w:rsidRPr="00F8385B">
        <w:rPr>
          <w:color w:val="000000"/>
          <w:sz w:val="28"/>
          <w:szCs w:val="28"/>
        </w:rPr>
        <w:t xml:space="preserve">2 октября </w:t>
      </w:r>
      <w:r w:rsidR="00F51325" w:rsidRPr="00D82225">
        <w:rPr>
          <w:color w:val="000000"/>
          <w:sz w:val="28"/>
          <w:szCs w:val="28"/>
        </w:rPr>
        <w:t>2024 г.</w:t>
      </w:r>
      <w:r w:rsidR="00733DB9" w:rsidRPr="00D82225">
        <w:rPr>
          <w:color w:val="000000"/>
          <w:sz w:val="28"/>
          <w:szCs w:val="28"/>
        </w:rPr>
        <w:t xml:space="preserve"> </w:t>
      </w:r>
    </w:p>
    <w:p w14:paraId="1B88E5D8" w14:textId="77777777" w:rsidR="00F51325" w:rsidRPr="00D82225" w:rsidRDefault="00F51325" w:rsidP="00DD4235">
      <w:pPr>
        <w:tabs>
          <w:tab w:val="left" w:pos="0"/>
          <w:tab w:val="left" w:pos="1134"/>
        </w:tabs>
        <w:suppressAutoHyphens w:val="0"/>
        <w:rPr>
          <w:color w:val="000000" w:themeColor="text1"/>
          <w:sz w:val="28"/>
          <w:szCs w:val="28"/>
        </w:rPr>
      </w:pPr>
    </w:p>
    <w:p w14:paraId="44700C7F" w14:textId="66126264" w:rsidR="001255F1" w:rsidRPr="001255F1" w:rsidRDefault="00F51325" w:rsidP="00DD4235">
      <w:pPr>
        <w:tabs>
          <w:tab w:val="left" w:pos="0"/>
          <w:tab w:val="left" w:pos="1134"/>
        </w:tabs>
        <w:suppressAutoHyphens w:val="0"/>
        <w:outlineLvl w:val="0"/>
        <w:rPr>
          <w:color w:val="000000"/>
          <w:sz w:val="28"/>
          <w:szCs w:val="28"/>
        </w:rPr>
      </w:pPr>
      <w:r w:rsidRPr="00D82225">
        <w:rPr>
          <w:color w:val="000000"/>
          <w:sz w:val="28"/>
          <w:szCs w:val="28"/>
        </w:rPr>
        <w:t>№</w:t>
      </w:r>
      <w:r w:rsidR="00DD4235" w:rsidRPr="00D82225">
        <w:rPr>
          <w:color w:val="000000"/>
          <w:sz w:val="28"/>
          <w:szCs w:val="28"/>
        </w:rPr>
        <w:t xml:space="preserve"> </w:t>
      </w:r>
      <w:r w:rsidR="00F8385B">
        <w:rPr>
          <w:color w:val="000000"/>
          <w:sz w:val="28"/>
          <w:szCs w:val="28"/>
        </w:rPr>
        <w:t>64-з</w:t>
      </w:r>
      <w:bookmarkStart w:id="0" w:name="_GoBack"/>
      <w:bookmarkEnd w:id="0"/>
    </w:p>
    <w:sectPr w:rsidR="001255F1" w:rsidRPr="001255F1" w:rsidSect="001255F1">
      <w:headerReference w:type="default" r:id="rId10"/>
      <w:pgSz w:w="11910" w:h="16850"/>
      <w:pgMar w:top="1134" w:right="850" w:bottom="1134" w:left="1701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2BA1A" w14:textId="77777777" w:rsidR="002B02F0" w:rsidRDefault="002B02F0" w:rsidP="00167A28">
      <w:r>
        <w:separator/>
      </w:r>
    </w:p>
  </w:endnote>
  <w:endnote w:type="continuationSeparator" w:id="0">
    <w:p w14:paraId="58F06C3B" w14:textId="77777777" w:rsidR="002B02F0" w:rsidRDefault="002B02F0" w:rsidP="0016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24DA7" w14:textId="77777777" w:rsidR="002B02F0" w:rsidRDefault="002B02F0" w:rsidP="00167A28">
      <w:r>
        <w:separator/>
      </w:r>
    </w:p>
  </w:footnote>
  <w:footnote w:type="continuationSeparator" w:id="0">
    <w:p w14:paraId="0E62AD02" w14:textId="77777777" w:rsidR="002B02F0" w:rsidRDefault="002B02F0" w:rsidP="0016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534929242"/>
      <w:docPartObj>
        <w:docPartGallery w:val="Page Numbers (Top of Page)"/>
        <w:docPartUnique/>
      </w:docPartObj>
    </w:sdtPr>
    <w:sdtEndPr/>
    <w:sdtContent>
      <w:p w14:paraId="46DB78D2" w14:textId="424ECDFE" w:rsidR="001255F1" w:rsidRPr="001255F1" w:rsidRDefault="001255F1">
        <w:pPr>
          <w:pStyle w:val="ab"/>
          <w:jc w:val="center"/>
          <w:rPr>
            <w:sz w:val="28"/>
            <w:szCs w:val="28"/>
          </w:rPr>
        </w:pPr>
        <w:r w:rsidRPr="001255F1">
          <w:rPr>
            <w:sz w:val="28"/>
            <w:szCs w:val="28"/>
          </w:rPr>
          <w:fldChar w:fldCharType="begin"/>
        </w:r>
        <w:r w:rsidRPr="001255F1">
          <w:rPr>
            <w:sz w:val="28"/>
            <w:szCs w:val="28"/>
          </w:rPr>
          <w:instrText>PAGE   \* MERGEFORMAT</w:instrText>
        </w:r>
        <w:r w:rsidRPr="001255F1">
          <w:rPr>
            <w:sz w:val="28"/>
            <w:szCs w:val="28"/>
          </w:rPr>
          <w:fldChar w:fldCharType="separate"/>
        </w:r>
        <w:r w:rsidR="00F8385B">
          <w:rPr>
            <w:noProof/>
            <w:sz w:val="28"/>
            <w:szCs w:val="28"/>
          </w:rPr>
          <w:t>8</w:t>
        </w:r>
        <w:r w:rsidRPr="001255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676DA3"/>
    <w:multiLevelType w:val="multilevel"/>
    <w:tmpl w:val="F22E97FC"/>
    <w:lvl w:ilvl="0">
      <w:start w:val="1"/>
      <w:numFmt w:val="decimal"/>
      <w:pStyle w:val="1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eastAsia="Arial" w:hint="default"/>
      </w:rPr>
    </w:lvl>
  </w:abstractNum>
  <w:abstractNum w:abstractNumId="2">
    <w:nsid w:val="47A71AB0"/>
    <w:multiLevelType w:val="hybridMultilevel"/>
    <w:tmpl w:val="EC3A1D8C"/>
    <w:lvl w:ilvl="0" w:tplc="A5F8B4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F9"/>
    <w:rsid w:val="00010772"/>
    <w:rsid w:val="00016826"/>
    <w:rsid w:val="00027BD3"/>
    <w:rsid w:val="000428C3"/>
    <w:rsid w:val="00054D81"/>
    <w:rsid w:val="00061586"/>
    <w:rsid w:val="00076E54"/>
    <w:rsid w:val="00081950"/>
    <w:rsid w:val="000A5238"/>
    <w:rsid w:val="000C11CC"/>
    <w:rsid w:val="000F5C33"/>
    <w:rsid w:val="0010785C"/>
    <w:rsid w:val="00107984"/>
    <w:rsid w:val="00115C60"/>
    <w:rsid w:val="00117F0A"/>
    <w:rsid w:val="001255F1"/>
    <w:rsid w:val="00163996"/>
    <w:rsid w:val="00167A28"/>
    <w:rsid w:val="00170D05"/>
    <w:rsid w:val="00191315"/>
    <w:rsid w:val="001A39E4"/>
    <w:rsid w:val="001B3BFE"/>
    <w:rsid w:val="001B795D"/>
    <w:rsid w:val="001C43AE"/>
    <w:rsid w:val="001D2A50"/>
    <w:rsid w:val="001F7AF9"/>
    <w:rsid w:val="00200840"/>
    <w:rsid w:val="00205CAF"/>
    <w:rsid w:val="0021196E"/>
    <w:rsid w:val="002143A1"/>
    <w:rsid w:val="00250A45"/>
    <w:rsid w:val="00283350"/>
    <w:rsid w:val="002854F4"/>
    <w:rsid w:val="00290752"/>
    <w:rsid w:val="002A16B8"/>
    <w:rsid w:val="002B02F0"/>
    <w:rsid w:val="002C1CB0"/>
    <w:rsid w:val="002D2E4C"/>
    <w:rsid w:val="002F6F4D"/>
    <w:rsid w:val="0030117E"/>
    <w:rsid w:val="00301FE5"/>
    <w:rsid w:val="00315039"/>
    <w:rsid w:val="003241C1"/>
    <w:rsid w:val="003255FE"/>
    <w:rsid w:val="00331A4C"/>
    <w:rsid w:val="0033308C"/>
    <w:rsid w:val="003445C0"/>
    <w:rsid w:val="003675B2"/>
    <w:rsid w:val="00370BAD"/>
    <w:rsid w:val="00383BDB"/>
    <w:rsid w:val="0038503A"/>
    <w:rsid w:val="00392436"/>
    <w:rsid w:val="003948C3"/>
    <w:rsid w:val="00396EFD"/>
    <w:rsid w:val="00397362"/>
    <w:rsid w:val="003B1F5D"/>
    <w:rsid w:val="003B4ED1"/>
    <w:rsid w:val="003B69B4"/>
    <w:rsid w:val="003F1091"/>
    <w:rsid w:val="00400F8C"/>
    <w:rsid w:val="004308E9"/>
    <w:rsid w:val="00434007"/>
    <w:rsid w:val="004361A0"/>
    <w:rsid w:val="00444FAC"/>
    <w:rsid w:val="004539E2"/>
    <w:rsid w:val="00453A0A"/>
    <w:rsid w:val="00467E4F"/>
    <w:rsid w:val="00476F03"/>
    <w:rsid w:val="004B1FD7"/>
    <w:rsid w:val="004B6BDA"/>
    <w:rsid w:val="004D64FF"/>
    <w:rsid w:val="004D695B"/>
    <w:rsid w:val="004D6984"/>
    <w:rsid w:val="004E0BB7"/>
    <w:rsid w:val="004E2FE4"/>
    <w:rsid w:val="004E32E8"/>
    <w:rsid w:val="00506155"/>
    <w:rsid w:val="00526849"/>
    <w:rsid w:val="00542480"/>
    <w:rsid w:val="00542B0D"/>
    <w:rsid w:val="005441A6"/>
    <w:rsid w:val="00556DB1"/>
    <w:rsid w:val="00565DAC"/>
    <w:rsid w:val="005B5E22"/>
    <w:rsid w:val="005C06D3"/>
    <w:rsid w:val="005C5E60"/>
    <w:rsid w:val="005D4FF3"/>
    <w:rsid w:val="005E15DA"/>
    <w:rsid w:val="005F3EB3"/>
    <w:rsid w:val="006040BB"/>
    <w:rsid w:val="00610853"/>
    <w:rsid w:val="00611451"/>
    <w:rsid w:val="00633B55"/>
    <w:rsid w:val="00643A50"/>
    <w:rsid w:val="00654050"/>
    <w:rsid w:val="00685F2B"/>
    <w:rsid w:val="00690290"/>
    <w:rsid w:val="00690D0A"/>
    <w:rsid w:val="00691691"/>
    <w:rsid w:val="00693969"/>
    <w:rsid w:val="00695C1E"/>
    <w:rsid w:val="0069604E"/>
    <w:rsid w:val="006A39BF"/>
    <w:rsid w:val="006A74DE"/>
    <w:rsid w:val="006B5884"/>
    <w:rsid w:val="006B64E6"/>
    <w:rsid w:val="006C0FE9"/>
    <w:rsid w:val="006C440F"/>
    <w:rsid w:val="006C6992"/>
    <w:rsid w:val="006D240B"/>
    <w:rsid w:val="006D4717"/>
    <w:rsid w:val="00704025"/>
    <w:rsid w:val="007077C6"/>
    <w:rsid w:val="007108EC"/>
    <w:rsid w:val="0071594F"/>
    <w:rsid w:val="00716AEE"/>
    <w:rsid w:val="00733DB9"/>
    <w:rsid w:val="00733F61"/>
    <w:rsid w:val="00736C41"/>
    <w:rsid w:val="007513CC"/>
    <w:rsid w:val="00757B5B"/>
    <w:rsid w:val="00777909"/>
    <w:rsid w:val="007811BA"/>
    <w:rsid w:val="00787B56"/>
    <w:rsid w:val="007A39A5"/>
    <w:rsid w:val="007B45D8"/>
    <w:rsid w:val="007C6FFF"/>
    <w:rsid w:val="007C7169"/>
    <w:rsid w:val="007E08F9"/>
    <w:rsid w:val="007E2FB8"/>
    <w:rsid w:val="0080558F"/>
    <w:rsid w:val="00827F00"/>
    <w:rsid w:val="0084579F"/>
    <w:rsid w:val="00854AE5"/>
    <w:rsid w:val="008666FB"/>
    <w:rsid w:val="008718B1"/>
    <w:rsid w:val="00882644"/>
    <w:rsid w:val="0088400C"/>
    <w:rsid w:val="00891665"/>
    <w:rsid w:val="008B51C7"/>
    <w:rsid w:val="008C48C3"/>
    <w:rsid w:val="008D2F8F"/>
    <w:rsid w:val="008F4895"/>
    <w:rsid w:val="00907B69"/>
    <w:rsid w:val="0091192C"/>
    <w:rsid w:val="00925382"/>
    <w:rsid w:val="00925E22"/>
    <w:rsid w:val="00927B8E"/>
    <w:rsid w:val="00931981"/>
    <w:rsid w:val="00951454"/>
    <w:rsid w:val="0096017B"/>
    <w:rsid w:val="00990B00"/>
    <w:rsid w:val="009A0BCD"/>
    <w:rsid w:val="009A1CAD"/>
    <w:rsid w:val="009B489B"/>
    <w:rsid w:val="009C5668"/>
    <w:rsid w:val="009D1066"/>
    <w:rsid w:val="009D5E0B"/>
    <w:rsid w:val="009E663C"/>
    <w:rsid w:val="009F3ECD"/>
    <w:rsid w:val="009F6F1A"/>
    <w:rsid w:val="00A019B7"/>
    <w:rsid w:val="00A04B05"/>
    <w:rsid w:val="00A06F82"/>
    <w:rsid w:val="00A161A8"/>
    <w:rsid w:val="00A16449"/>
    <w:rsid w:val="00A2064B"/>
    <w:rsid w:val="00A32C67"/>
    <w:rsid w:val="00A428B4"/>
    <w:rsid w:val="00A44D43"/>
    <w:rsid w:val="00A57175"/>
    <w:rsid w:val="00A61434"/>
    <w:rsid w:val="00A66BA9"/>
    <w:rsid w:val="00A66F38"/>
    <w:rsid w:val="00AA1035"/>
    <w:rsid w:val="00AA7351"/>
    <w:rsid w:val="00AB4D84"/>
    <w:rsid w:val="00AC3706"/>
    <w:rsid w:val="00AD30A1"/>
    <w:rsid w:val="00AE0843"/>
    <w:rsid w:val="00AF519A"/>
    <w:rsid w:val="00B14FBE"/>
    <w:rsid w:val="00B33B1F"/>
    <w:rsid w:val="00B3787E"/>
    <w:rsid w:val="00B57AD0"/>
    <w:rsid w:val="00B71415"/>
    <w:rsid w:val="00B717C9"/>
    <w:rsid w:val="00B74980"/>
    <w:rsid w:val="00B828CC"/>
    <w:rsid w:val="00B87C5D"/>
    <w:rsid w:val="00BA5107"/>
    <w:rsid w:val="00BB0AC3"/>
    <w:rsid w:val="00BB20BF"/>
    <w:rsid w:val="00BD0485"/>
    <w:rsid w:val="00BD3805"/>
    <w:rsid w:val="00BD74BB"/>
    <w:rsid w:val="00BF1094"/>
    <w:rsid w:val="00BF1746"/>
    <w:rsid w:val="00BF306F"/>
    <w:rsid w:val="00BF539C"/>
    <w:rsid w:val="00BF617F"/>
    <w:rsid w:val="00C065C8"/>
    <w:rsid w:val="00C143C1"/>
    <w:rsid w:val="00C241ED"/>
    <w:rsid w:val="00C316D9"/>
    <w:rsid w:val="00C47F3C"/>
    <w:rsid w:val="00C54BCE"/>
    <w:rsid w:val="00C62A86"/>
    <w:rsid w:val="00C66E9F"/>
    <w:rsid w:val="00C77A27"/>
    <w:rsid w:val="00CA253C"/>
    <w:rsid w:val="00CA3CAA"/>
    <w:rsid w:val="00CD4B46"/>
    <w:rsid w:val="00CE16EC"/>
    <w:rsid w:val="00D23A9C"/>
    <w:rsid w:val="00D335DC"/>
    <w:rsid w:val="00D50B2F"/>
    <w:rsid w:val="00D724A5"/>
    <w:rsid w:val="00D728DB"/>
    <w:rsid w:val="00D73CEA"/>
    <w:rsid w:val="00D7587D"/>
    <w:rsid w:val="00D75BCB"/>
    <w:rsid w:val="00D82225"/>
    <w:rsid w:val="00DB359B"/>
    <w:rsid w:val="00DB4F53"/>
    <w:rsid w:val="00DC38E9"/>
    <w:rsid w:val="00DC3F43"/>
    <w:rsid w:val="00DD4235"/>
    <w:rsid w:val="00DD43CC"/>
    <w:rsid w:val="00DD7DC8"/>
    <w:rsid w:val="00DF566F"/>
    <w:rsid w:val="00DF7B30"/>
    <w:rsid w:val="00E01322"/>
    <w:rsid w:val="00E13765"/>
    <w:rsid w:val="00E34F40"/>
    <w:rsid w:val="00E43C75"/>
    <w:rsid w:val="00E534E7"/>
    <w:rsid w:val="00E63A99"/>
    <w:rsid w:val="00EA3FB2"/>
    <w:rsid w:val="00EB77A4"/>
    <w:rsid w:val="00ED6337"/>
    <w:rsid w:val="00ED7A10"/>
    <w:rsid w:val="00EF192F"/>
    <w:rsid w:val="00EF34A9"/>
    <w:rsid w:val="00EF65D8"/>
    <w:rsid w:val="00F1347D"/>
    <w:rsid w:val="00F16801"/>
    <w:rsid w:val="00F340E8"/>
    <w:rsid w:val="00F34C91"/>
    <w:rsid w:val="00F47088"/>
    <w:rsid w:val="00F51325"/>
    <w:rsid w:val="00F8385B"/>
    <w:rsid w:val="00FB415F"/>
    <w:rsid w:val="00FC0F72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72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6826"/>
    <w:pPr>
      <w:keepNext/>
      <w:numPr>
        <w:numId w:val="2"/>
      </w:numPr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16826"/>
    <w:pPr>
      <w:keepNext/>
      <w:numPr>
        <w:ilvl w:val="1"/>
        <w:numId w:val="2"/>
      </w:numPr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26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08F9"/>
    <w:pPr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9C56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next w:val="a"/>
    <w:uiPriority w:val="99"/>
    <w:rsid w:val="009C56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3308C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611451"/>
    <w:pPr>
      <w:ind w:left="720"/>
      <w:contextualSpacing/>
    </w:pPr>
  </w:style>
  <w:style w:type="table" w:styleId="a9">
    <w:name w:val="Table Grid"/>
    <w:basedOn w:val="a1"/>
    <w:uiPriority w:val="59"/>
    <w:rsid w:val="0077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777909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1D2A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167A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7A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67A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7A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168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6826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168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13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51325"/>
    <w:pPr>
      <w:widowControl w:val="0"/>
      <w:suppressAutoHyphens w:val="0"/>
      <w:spacing w:before="159"/>
      <w:ind w:left="511"/>
    </w:pPr>
    <w:rPr>
      <w:rFonts w:ascii="Algerian" w:eastAsia="Algerian" w:hAnsi="Algerian" w:cstheme="minorBidi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F51325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51325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6826"/>
    <w:pPr>
      <w:keepNext/>
      <w:numPr>
        <w:numId w:val="2"/>
      </w:numPr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16826"/>
    <w:pPr>
      <w:keepNext/>
      <w:numPr>
        <w:ilvl w:val="1"/>
        <w:numId w:val="2"/>
      </w:numPr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26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08F9"/>
    <w:pPr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9C56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next w:val="a"/>
    <w:uiPriority w:val="99"/>
    <w:rsid w:val="009C56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3308C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611451"/>
    <w:pPr>
      <w:ind w:left="720"/>
      <w:contextualSpacing/>
    </w:pPr>
  </w:style>
  <w:style w:type="table" w:styleId="a9">
    <w:name w:val="Table Grid"/>
    <w:basedOn w:val="a1"/>
    <w:uiPriority w:val="59"/>
    <w:rsid w:val="0077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777909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1D2A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167A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7A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67A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7A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168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6826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168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13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51325"/>
    <w:pPr>
      <w:widowControl w:val="0"/>
      <w:suppressAutoHyphens w:val="0"/>
      <w:spacing w:before="159"/>
      <w:ind w:left="511"/>
    </w:pPr>
    <w:rPr>
      <w:rFonts w:ascii="Algerian" w:eastAsia="Algerian" w:hAnsi="Algerian" w:cstheme="minorBidi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F51325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51325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amp;base=LAW&amp;amp;n=476456&amp;amp;dst=103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7503-C23F-4F21-8DCD-B1176331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23</cp:revision>
  <cp:lastPrinted>2024-09-27T06:06:00Z</cp:lastPrinted>
  <dcterms:created xsi:type="dcterms:W3CDTF">2024-08-28T12:06:00Z</dcterms:created>
  <dcterms:modified xsi:type="dcterms:W3CDTF">2024-10-03T12:30:00Z</dcterms:modified>
</cp:coreProperties>
</file>