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7" w:rsidRPr="001F02AC" w:rsidRDefault="008577E7" w:rsidP="001F02AC">
      <w:pPr>
        <w:ind w:firstLine="0"/>
        <w:jc w:val="center"/>
        <w:rPr>
          <w:b/>
          <w:szCs w:val="28"/>
        </w:rPr>
      </w:pPr>
    </w:p>
    <w:p w:rsidR="001F02AC" w:rsidRPr="001F02AC" w:rsidRDefault="001F02AC" w:rsidP="001F02AC">
      <w:pPr>
        <w:ind w:firstLine="0"/>
        <w:jc w:val="center"/>
        <w:rPr>
          <w:b/>
          <w:szCs w:val="28"/>
        </w:rPr>
      </w:pPr>
    </w:p>
    <w:p w:rsidR="001F02AC" w:rsidRPr="001F02AC" w:rsidRDefault="001F02AC" w:rsidP="001F02AC">
      <w:pPr>
        <w:ind w:firstLine="0"/>
        <w:jc w:val="center"/>
        <w:rPr>
          <w:b/>
          <w:szCs w:val="28"/>
        </w:rPr>
      </w:pPr>
    </w:p>
    <w:p w:rsidR="001F02AC" w:rsidRPr="001F02AC" w:rsidRDefault="001F02AC" w:rsidP="001F02AC">
      <w:pPr>
        <w:ind w:firstLine="0"/>
        <w:jc w:val="center"/>
        <w:rPr>
          <w:b/>
          <w:szCs w:val="28"/>
        </w:rPr>
      </w:pPr>
    </w:p>
    <w:p w:rsidR="001F02AC" w:rsidRPr="001F02AC" w:rsidRDefault="001F02AC" w:rsidP="001F02AC">
      <w:pPr>
        <w:ind w:firstLine="0"/>
        <w:jc w:val="center"/>
        <w:rPr>
          <w:b/>
          <w:szCs w:val="28"/>
        </w:rPr>
      </w:pPr>
    </w:p>
    <w:p w:rsidR="001F02AC" w:rsidRPr="001F02AC" w:rsidRDefault="001F02AC" w:rsidP="001F02AC">
      <w:pPr>
        <w:ind w:firstLine="0"/>
        <w:jc w:val="center"/>
        <w:rPr>
          <w:b/>
          <w:szCs w:val="28"/>
        </w:rPr>
      </w:pPr>
    </w:p>
    <w:p w:rsidR="001F02AC" w:rsidRPr="001F02AC" w:rsidRDefault="001F02AC" w:rsidP="001F02AC">
      <w:pPr>
        <w:ind w:firstLine="0"/>
        <w:jc w:val="center"/>
        <w:rPr>
          <w:b/>
          <w:szCs w:val="28"/>
        </w:rPr>
      </w:pPr>
    </w:p>
    <w:p w:rsidR="001F02AC" w:rsidRPr="001F02AC" w:rsidRDefault="001F02AC" w:rsidP="001F02AC">
      <w:pPr>
        <w:ind w:firstLine="0"/>
        <w:jc w:val="center"/>
        <w:rPr>
          <w:b/>
          <w:szCs w:val="28"/>
        </w:rPr>
      </w:pPr>
    </w:p>
    <w:p w:rsidR="001F02AC" w:rsidRPr="001F02AC" w:rsidRDefault="001F02AC" w:rsidP="001F02AC">
      <w:pPr>
        <w:ind w:firstLine="0"/>
        <w:jc w:val="center"/>
        <w:rPr>
          <w:b/>
          <w:szCs w:val="28"/>
        </w:rPr>
      </w:pPr>
    </w:p>
    <w:p w:rsidR="00EB3A2F" w:rsidRPr="001F02AC" w:rsidRDefault="00C25D63" w:rsidP="001F02A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1F02AC">
        <w:rPr>
          <w:b/>
          <w:bCs/>
          <w:sz w:val="28"/>
          <w:szCs w:val="28"/>
        </w:rPr>
        <w:t xml:space="preserve">О </w:t>
      </w:r>
      <w:r w:rsidR="00EB3A2F" w:rsidRPr="001F02AC">
        <w:rPr>
          <w:b/>
          <w:bCs/>
          <w:sz w:val="28"/>
          <w:szCs w:val="28"/>
        </w:rPr>
        <w:t>внесении изменени</w:t>
      </w:r>
      <w:r w:rsidR="004C695E" w:rsidRPr="001F02AC">
        <w:rPr>
          <w:b/>
          <w:bCs/>
          <w:sz w:val="28"/>
          <w:szCs w:val="28"/>
        </w:rPr>
        <w:t>й</w:t>
      </w:r>
      <w:r w:rsidR="00EB3A2F" w:rsidRPr="001F02AC">
        <w:rPr>
          <w:b/>
          <w:bCs/>
          <w:sz w:val="28"/>
          <w:szCs w:val="28"/>
        </w:rPr>
        <w:t xml:space="preserve"> в Закон Ярославской области</w:t>
      </w:r>
    </w:p>
    <w:p w:rsidR="00EB3A2F" w:rsidRPr="001F02AC" w:rsidRDefault="00EB3A2F" w:rsidP="001F02AC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1F02AC">
        <w:rPr>
          <w:b/>
          <w:bCs/>
          <w:sz w:val="28"/>
          <w:szCs w:val="28"/>
        </w:rPr>
        <w:t>«</w:t>
      </w:r>
      <w:r w:rsidR="004C695E" w:rsidRPr="001F02AC">
        <w:rPr>
          <w:b/>
          <w:bCs/>
          <w:sz w:val="28"/>
          <w:szCs w:val="28"/>
        </w:rPr>
        <w:t>Социальный кодекс</w:t>
      </w:r>
      <w:r w:rsidRPr="001F02AC">
        <w:rPr>
          <w:b/>
          <w:bCs/>
          <w:sz w:val="28"/>
          <w:szCs w:val="28"/>
        </w:rPr>
        <w:t xml:space="preserve"> Ярославской области»</w:t>
      </w:r>
    </w:p>
    <w:p w:rsidR="00DC0E09" w:rsidRPr="001F02AC" w:rsidRDefault="00DC0E09" w:rsidP="001F02AC">
      <w:pPr>
        <w:pStyle w:val="af"/>
        <w:tabs>
          <w:tab w:val="left" w:pos="709"/>
        </w:tabs>
        <w:jc w:val="left"/>
        <w:rPr>
          <w:sz w:val="28"/>
          <w:szCs w:val="28"/>
        </w:rPr>
      </w:pPr>
    </w:p>
    <w:p w:rsidR="00562E9E" w:rsidRPr="001F02AC" w:rsidRDefault="00562E9E" w:rsidP="001F02AC">
      <w:pPr>
        <w:pStyle w:val="af"/>
        <w:tabs>
          <w:tab w:val="left" w:pos="709"/>
        </w:tabs>
        <w:jc w:val="left"/>
        <w:rPr>
          <w:sz w:val="28"/>
          <w:szCs w:val="28"/>
        </w:rPr>
      </w:pPr>
    </w:p>
    <w:p w:rsidR="00EB17A2" w:rsidRPr="001F02AC" w:rsidRDefault="00EB17A2" w:rsidP="001F02AC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1F02AC">
        <w:rPr>
          <w:sz w:val="24"/>
          <w:szCs w:val="28"/>
        </w:rPr>
        <w:t>Принят</w:t>
      </w:r>
      <w:proofErr w:type="gramEnd"/>
      <w:r w:rsidRPr="001F02AC">
        <w:rPr>
          <w:sz w:val="24"/>
          <w:szCs w:val="28"/>
        </w:rPr>
        <w:t xml:space="preserve"> Ярославской областной Думой</w:t>
      </w:r>
    </w:p>
    <w:p w:rsidR="00EB17A2" w:rsidRPr="001F02AC" w:rsidRDefault="001F02AC" w:rsidP="001F02AC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27 сентября </w:t>
      </w:r>
      <w:r w:rsidR="00EB17A2" w:rsidRPr="001F02AC">
        <w:rPr>
          <w:sz w:val="24"/>
          <w:szCs w:val="28"/>
        </w:rPr>
        <w:t>202</w:t>
      </w:r>
      <w:r w:rsidR="002530FA" w:rsidRPr="001F02AC">
        <w:rPr>
          <w:sz w:val="24"/>
          <w:szCs w:val="28"/>
        </w:rPr>
        <w:t>2</w:t>
      </w:r>
      <w:r w:rsidR="00EB17A2" w:rsidRPr="001F02AC">
        <w:rPr>
          <w:sz w:val="24"/>
          <w:szCs w:val="28"/>
        </w:rPr>
        <w:t xml:space="preserve"> года</w:t>
      </w:r>
    </w:p>
    <w:p w:rsidR="00A23F86" w:rsidRPr="001F02AC" w:rsidRDefault="00A23F86" w:rsidP="001F02AC">
      <w:pPr>
        <w:ind w:firstLine="0"/>
        <w:rPr>
          <w:bCs/>
          <w:szCs w:val="28"/>
        </w:rPr>
      </w:pPr>
    </w:p>
    <w:p w:rsidR="00A23F86" w:rsidRPr="001F02AC" w:rsidRDefault="00A23F86" w:rsidP="001F02AC">
      <w:pPr>
        <w:ind w:firstLine="0"/>
        <w:rPr>
          <w:bCs/>
          <w:szCs w:val="28"/>
        </w:rPr>
      </w:pPr>
    </w:p>
    <w:p w:rsidR="004C695E" w:rsidRPr="001F02AC" w:rsidRDefault="00EB3A2F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 xml:space="preserve">Внести </w:t>
      </w:r>
      <w:r w:rsidR="004C695E" w:rsidRPr="001F02AC">
        <w:rPr>
          <w:bCs/>
          <w:szCs w:val="28"/>
        </w:rPr>
        <w:t>в Закон Ярославской области от 19.12.2008 № 65-з «Социал</w:t>
      </w:r>
      <w:r w:rsidR="004C695E" w:rsidRPr="001F02AC">
        <w:rPr>
          <w:bCs/>
          <w:szCs w:val="28"/>
        </w:rPr>
        <w:t>ь</w:t>
      </w:r>
      <w:r w:rsidR="004C695E" w:rsidRPr="001F02AC">
        <w:rPr>
          <w:bCs/>
          <w:szCs w:val="28"/>
        </w:rPr>
        <w:t>ный кодекс Ярославской области» (Губерн</w:t>
      </w:r>
      <w:r w:rsidR="001F02AC">
        <w:rPr>
          <w:bCs/>
          <w:szCs w:val="28"/>
        </w:rPr>
        <w:t>ские вести, 2008, 20 декабря, № </w:t>
      </w:r>
      <w:r w:rsidR="004C695E" w:rsidRPr="001F02AC">
        <w:rPr>
          <w:bCs/>
          <w:szCs w:val="28"/>
        </w:rPr>
        <w:t>116; Документ</w:t>
      </w:r>
      <w:r w:rsidR="00024269" w:rsidRPr="001F02AC">
        <w:rPr>
          <w:bCs/>
          <w:szCs w:val="28"/>
        </w:rPr>
        <w:t xml:space="preserve"> – </w:t>
      </w:r>
      <w:r w:rsidR="004C695E" w:rsidRPr="001F02AC">
        <w:rPr>
          <w:bCs/>
          <w:szCs w:val="28"/>
        </w:rPr>
        <w:t>Регион, 2009, 18 декабря, № 35-а; 2010, 12 ноября, № 87; 2011, 14 декабря, № 104; 2013, 25 декабря, № 104; 2014, 13 мая, № 36; 17 о</w:t>
      </w:r>
      <w:r w:rsidR="004C695E" w:rsidRPr="001F02AC">
        <w:rPr>
          <w:bCs/>
          <w:szCs w:val="28"/>
        </w:rPr>
        <w:t>к</w:t>
      </w:r>
      <w:r w:rsidR="004C695E" w:rsidRPr="001F02AC">
        <w:rPr>
          <w:bCs/>
          <w:szCs w:val="28"/>
        </w:rPr>
        <w:t xml:space="preserve">тября, № 86; 2016, 26 февраля, № 16; 27 декабря, № 113; </w:t>
      </w:r>
      <w:r w:rsidR="00024269" w:rsidRPr="001F02AC">
        <w:rPr>
          <w:bCs/>
          <w:szCs w:val="28"/>
        </w:rPr>
        <w:t>2</w:t>
      </w:r>
      <w:r w:rsidR="001F02AC">
        <w:rPr>
          <w:bCs/>
          <w:szCs w:val="28"/>
        </w:rPr>
        <w:t xml:space="preserve">022, 29 марта, </w:t>
      </w:r>
      <w:proofErr w:type="gramStart"/>
      <w:r w:rsidR="001F02AC">
        <w:rPr>
          <w:bCs/>
          <w:szCs w:val="28"/>
        </w:rPr>
        <w:t>№ </w:t>
      </w:r>
      <w:r w:rsidR="004C695E" w:rsidRPr="001F02AC">
        <w:rPr>
          <w:bCs/>
          <w:szCs w:val="28"/>
        </w:rPr>
        <w:t>24-а) следующие изменения:</w:t>
      </w:r>
      <w:proofErr w:type="gramEnd"/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1) часть 2 статьи 22 изложить в следующей редакции:</w:t>
      </w:r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«2. Семьи, воспитывающие детей погибших сотрудников правоохран</w:t>
      </w:r>
      <w:r w:rsidRPr="001F02AC">
        <w:rPr>
          <w:bCs/>
          <w:szCs w:val="28"/>
        </w:rPr>
        <w:t>и</w:t>
      </w:r>
      <w:r w:rsidRPr="001F02AC">
        <w:rPr>
          <w:bCs/>
          <w:szCs w:val="28"/>
        </w:rPr>
        <w:t>тельных органов и военнослужащих, имеют право на получение:</w:t>
      </w:r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1) ежемесячной выплаты на детей погибших сотрудников правоохр</w:t>
      </w:r>
      <w:r w:rsidRPr="001F02AC">
        <w:rPr>
          <w:bCs/>
          <w:szCs w:val="28"/>
        </w:rPr>
        <w:t>а</w:t>
      </w:r>
      <w:r w:rsidRPr="001F02AC">
        <w:rPr>
          <w:bCs/>
          <w:szCs w:val="28"/>
        </w:rPr>
        <w:t xml:space="preserve">нительных органов и военнослужащих в соответствии со </w:t>
      </w:r>
      <w:hyperlink r:id="rId12" w:history="1">
        <w:r w:rsidRPr="001F02AC">
          <w:rPr>
            <w:rStyle w:val="afa"/>
            <w:bCs/>
            <w:color w:val="auto"/>
            <w:szCs w:val="28"/>
            <w:u w:val="none"/>
          </w:rPr>
          <w:t>статьей 82</w:t>
        </w:r>
      </w:hyperlink>
      <w:r w:rsidRPr="001F02AC">
        <w:rPr>
          <w:bCs/>
          <w:szCs w:val="28"/>
        </w:rPr>
        <w:t xml:space="preserve"> насто</w:t>
      </w:r>
      <w:r w:rsidRPr="001F02AC">
        <w:rPr>
          <w:bCs/>
          <w:szCs w:val="28"/>
        </w:rPr>
        <w:t>я</w:t>
      </w:r>
      <w:r w:rsidRPr="001F02AC">
        <w:rPr>
          <w:bCs/>
          <w:szCs w:val="28"/>
        </w:rPr>
        <w:t>щего Кодекса;</w:t>
      </w:r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 xml:space="preserve">2) помощи в газификации жилого помещения в соответствии со </w:t>
      </w:r>
      <w:hyperlink r:id="rId13" w:history="1">
        <w:r w:rsidR="003A5C6B" w:rsidRPr="001F02AC">
          <w:rPr>
            <w:rStyle w:val="afa"/>
            <w:bCs/>
            <w:color w:val="auto"/>
            <w:szCs w:val="28"/>
            <w:u w:val="none"/>
          </w:rPr>
          <w:t>стат</w:t>
        </w:r>
        <w:r w:rsidR="003A5C6B" w:rsidRPr="001F02AC">
          <w:rPr>
            <w:rStyle w:val="afa"/>
            <w:bCs/>
            <w:color w:val="auto"/>
            <w:szCs w:val="28"/>
            <w:u w:val="none"/>
          </w:rPr>
          <w:t>ь</w:t>
        </w:r>
        <w:r w:rsidR="003A5C6B" w:rsidRPr="001F02AC">
          <w:rPr>
            <w:rStyle w:val="afa"/>
            <w:bCs/>
            <w:color w:val="auto"/>
            <w:szCs w:val="28"/>
            <w:u w:val="none"/>
          </w:rPr>
          <w:t>ей </w:t>
        </w:r>
        <w:r w:rsidRPr="001F02AC">
          <w:rPr>
            <w:rStyle w:val="afa"/>
            <w:bCs/>
            <w:color w:val="auto"/>
            <w:szCs w:val="28"/>
            <w:u w:val="none"/>
          </w:rPr>
          <w:t>99</w:t>
        </w:r>
        <w:r w:rsidRPr="001F02AC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1F02AC">
        <w:rPr>
          <w:bCs/>
          <w:szCs w:val="28"/>
        </w:rPr>
        <w:t xml:space="preserve"> настоящего Кодекса</w:t>
      </w:r>
      <w:proofErr w:type="gramStart"/>
      <w:r w:rsidRPr="001F02AC">
        <w:rPr>
          <w:bCs/>
          <w:szCs w:val="28"/>
        </w:rPr>
        <w:t>.</w:t>
      </w:r>
      <w:r w:rsidR="009807DE" w:rsidRPr="001F02AC">
        <w:rPr>
          <w:bCs/>
          <w:szCs w:val="28"/>
        </w:rPr>
        <w:t>»;</w:t>
      </w:r>
      <w:proofErr w:type="gramEnd"/>
    </w:p>
    <w:p w:rsidR="004C695E" w:rsidRPr="001F02AC" w:rsidRDefault="009807D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 xml:space="preserve">2) </w:t>
      </w:r>
      <w:r w:rsidR="003A5C6B" w:rsidRPr="001F02AC">
        <w:rPr>
          <w:bCs/>
          <w:szCs w:val="28"/>
        </w:rPr>
        <w:t>часть 2 статьи 26 изложить в следующей редакции:</w:t>
      </w:r>
    </w:p>
    <w:p w:rsidR="003A5C6B" w:rsidRPr="001F02AC" w:rsidRDefault="003A5C6B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«2. Совместно проживающие члены приемной семьи имеют право на получение:</w:t>
      </w:r>
    </w:p>
    <w:p w:rsidR="003A5C6B" w:rsidRPr="001F02AC" w:rsidRDefault="003A5C6B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1) компенсации расходов на оплату жилого помещения и коммунал</w:t>
      </w:r>
      <w:r w:rsidRPr="001F02AC">
        <w:rPr>
          <w:bCs/>
          <w:szCs w:val="28"/>
        </w:rPr>
        <w:t>ь</w:t>
      </w:r>
      <w:r w:rsidRPr="001F02AC">
        <w:rPr>
          <w:bCs/>
          <w:szCs w:val="28"/>
        </w:rPr>
        <w:t xml:space="preserve">ных услуг в соответствии со </w:t>
      </w:r>
      <w:hyperlink r:id="rId14" w:history="1">
        <w:r w:rsidRPr="001F02AC">
          <w:rPr>
            <w:rStyle w:val="afa"/>
            <w:bCs/>
            <w:color w:val="auto"/>
            <w:szCs w:val="28"/>
            <w:u w:val="none"/>
          </w:rPr>
          <w:t>статьей 72</w:t>
        </w:r>
      </w:hyperlink>
      <w:r w:rsidRPr="001F02AC">
        <w:rPr>
          <w:bCs/>
          <w:szCs w:val="28"/>
        </w:rPr>
        <w:t xml:space="preserve"> настоящего Кодекса;</w:t>
      </w:r>
    </w:p>
    <w:p w:rsidR="003A5C6B" w:rsidRPr="001F02AC" w:rsidRDefault="003A5C6B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 xml:space="preserve">2) помощи в газификации жилого помещения в соответствии со </w:t>
      </w:r>
      <w:hyperlink r:id="rId15" w:history="1">
        <w:r w:rsidRPr="001F02AC">
          <w:rPr>
            <w:rStyle w:val="afa"/>
            <w:bCs/>
            <w:color w:val="auto"/>
            <w:szCs w:val="28"/>
            <w:u w:val="none"/>
          </w:rPr>
          <w:t>стат</w:t>
        </w:r>
        <w:r w:rsidRPr="001F02AC">
          <w:rPr>
            <w:rStyle w:val="afa"/>
            <w:bCs/>
            <w:color w:val="auto"/>
            <w:szCs w:val="28"/>
            <w:u w:val="none"/>
          </w:rPr>
          <w:t>ь</w:t>
        </w:r>
        <w:r w:rsidRPr="001F02AC">
          <w:rPr>
            <w:rStyle w:val="afa"/>
            <w:bCs/>
            <w:color w:val="auto"/>
            <w:szCs w:val="28"/>
            <w:u w:val="none"/>
          </w:rPr>
          <w:t>ей 99</w:t>
        </w:r>
        <w:r w:rsidRPr="001F02AC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1F02AC">
        <w:rPr>
          <w:bCs/>
          <w:szCs w:val="28"/>
        </w:rPr>
        <w:t xml:space="preserve"> настоящего Кодекса</w:t>
      </w:r>
      <w:proofErr w:type="gramStart"/>
      <w:r w:rsidRPr="001F02AC">
        <w:rPr>
          <w:bCs/>
          <w:szCs w:val="28"/>
        </w:rPr>
        <w:t>.»;</w:t>
      </w:r>
      <w:proofErr w:type="gramEnd"/>
    </w:p>
    <w:p w:rsidR="003A5C6B" w:rsidRPr="001F02AC" w:rsidRDefault="003A5C6B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3) часть 2 статьи 36 дополнить пунктом 3 следующего содержания:</w:t>
      </w:r>
    </w:p>
    <w:p w:rsidR="003A5C6B" w:rsidRPr="001F02AC" w:rsidRDefault="003A5C6B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 xml:space="preserve">«3) помощи в газификации жилого помещения в соответствии со </w:t>
      </w:r>
      <w:hyperlink r:id="rId16" w:history="1">
        <w:r w:rsidRPr="001F02AC">
          <w:rPr>
            <w:rStyle w:val="afa"/>
            <w:bCs/>
            <w:color w:val="auto"/>
            <w:szCs w:val="28"/>
            <w:u w:val="none"/>
          </w:rPr>
          <w:t>стат</w:t>
        </w:r>
        <w:r w:rsidRPr="001F02AC">
          <w:rPr>
            <w:rStyle w:val="afa"/>
            <w:bCs/>
            <w:color w:val="auto"/>
            <w:szCs w:val="28"/>
            <w:u w:val="none"/>
          </w:rPr>
          <w:t>ь</w:t>
        </w:r>
        <w:r w:rsidRPr="001F02AC">
          <w:rPr>
            <w:rStyle w:val="afa"/>
            <w:bCs/>
            <w:color w:val="auto"/>
            <w:szCs w:val="28"/>
            <w:u w:val="none"/>
          </w:rPr>
          <w:t>ей 99</w:t>
        </w:r>
        <w:r w:rsidRPr="001F02AC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1F02AC">
        <w:rPr>
          <w:bCs/>
          <w:szCs w:val="28"/>
        </w:rPr>
        <w:t xml:space="preserve"> настоящего Кодекса</w:t>
      </w:r>
      <w:r w:rsidR="00560C97" w:rsidRPr="001F02AC">
        <w:rPr>
          <w:bCs/>
          <w:szCs w:val="28"/>
        </w:rPr>
        <w:t xml:space="preserve"> (для лиц, достигших возраста 65 лет для мужчин и 60 лет для женщин)</w:t>
      </w:r>
      <w:proofErr w:type="gramStart"/>
      <w:r w:rsidRPr="001F02AC">
        <w:rPr>
          <w:bCs/>
          <w:szCs w:val="28"/>
        </w:rPr>
        <w:t>.»</w:t>
      </w:r>
      <w:proofErr w:type="gramEnd"/>
      <w:r w:rsidRPr="001F02AC">
        <w:rPr>
          <w:bCs/>
          <w:szCs w:val="28"/>
        </w:rPr>
        <w:t>;</w:t>
      </w:r>
    </w:p>
    <w:p w:rsidR="003A5C6B" w:rsidRPr="001F02AC" w:rsidRDefault="005F2315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4) часть 2 статьи 37 дополнить пунктом 9 следующего содержания:</w:t>
      </w:r>
    </w:p>
    <w:p w:rsidR="005F2315" w:rsidRPr="001F02AC" w:rsidRDefault="005F2315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 xml:space="preserve">«9) помощи в газификации жилого помещения в соответствии со </w:t>
      </w:r>
      <w:hyperlink r:id="rId17" w:history="1">
        <w:r w:rsidRPr="001F02AC">
          <w:rPr>
            <w:rStyle w:val="afa"/>
            <w:bCs/>
            <w:color w:val="auto"/>
            <w:szCs w:val="28"/>
            <w:u w:val="none"/>
          </w:rPr>
          <w:t>стат</w:t>
        </w:r>
        <w:r w:rsidRPr="001F02AC">
          <w:rPr>
            <w:rStyle w:val="afa"/>
            <w:bCs/>
            <w:color w:val="auto"/>
            <w:szCs w:val="28"/>
            <w:u w:val="none"/>
          </w:rPr>
          <w:t>ь</w:t>
        </w:r>
        <w:r w:rsidRPr="001F02AC">
          <w:rPr>
            <w:rStyle w:val="afa"/>
            <w:bCs/>
            <w:color w:val="auto"/>
            <w:szCs w:val="28"/>
            <w:u w:val="none"/>
          </w:rPr>
          <w:t>ей 99</w:t>
        </w:r>
        <w:r w:rsidRPr="001F02AC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1F02AC">
        <w:rPr>
          <w:bCs/>
          <w:szCs w:val="28"/>
        </w:rPr>
        <w:t xml:space="preserve"> настоящего Кодекса</w:t>
      </w:r>
      <w:proofErr w:type="gramStart"/>
      <w:r w:rsidRPr="001F02AC">
        <w:rPr>
          <w:bCs/>
          <w:szCs w:val="28"/>
        </w:rPr>
        <w:t>.»;</w:t>
      </w:r>
      <w:proofErr w:type="gramEnd"/>
    </w:p>
    <w:p w:rsidR="00676C85" w:rsidRPr="001F02AC" w:rsidRDefault="00560C97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lastRenderedPageBreak/>
        <w:t xml:space="preserve">5) в пункте 5 части 2 статьи 39 слова </w:t>
      </w:r>
      <w:r w:rsidR="00D04403" w:rsidRPr="001F02AC">
        <w:rPr>
          <w:bCs/>
          <w:szCs w:val="28"/>
        </w:rPr>
        <w:t>«</w:t>
      </w:r>
      <w:r w:rsidR="00D45B18" w:rsidRPr="001F02AC">
        <w:rPr>
          <w:bCs/>
          <w:szCs w:val="28"/>
        </w:rPr>
        <w:t>(для лиц, которым установлена I </w:t>
      </w:r>
      <w:r w:rsidR="00D04403" w:rsidRPr="001F02AC">
        <w:rPr>
          <w:bCs/>
          <w:szCs w:val="28"/>
        </w:rPr>
        <w:t>или II группа инвалидности или категория «ребенок-инвалид»)» исключить;</w:t>
      </w:r>
    </w:p>
    <w:p w:rsidR="00163290" w:rsidRPr="001F02AC" w:rsidRDefault="00BE5EE7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6</w:t>
      </w:r>
      <w:r w:rsidR="0032583D" w:rsidRPr="001F02AC">
        <w:rPr>
          <w:bCs/>
          <w:szCs w:val="28"/>
        </w:rPr>
        <w:t>) часть 2 статьи 49 дополнить пунктом 4 следующего содержания:</w:t>
      </w:r>
    </w:p>
    <w:p w:rsidR="0032583D" w:rsidRPr="001F02AC" w:rsidRDefault="0032583D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 xml:space="preserve">«4) помощи в газификации жилого помещения в соответствии со </w:t>
      </w:r>
      <w:hyperlink r:id="rId18" w:history="1">
        <w:r w:rsidRPr="001F02AC">
          <w:rPr>
            <w:rStyle w:val="afa"/>
            <w:bCs/>
            <w:color w:val="auto"/>
            <w:szCs w:val="28"/>
            <w:u w:val="none"/>
          </w:rPr>
          <w:t>стат</w:t>
        </w:r>
        <w:r w:rsidRPr="001F02AC">
          <w:rPr>
            <w:rStyle w:val="afa"/>
            <w:bCs/>
            <w:color w:val="auto"/>
            <w:szCs w:val="28"/>
            <w:u w:val="none"/>
          </w:rPr>
          <w:t>ь</w:t>
        </w:r>
        <w:r w:rsidRPr="001F02AC">
          <w:rPr>
            <w:rStyle w:val="afa"/>
            <w:bCs/>
            <w:color w:val="auto"/>
            <w:szCs w:val="28"/>
            <w:u w:val="none"/>
          </w:rPr>
          <w:t>ей 99</w:t>
        </w:r>
        <w:r w:rsidRPr="001F02AC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1F02AC">
        <w:rPr>
          <w:bCs/>
          <w:szCs w:val="28"/>
        </w:rPr>
        <w:t xml:space="preserve"> настоящего Кодекса</w:t>
      </w:r>
      <w:proofErr w:type="gramStart"/>
      <w:r w:rsidRPr="001F02AC">
        <w:rPr>
          <w:bCs/>
          <w:szCs w:val="28"/>
        </w:rPr>
        <w:t>.»;</w:t>
      </w:r>
      <w:proofErr w:type="gramEnd"/>
    </w:p>
    <w:p w:rsidR="00163290" w:rsidRPr="001F02AC" w:rsidRDefault="00BE5EE7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7</w:t>
      </w:r>
      <w:r w:rsidR="005B3ECD" w:rsidRPr="001F02AC">
        <w:rPr>
          <w:bCs/>
          <w:szCs w:val="28"/>
        </w:rPr>
        <w:t xml:space="preserve">) в пункте 6 части 2 статьи 50 слова «(для лиц, указанных в </w:t>
      </w:r>
      <w:hyperlink r:id="rId19" w:history="1">
        <w:r w:rsidR="001F02AC">
          <w:rPr>
            <w:rStyle w:val="afa"/>
            <w:bCs/>
            <w:color w:val="auto"/>
            <w:szCs w:val="28"/>
            <w:u w:val="none"/>
          </w:rPr>
          <w:t>пун</w:t>
        </w:r>
        <w:r w:rsidR="001F02AC">
          <w:rPr>
            <w:rStyle w:val="afa"/>
            <w:bCs/>
            <w:color w:val="auto"/>
            <w:szCs w:val="28"/>
            <w:u w:val="none"/>
          </w:rPr>
          <w:t>к</w:t>
        </w:r>
        <w:r w:rsidR="001F02AC">
          <w:rPr>
            <w:rStyle w:val="afa"/>
            <w:bCs/>
            <w:color w:val="auto"/>
            <w:szCs w:val="28"/>
            <w:u w:val="none"/>
          </w:rPr>
          <w:t>тах </w:t>
        </w:r>
        <w:r w:rsidR="005B3ECD" w:rsidRPr="001F02AC">
          <w:rPr>
            <w:rStyle w:val="afa"/>
            <w:bCs/>
            <w:color w:val="auto"/>
            <w:szCs w:val="28"/>
            <w:u w:val="none"/>
          </w:rPr>
          <w:t>2</w:t>
        </w:r>
      </w:hyperlink>
      <w:r w:rsidR="001F02AC">
        <w:rPr>
          <w:rStyle w:val="afa"/>
          <w:bCs/>
          <w:color w:val="auto"/>
          <w:szCs w:val="28"/>
          <w:u w:val="none"/>
        </w:rPr>
        <w:t> </w:t>
      </w:r>
      <w:r w:rsidR="005B3ECD" w:rsidRPr="001F02AC">
        <w:rPr>
          <w:bCs/>
          <w:szCs w:val="28"/>
        </w:rPr>
        <w:t>–</w:t>
      </w:r>
      <w:r w:rsidR="001F02AC">
        <w:rPr>
          <w:bCs/>
          <w:szCs w:val="28"/>
        </w:rPr>
        <w:t> </w:t>
      </w:r>
      <w:hyperlink r:id="rId20" w:history="1">
        <w:r w:rsidR="005B3ECD" w:rsidRPr="001F02AC">
          <w:rPr>
            <w:rStyle w:val="afa"/>
            <w:bCs/>
            <w:color w:val="auto"/>
            <w:szCs w:val="28"/>
            <w:u w:val="none"/>
          </w:rPr>
          <w:t>4</w:t>
        </w:r>
      </w:hyperlink>
      <w:r w:rsidR="005B3ECD" w:rsidRPr="001F02AC">
        <w:rPr>
          <w:bCs/>
          <w:szCs w:val="28"/>
        </w:rPr>
        <w:t xml:space="preserve"> и </w:t>
      </w:r>
      <w:hyperlink r:id="rId21" w:history="1">
        <w:r w:rsidR="005B3ECD" w:rsidRPr="001F02AC">
          <w:rPr>
            <w:rStyle w:val="afa"/>
            <w:bCs/>
            <w:color w:val="auto"/>
            <w:szCs w:val="28"/>
            <w:u w:val="none"/>
          </w:rPr>
          <w:t>пункте 5</w:t>
        </w:r>
      </w:hyperlink>
      <w:r w:rsidR="005B3ECD" w:rsidRPr="001F02AC">
        <w:rPr>
          <w:bCs/>
          <w:szCs w:val="28"/>
        </w:rPr>
        <w:t xml:space="preserve"> (за исключением членов семей погибших (умерших) в</w:t>
      </w:r>
      <w:r w:rsidR="005B3ECD" w:rsidRPr="001F02AC">
        <w:rPr>
          <w:bCs/>
          <w:szCs w:val="28"/>
        </w:rPr>
        <w:t>е</w:t>
      </w:r>
      <w:r w:rsidR="005B3ECD" w:rsidRPr="001F02AC">
        <w:rPr>
          <w:bCs/>
          <w:szCs w:val="28"/>
        </w:rPr>
        <w:t>теранов боевых действий) части 1 настоящей статьи)» исключить;</w:t>
      </w:r>
    </w:p>
    <w:p w:rsidR="004C695E" w:rsidRPr="001F02AC" w:rsidRDefault="00BE5EE7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8</w:t>
      </w:r>
      <w:r w:rsidR="005B3ECD" w:rsidRPr="001F02AC">
        <w:rPr>
          <w:bCs/>
          <w:szCs w:val="28"/>
        </w:rPr>
        <w:t xml:space="preserve">) </w:t>
      </w:r>
      <w:r w:rsidR="004C695E" w:rsidRPr="001F02AC">
        <w:rPr>
          <w:bCs/>
          <w:szCs w:val="28"/>
        </w:rPr>
        <w:t>часть 2 статьи 99</w:t>
      </w:r>
      <w:r w:rsidR="004C695E" w:rsidRPr="001F02AC">
        <w:rPr>
          <w:bCs/>
          <w:szCs w:val="28"/>
          <w:vertAlign w:val="superscript"/>
        </w:rPr>
        <w:t>1</w:t>
      </w:r>
      <w:r w:rsidR="004C695E" w:rsidRPr="001F02AC">
        <w:rPr>
          <w:bCs/>
          <w:szCs w:val="28"/>
        </w:rPr>
        <w:t xml:space="preserve"> изложить в следующей редакции:</w:t>
      </w:r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«2. Помощь в газификации жилого помещения предоставляется след</w:t>
      </w:r>
      <w:r w:rsidRPr="001F02AC">
        <w:rPr>
          <w:bCs/>
          <w:szCs w:val="28"/>
        </w:rPr>
        <w:t>у</w:t>
      </w:r>
      <w:r w:rsidRPr="001F02AC">
        <w:rPr>
          <w:bCs/>
          <w:szCs w:val="28"/>
        </w:rPr>
        <w:t>ющим категориям граждан:</w:t>
      </w:r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1) семьям, воспитывающим детей погибших сотрудников правоохран</w:t>
      </w:r>
      <w:r w:rsidRPr="001F02AC">
        <w:rPr>
          <w:bCs/>
          <w:szCs w:val="28"/>
        </w:rPr>
        <w:t>и</w:t>
      </w:r>
      <w:r w:rsidRPr="001F02AC">
        <w:rPr>
          <w:bCs/>
          <w:szCs w:val="28"/>
        </w:rPr>
        <w:t>тельных органов и военнослужащих;</w:t>
      </w:r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2) многодетным семьям;</w:t>
      </w:r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3) приемным семьям;</w:t>
      </w:r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4) ветеранам труда;</w:t>
      </w:r>
    </w:p>
    <w:p w:rsidR="00D04403" w:rsidRPr="001F02AC" w:rsidRDefault="00D04403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5) ветеранам военной службы;</w:t>
      </w:r>
    </w:p>
    <w:p w:rsidR="004C695E" w:rsidRPr="001F02AC" w:rsidRDefault="00D04403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6</w:t>
      </w:r>
      <w:r w:rsidR="004C695E" w:rsidRPr="001F02AC">
        <w:rPr>
          <w:bCs/>
          <w:szCs w:val="28"/>
        </w:rPr>
        <w:t>) ветеранам труда Ярославской области;</w:t>
      </w:r>
    </w:p>
    <w:p w:rsidR="004C695E" w:rsidRPr="001F02AC" w:rsidRDefault="00BC175B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7</w:t>
      </w:r>
      <w:r w:rsidR="004C695E" w:rsidRPr="001F02AC">
        <w:rPr>
          <w:bCs/>
          <w:szCs w:val="28"/>
        </w:rPr>
        <w:t>) труженикам тыла;</w:t>
      </w:r>
    </w:p>
    <w:p w:rsidR="004C695E" w:rsidRPr="001F02AC" w:rsidRDefault="00BC175B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8</w:t>
      </w:r>
      <w:r w:rsidR="004C695E" w:rsidRPr="001F02AC">
        <w:rPr>
          <w:bCs/>
          <w:szCs w:val="28"/>
        </w:rPr>
        <w:t>) гражданам пожилого возраста</w:t>
      </w:r>
      <w:r w:rsidR="00007202" w:rsidRPr="001F02AC">
        <w:rPr>
          <w:bCs/>
          <w:szCs w:val="28"/>
        </w:rPr>
        <w:t xml:space="preserve"> (для лиц, достигших возраста 65 лет для мужчин и 60 лет для женщин)</w:t>
      </w:r>
      <w:r w:rsidR="004C695E" w:rsidRPr="001F02AC">
        <w:rPr>
          <w:bCs/>
          <w:szCs w:val="28"/>
        </w:rPr>
        <w:t>;</w:t>
      </w:r>
    </w:p>
    <w:p w:rsidR="004C695E" w:rsidRPr="001F02AC" w:rsidRDefault="00BC175B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9</w:t>
      </w:r>
      <w:r w:rsidR="004C695E" w:rsidRPr="001F02AC">
        <w:rPr>
          <w:bCs/>
          <w:szCs w:val="28"/>
        </w:rPr>
        <w:t>) реабилитированным лицам;</w:t>
      </w:r>
    </w:p>
    <w:p w:rsidR="004C695E" w:rsidRPr="001F02AC" w:rsidRDefault="00BC175B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10</w:t>
      </w:r>
      <w:r w:rsidR="004C695E" w:rsidRPr="001F02AC">
        <w:rPr>
          <w:bCs/>
          <w:szCs w:val="28"/>
        </w:rPr>
        <w:t>) инвалидам</w:t>
      </w:r>
      <w:r w:rsidR="00D04403" w:rsidRPr="001F02AC">
        <w:rPr>
          <w:bCs/>
          <w:szCs w:val="28"/>
        </w:rPr>
        <w:t>, в том числе детям-инвалидам и инвалидам вследствие военной травмы</w:t>
      </w:r>
      <w:r w:rsidR="004C695E" w:rsidRPr="001F02AC">
        <w:rPr>
          <w:bCs/>
          <w:szCs w:val="28"/>
        </w:rPr>
        <w:t>;</w:t>
      </w:r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1</w:t>
      </w:r>
      <w:r w:rsidR="00BC175B" w:rsidRPr="001F02AC">
        <w:rPr>
          <w:bCs/>
          <w:szCs w:val="28"/>
        </w:rPr>
        <w:t>1</w:t>
      </w:r>
      <w:r w:rsidRPr="001F02AC">
        <w:rPr>
          <w:bCs/>
          <w:szCs w:val="28"/>
        </w:rPr>
        <w:t>) участникам и инвалидам войны;</w:t>
      </w:r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1</w:t>
      </w:r>
      <w:r w:rsidR="00BC175B" w:rsidRPr="001F02AC">
        <w:rPr>
          <w:bCs/>
          <w:szCs w:val="28"/>
        </w:rPr>
        <w:t>2</w:t>
      </w:r>
      <w:r w:rsidRPr="001F02AC">
        <w:rPr>
          <w:bCs/>
          <w:szCs w:val="28"/>
        </w:rPr>
        <w:t>) лицам, имеющим особый статус;</w:t>
      </w:r>
    </w:p>
    <w:p w:rsidR="004C695E" w:rsidRPr="001F02AC" w:rsidRDefault="004C695E" w:rsidP="001F02AC">
      <w:pPr>
        <w:ind w:firstLine="709"/>
        <w:rPr>
          <w:bCs/>
          <w:szCs w:val="28"/>
        </w:rPr>
      </w:pPr>
      <w:r w:rsidRPr="001F02AC">
        <w:rPr>
          <w:bCs/>
          <w:szCs w:val="28"/>
        </w:rPr>
        <w:t>1</w:t>
      </w:r>
      <w:r w:rsidR="00BC175B" w:rsidRPr="001F02AC">
        <w:rPr>
          <w:bCs/>
          <w:szCs w:val="28"/>
        </w:rPr>
        <w:t>3</w:t>
      </w:r>
      <w:r w:rsidRPr="001F02AC">
        <w:rPr>
          <w:bCs/>
          <w:szCs w:val="28"/>
        </w:rPr>
        <w:t>) гражданам, имеющим право на дополнительную социальную по</w:t>
      </w:r>
      <w:r w:rsidRPr="001F02AC">
        <w:rPr>
          <w:bCs/>
          <w:szCs w:val="28"/>
        </w:rPr>
        <w:t>д</w:t>
      </w:r>
      <w:r w:rsidRPr="001F02AC">
        <w:rPr>
          <w:bCs/>
          <w:szCs w:val="28"/>
        </w:rPr>
        <w:t>держку</w:t>
      </w:r>
      <w:proofErr w:type="gramStart"/>
      <w:r w:rsidRPr="001F02AC">
        <w:rPr>
          <w:bCs/>
          <w:szCs w:val="28"/>
        </w:rPr>
        <w:t>.»</w:t>
      </w:r>
      <w:r w:rsidR="00007202" w:rsidRPr="001F02AC">
        <w:rPr>
          <w:bCs/>
          <w:szCs w:val="28"/>
        </w:rPr>
        <w:t>.</w:t>
      </w:r>
      <w:proofErr w:type="gramEnd"/>
    </w:p>
    <w:p w:rsidR="00007202" w:rsidRPr="001F02AC" w:rsidRDefault="00007202" w:rsidP="001F02AC">
      <w:pPr>
        <w:ind w:firstLine="0"/>
        <w:rPr>
          <w:bCs/>
          <w:szCs w:val="28"/>
        </w:rPr>
      </w:pPr>
    </w:p>
    <w:p w:rsidR="00BE5EE7" w:rsidRPr="001F02AC" w:rsidRDefault="00BE5EE7" w:rsidP="001F02AC">
      <w:pPr>
        <w:ind w:firstLine="0"/>
        <w:rPr>
          <w:bCs/>
          <w:szCs w:val="28"/>
        </w:rPr>
      </w:pPr>
    </w:p>
    <w:p w:rsidR="00BE5EE7" w:rsidRPr="001F02AC" w:rsidRDefault="00BE5EE7" w:rsidP="001F02AC">
      <w:pPr>
        <w:ind w:firstLine="0"/>
        <w:rPr>
          <w:bCs/>
          <w:szCs w:val="28"/>
        </w:rPr>
      </w:pPr>
    </w:p>
    <w:p w:rsidR="00556647" w:rsidRPr="001F02AC" w:rsidRDefault="00556647" w:rsidP="001F02AC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1F02AC">
        <w:rPr>
          <w:bCs/>
          <w:szCs w:val="28"/>
        </w:rPr>
        <w:t>Губернатор</w:t>
      </w:r>
    </w:p>
    <w:p w:rsidR="002728FD" w:rsidRPr="001F02AC" w:rsidRDefault="00556647" w:rsidP="001F02AC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1F02AC">
        <w:rPr>
          <w:bCs/>
          <w:szCs w:val="28"/>
        </w:rPr>
        <w:t xml:space="preserve">Ярославской области </w:t>
      </w:r>
      <w:r w:rsidRPr="001F02AC">
        <w:rPr>
          <w:bCs/>
          <w:szCs w:val="28"/>
        </w:rPr>
        <w:tab/>
        <w:t xml:space="preserve"> М.Я. </w:t>
      </w:r>
      <w:proofErr w:type="spellStart"/>
      <w:r w:rsidRPr="001F02AC">
        <w:rPr>
          <w:bCs/>
          <w:szCs w:val="28"/>
        </w:rPr>
        <w:t>Евраев</w:t>
      </w:r>
      <w:proofErr w:type="spellEnd"/>
    </w:p>
    <w:p w:rsidR="001D18F6" w:rsidRDefault="001D18F6" w:rsidP="001F02AC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F02AC" w:rsidRPr="001F02AC" w:rsidRDefault="001F02AC" w:rsidP="001F02AC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D18F6" w:rsidRPr="001F02AC" w:rsidRDefault="00AE3A23" w:rsidP="001F02A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29 сентября </w:t>
      </w:r>
      <w:r w:rsidR="00F34DFD" w:rsidRPr="001F02AC">
        <w:rPr>
          <w:bCs/>
          <w:szCs w:val="28"/>
        </w:rPr>
        <w:t>202</w:t>
      </w:r>
      <w:r w:rsidR="002530FA" w:rsidRPr="001F02AC">
        <w:rPr>
          <w:bCs/>
          <w:szCs w:val="28"/>
        </w:rPr>
        <w:t>2</w:t>
      </w:r>
      <w:r w:rsidR="00F34DFD" w:rsidRPr="001F02AC">
        <w:rPr>
          <w:bCs/>
          <w:szCs w:val="28"/>
        </w:rPr>
        <w:t xml:space="preserve"> г.</w:t>
      </w:r>
    </w:p>
    <w:p w:rsidR="00F212E1" w:rsidRPr="001F02AC" w:rsidRDefault="00F212E1" w:rsidP="001F02A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1F02AC" w:rsidRDefault="00F34DFD" w:rsidP="001F02AC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1F02AC">
        <w:rPr>
          <w:bCs/>
          <w:szCs w:val="28"/>
        </w:rPr>
        <w:t>№</w:t>
      </w:r>
      <w:r w:rsidR="001F02AC">
        <w:rPr>
          <w:bCs/>
          <w:szCs w:val="28"/>
        </w:rPr>
        <w:t xml:space="preserve"> </w:t>
      </w:r>
      <w:r w:rsidR="00AE3A23">
        <w:rPr>
          <w:bCs/>
          <w:szCs w:val="28"/>
        </w:rPr>
        <w:t>42-з</w:t>
      </w:r>
      <w:bookmarkStart w:id="0" w:name="_GoBack"/>
      <w:bookmarkEnd w:id="0"/>
    </w:p>
    <w:sectPr w:rsidR="00572F15" w:rsidRPr="001F02AC" w:rsidSect="001F02AC">
      <w:headerReference w:type="even" r:id="rId22"/>
      <w:headerReference w:type="default" r:id="rId23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B1" w:rsidRDefault="000E6CB1">
      <w:r>
        <w:separator/>
      </w:r>
    </w:p>
    <w:p w:rsidR="000E6CB1" w:rsidRDefault="000E6CB1"/>
    <w:p w:rsidR="000E6CB1" w:rsidRDefault="000E6CB1"/>
  </w:endnote>
  <w:endnote w:type="continuationSeparator" w:id="0">
    <w:p w:rsidR="000E6CB1" w:rsidRDefault="000E6CB1">
      <w:r>
        <w:continuationSeparator/>
      </w:r>
    </w:p>
    <w:p w:rsidR="000E6CB1" w:rsidRDefault="000E6CB1"/>
    <w:p w:rsidR="000E6CB1" w:rsidRDefault="000E6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B1" w:rsidRDefault="000E6CB1">
      <w:r>
        <w:separator/>
      </w:r>
    </w:p>
    <w:p w:rsidR="000E6CB1" w:rsidRDefault="000E6CB1"/>
    <w:p w:rsidR="000E6CB1" w:rsidRDefault="000E6CB1"/>
  </w:footnote>
  <w:footnote w:type="continuationSeparator" w:id="0">
    <w:p w:rsidR="000E6CB1" w:rsidRDefault="000E6CB1">
      <w:r>
        <w:continuationSeparator/>
      </w:r>
    </w:p>
    <w:p w:rsidR="000E6CB1" w:rsidRDefault="000E6CB1"/>
    <w:p w:rsidR="000E6CB1" w:rsidRDefault="000E6C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893888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23">
          <w:rPr>
            <w:noProof/>
          </w:rPr>
          <w:t>2</w:t>
        </w:r>
        <w:r>
          <w:fldChar w:fldCharType="end"/>
        </w:r>
      </w:p>
    </w:sdtContent>
  </w:sdt>
  <w:p w:rsidR="00007202" w:rsidRPr="00007202" w:rsidRDefault="00007202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2451E"/>
    <w:multiLevelType w:val="hybridMultilevel"/>
    <w:tmpl w:val="24227C80"/>
    <w:lvl w:ilvl="0" w:tplc="C038DFD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2">
    <w:nsid w:val="2E72139A"/>
    <w:multiLevelType w:val="hybridMultilevel"/>
    <w:tmpl w:val="65C82DBA"/>
    <w:lvl w:ilvl="0" w:tplc="E434452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CD03CF"/>
    <w:multiLevelType w:val="hybridMultilevel"/>
    <w:tmpl w:val="044899EC"/>
    <w:lvl w:ilvl="0" w:tplc="A970D50E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6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30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32"/>
  </w:num>
  <w:num w:numId="3">
    <w:abstractNumId w:val="11"/>
  </w:num>
  <w:num w:numId="4">
    <w:abstractNumId w:val="1"/>
  </w:num>
  <w:num w:numId="5">
    <w:abstractNumId w:val="19"/>
  </w:num>
  <w:num w:numId="6">
    <w:abstractNumId w:val="17"/>
  </w:num>
  <w:num w:numId="7">
    <w:abstractNumId w:val="16"/>
  </w:num>
  <w:num w:numId="8">
    <w:abstractNumId w:val="26"/>
  </w:num>
  <w:num w:numId="9">
    <w:abstractNumId w:val="9"/>
  </w:num>
  <w:num w:numId="10">
    <w:abstractNumId w:val="14"/>
  </w:num>
  <w:num w:numId="11">
    <w:abstractNumId w:val="27"/>
  </w:num>
  <w:num w:numId="12">
    <w:abstractNumId w:val="28"/>
  </w:num>
  <w:num w:numId="13">
    <w:abstractNumId w:val="7"/>
  </w:num>
  <w:num w:numId="14">
    <w:abstractNumId w:val="29"/>
  </w:num>
  <w:num w:numId="15">
    <w:abstractNumId w:val="10"/>
  </w:num>
  <w:num w:numId="16">
    <w:abstractNumId w:val="24"/>
  </w:num>
  <w:num w:numId="17">
    <w:abstractNumId w:val="20"/>
  </w:num>
  <w:num w:numId="18">
    <w:abstractNumId w:val="31"/>
  </w:num>
  <w:num w:numId="19">
    <w:abstractNumId w:val="30"/>
  </w:num>
  <w:num w:numId="20">
    <w:abstractNumId w:val="13"/>
  </w:num>
  <w:num w:numId="21">
    <w:abstractNumId w:val="23"/>
  </w:num>
  <w:num w:numId="22">
    <w:abstractNumId w:val="18"/>
  </w:num>
  <w:num w:numId="23">
    <w:abstractNumId w:val="8"/>
  </w:num>
  <w:num w:numId="24">
    <w:abstractNumId w:val="21"/>
  </w:num>
  <w:num w:numId="25">
    <w:abstractNumId w:val="5"/>
  </w:num>
  <w:num w:numId="26">
    <w:abstractNumId w:val="0"/>
  </w:num>
  <w:num w:numId="27">
    <w:abstractNumId w:val="3"/>
  </w:num>
  <w:num w:numId="28">
    <w:abstractNumId w:val="2"/>
  </w:num>
  <w:num w:numId="29">
    <w:abstractNumId w:val="6"/>
  </w:num>
  <w:num w:numId="30">
    <w:abstractNumId w:val="22"/>
  </w:num>
  <w:num w:numId="31">
    <w:abstractNumId w:val="12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202"/>
    <w:rsid w:val="000075F4"/>
    <w:rsid w:val="00010118"/>
    <w:rsid w:val="000110B9"/>
    <w:rsid w:val="00011166"/>
    <w:rsid w:val="0001205C"/>
    <w:rsid w:val="00012071"/>
    <w:rsid w:val="000128C7"/>
    <w:rsid w:val="000132E4"/>
    <w:rsid w:val="0001394E"/>
    <w:rsid w:val="00015563"/>
    <w:rsid w:val="00015A9D"/>
    <w:rsid w:val="00015C0B"/>
    <w:rsid w:val="0001603B"/>
    <w:rsid w:val="00016CC0"/>
    <w:rsid w:val="00020ADC"/>
    <w:rsid w:val="000222C9"/>
    <w:rsid w:val="00022F26"/>
    <w:rsid w:val="0002420F"/>
    <w:rsid w:val="00024269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155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2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4FB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8D1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2F09"/>
    <w:rsid w:val="000C30F9"/>
    <w:rsid w:val="000C36D9"/>
    <w:rsid w:val="000C40DB"/>
    <w:rsid w:val="000C41A6"/>
    <w:rsid w:val="000C4631"/>
    <w:rsid w:val="000C4E39"/>
    <w:rsid w:val="000C6558"/>
    <w:rsid w:val="000C65C9"/>
    <w:rsid w:val="000C74E1"/>
    <w:rsid w:val="000C77D2"/>
    <w:rsid w:val="000C78A1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3F9"/>
    <w:rsid w:val="000D7A3C"/>
    <w:rsid w:val="000E057D"/>
    <w:rsid w:val="000E0EC0"/>
    <w:rsid w:val="000E0ED3"/>
    <w:rsid w:val="000E14AE"/>
    <w:rsid w:val="000E2EED"/>
    <w:rsid w:val="000E33C8"/>
    <w:rsid w:val="000E3EB1"/>
    <w:rsid w:val="000E3F6D"/>
    <w:rsid w:val="000E40E4"/>
    <w:rsid w:val="000E4EBA"/>
    <w:rsid w:val="000E53A6"/>
    <w:rsid w:val="000E53F8"/>
    <w:rsid w:val="000E590F"/>
    <w:rsid w:val="000E5931"/>
    <w:rsid w:val="000E6CB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4D26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122"/>
    <w:rsid w:val="00112654"/>
    <w:rsid w:val="00113356"/>
    <w:rsid w:val="00113D20"/>
    <w:rsid w:val="00114062"/>
    <w:rsid w:val="001142FD"/>
    <w:rsid w:val="001145BF"/>
    <w:rsid w:val="00115AF2"/>
    <w:rsid w:val="00115D22"/>
    <w:rsid w:val="00117D32"/>
    <w:rsid w:val="00117F45"/>
    <w:rsid w:val="001203C6"/>
    <w:rsid w:val="00120B3D"/>
    <w:rsid w:val="00120DB0"/>
    <w:rsid w:val="00120FED"/>
    <w:rsid w:val="00121406"/>
    <w:rsid w:val="0012153F"/>
    <w:rsid w:val="001216E6"/>
    <w:rsid w:val="001221BD"/>
    <w:rsid w:val="00123D26"/>
    <w:rsid w:val="001255A0"/>
    <w:rsid w:val="00125A32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3D30"/>
    <w:rsid w:val="00154446"/>
    <w:rsid w:val="001545CA"/>
    <w:rsid w:val="0015540A"/>
    <w:rsid w:val="001564F0"/>
    <w:rsid w:val="00156724"/>
    <w:rsid w:val="0015679A"/>
    <w:rsid w:val="001576C7"/>
    <w:rsid w:val="00160292"/>
    <w:rsid w:val="0016042C"/>
    <w:rsid w:val="00160C78"/>
    <w:rsid w:val="001619E7"/>
    <w:rsid w:val="001622B5"/>
    <w:rsid w:val="00163290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0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D55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B7C3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958"/>
    <w:rsid w:val="001D0AB6"/>
    <w:rsid w:val="001D0E62"/>
    <w:rsid w:val="001D18F6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BC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896"/>
    <w:rsid w:val="001E6C07"/>
    <w:rsid w:val="001E6C13"/>
    <w:rsid w:val="001E7D1E"/>
    <w:rsid w:val="001F02AC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0361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28FD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97E1C"/>
    <w:rsid w:val="002A061B"/>
    <w:rsid w:val="002A0BF2"/>
    <w:rsid w:val="002A1105"/>
    <w:rsid w:val="002A26FB"/>
    <w:rsid w:val="002A286D"/>
    <w:rsid w:val="002A4E78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3283"/>
    <w:rsid w:val="002C48BC"/>
    <w:rsid w:val="002C6269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5A2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C37"/>
    <w:rsid w:val="00302E47"/>
    <w:rsid w:val="00303D5C"/>
    <w:rsid w:val="00304424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83D"/>
    <w:rsid w:val="00325C66"/>
    <w:rsid w:val="00325E0B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B5B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5630D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5C6B"/>
    <w:rsid w:val="003A70A9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3F4C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401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41E6"/>
    <w:rsid w:val="00415C96"/>
    <w:rsid w:val="00416115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9A5"/>
    <w:rsid w:val="004519EA"/>
    <w:rsid w:val="00451B94"/>
    <w:rsid w:val="0045265F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1AB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2190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95E"/>
    <w:rsid w:val="004C6C10"/>
    <w:rsid w:val="004C7946"/>
    <w:rsid w:val="004D0145"/>
    <w:rsid w:val="004D037C"/>
    <w:rsid w:val="004D05DE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33C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473"/>
    <w:rsid w:val="00536504"/>
    <w:rsid w:val="005373F5"/>
    <w:rsid w:val="00540F9A"/>
    <w:rsid w:val="0054190F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5C5"/>
    <w:rsid w:val="00551B2D"/>
    <w:rsid w:val="00552285"/>
    <w:rsid w:val="005527E5"/>
    <w:rsid w:val="00553DE4"/>
    <w:rsid w:val="005555F7"/>
    <w:rsid w:val="00555B69"/>
    <w:rsid w:val="00556647"/>
    <w:rsid w:val="00557F63"/>
    <w:rsid w:val="00560C97"/>
    <w:rsid w:val="005610A0"/>
    <w:rsid w:val="005618CA"/>
    <w:rsid w:val="00561B00"/>
    <w:rsid w:val="00562905"/>
    <w:rsid w:val="00562A11"/>
    <w:rsid w:val="00562E9E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536B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B79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A7062"/>
    <w:rsid w:val="005B0A38"/>
    <w:rsid w:val="005B18F0"/>
    <w:rsid w:val="005B2ED2"/>
    <w:rsid w:val="005B347F"/>
    <w:rsid w:val="005B3BB1"/>
    <w:rsid w:val="005B3DAE"/>
    <w:rsid w:val="005B3ECD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207"/>
    <w:rsid w:val="005E66A5"/>
    <w:rsid w:val="005E747B"/>
    <w:rsid w:val="005F0168"/>
    <w:rsid w:val="005F1D5D"/>
    <w:rsid w:val="005F2315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5A50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76C85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A7E78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0BE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963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2D6F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A7A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07B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AD9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0555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2EE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4E47"/>
    <w:rsid w:val="00875AD0"/>
    <w:rsid w:val="00876258"/>
    <w:rsid w:val="00876C98"/>
    <w:rsid w:val="00877161"/>
    <w:rsid w:val="0088167C"/>
    <w:rsid w:val="008817FA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02C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04B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1F37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1FA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3E3A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4F52"/>
    <w:rsid w:val="0097536B"/>
    <w:rsid w:val="009754DB"/>
    <w:rsid w:val="009756DC"/>
    <w:rsid w:val="00976842"/>
    <w:rsid w:val="00977872"/>
    <w:rsid w:val="00980227"/>
    <w:rsid w:val="009806BD"/>
    <w:rsid w:val="009807DE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3A9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3F86"/>
    <w:rsid w:val="00A2480E"/>
    <w:rsid w:val="00A25866"/>
    <w:rsid w:val="00A25C5B"/>
    <w:rsid w:val="00A26917"/>
    <w:rsid w:val="00A277EF"/>
    <w:rsid w:val="00A27F71"/>
    <w:rsid w:val="00A3035F"/>
    <w:rsid w:val="00A303E3"/>
    <w:rsid w:val="00A30EC4"/>
    <w:rsid w:val="00A30FEA"/>
    <w:rsid w:val="00A32150"/>
    <w:rsid w:val="00A3249F"/>
    <w:rsid w:val="00A329C6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1EB1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73F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3A23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ACA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0F03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87E4F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017A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11D6"/>
    <w:rsid w:val="00BC175B"/>
    <w:rsid w:val="00BC20A8"/>
    <w:rsid w:val="00BC2179"/>
    <w:rsid w:val="00BC27B8"/>
    <w:rsid w:val="00BC4090"/>
    <w:rsid w:val="00BC4E80"/>
    <w:rsid w:val="00BC5930"/>
    <w:rsid w:val="00BC5C8B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5EE7"/>
    <w:rsid w:val="00BE6A0D"/>
    <w:rsid w:val="00BE71B6"/>
    <w:rsid w:val="00BE7597"/>
    <w:rsid w:val="00BF09CD"/>
    <w:rsid w:val="00BF1CB6"/>
    <w:rsid w:val="00BF1F5D"/>
    <w:rsid w:val="00BF25C8"/>
    <w:rsid w:val="00BF3152"/>
    <w:rsid w:val="00BF36DF"/>
    <w:rsid w:val="00BF49A5"/>
    <w:rsid w:val="00BF5498"/>
    <w:rsid w:val="00BF6AA9"/>
    <w:rsid w:val="00BF7156"/>
    <w:rsid w:val="00C00621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5D6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7BA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66CE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B44"/>
    <w:rsid w:val="00C92D8B"/>
    <w:rsid w:val="00C92E93"/>
    <w:rsid w:val="00C94575"/>
    <w:rsid w:val="00C94AE5"/>
    <w:rsid w:val="00C955AD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0D9"/>
    <w:rsid w:val="00CC62FA"/>
    <w:rsid w:val="00CC718A"/>
    <w:rsid w:val="00CC7424"/>
    <w:rsid w:val="00CC7E63"/>
    <w:rsid w:val="00CD00B5"/>
    <w:rsid w:val="00CD0292"/>
    <w:rsid w:val="00CD02B7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CF668A"/>
    <w:rsid w:val="00D00377"/>
    <w:rsid w:val="00D00531"/>
    <w:rsid w:val="00D01220"/>
    <w:rsid w:val="00D03920"/>
    <w:rsid w:val="00D03EF7"/>
    <w:rsid w:val="00D04403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05C1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5B18"/>
    <w:rsid w:val="00D4653B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1026"/>
    <w:rsid w:val="00D510DC"/>
    <w:rsid w:val="00D538FA"/>
    <w:rsid w:val="00D53B7C"/>
    <w:rsid w:val="00D53F3A"/>
    <w:rsid w:val="00D5524E"/>
    <w:rsid w:val="00D569B9"/>
    <w:rsid w:val="00D56EF4"/>
    <w:rsid w:val="00D579E2"/>
    <w:rsid w:val="00D6029E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3E79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363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533C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6850"/>
    <w:rsid w:val="00DC717A"/>
    <w:rsid w:val="00DD274E"/>
    <w:rsid w:val="00DD4F13"/>
    <w:rsid w:val="00DD5736"/>
    <w:rsid w:val="00DD5A23"/>
    <w:rsid w:val="00DD6687"/>
    <w:rsid w:val="00DD684E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205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26F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5BD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287"/>
    <w:rsid w:val="00E539BB"/>
    <w:rsid w:val="00E53F81"/>
    <w:rsid w:val="00E54AC2"/>
    <w:rsid w:val="00E55318"/>
    <w:rsid w:val="00E56113"/>
    <w:rsid w:val="00E5619B"/>
    <w:rsid w:val="00E561E1"/>
    <w:rsid w:val="00E56C9A"/>
    <w:rsid w:val="00E60CF4"/>
    <w:rsid w:val="00E619F5"/>
    <w:rsid w:val="00E61A30"/>
    <w:rsid w:val="00E61FE8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97FC7"/>
    <w:rsid w:val="00EA0621"/>
    <w:rsid w:val="00EA0FCA"/>
    <w:rsid w:val="00EA1924"/>
    <w:rsid w:val="00EA1D2F"/>
    <w:rsid w:val="00EA298E"/>
    <w:rsid w:val="00EA32B7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3A2F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DA7"/>
    <w:rsid w:val="00EF1EF9"/>
    <w:rsid w:val="00EF20D5"/>
    <w:rsid w:val="00EF2A80"/>
    <w:rsid w:val="00EF366F"/>
    <w:rsid w:val="00EF3902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2E1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8D1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1F8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2917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564"/>
    <w:rsid w:val="00FA4C98"/>
    <w:rsid w:val="00FA4EE0"/>
    <w:rsid w:val="00FA59FF"/>
    <w:rsid w:val="00FA62F9"/>
    <w:rsid w:val="00FA6436"/>
    <w:rsid w:val="00FA7ACA"/>
    <w:rsid w:val="00FB0047"/>
    <w:rsid w:val="00FB00A0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7C7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3EA1"/>
    <w:rsid w:val="00FE4132"/>
    <w:rsid w:val="00FE471F"/>
    <w:rsid w:val="00FE64FD"/>
    <w:rsid w:val="00FE6F05"/>
    <w:rsid w:val="00FF05CA"/>
    <w:rsid w:val="00FF0B82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148CD2DF52C8275EAFCC97882A7E3E94604C652CA4C44D11245DC967AC7F07AD4EA584AF1CC82B4A6484A0DA3A51E33B755DC8687EE682F6369p9H" TargetMode="External"/><Relationship Id="rId18" Type="http://schemas.openxmlformats.org/officeDocument/2006/relationships/hyperlink" Target="consultantplus://offline/ref=F148CD2DF52C8275EAFCC97882A7E3E94604C652CA4C44D11245DC967AC7F07AD4EA584AF1CC82B4A6484A0DA3A51E33B755DC8687EE682F6369p9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50EB5967675C3E81897C40B103C2435508174609F342C7670CF763548648E779111C4A18357C94D180AF83016727D92F3E4678453A8E2F222888EB5ZEGFI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F681660B7D9A434AB0F1D3F1BE1B1E26C0EBCEA65D1D53B0B266F9F84ECADA209937CAD4208901EB22B993AEBD82C18B2901AC4305E69CAD4AAC9B91kDo6H" TargetMode="External"/><Relationship Id="rId17" Type="http://schemas.openxmlformats.org/officeDocument/2006/relationships/hyperlink" Target="consultantplus://offline/ref=F148CD2DF52C8275EAFCC97882A7E3E94604C652CA4C44D11245DC967AC7F07AD4EA584AF1CC82B4A6484A0DA3A51E33B755DC8687EE682F6369p9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148CD2DF52C8275EAFCC97882A7E3E94604C652CA4C44D11245DC967AC7F07AD4EA584AF1CC82B4A6484A0DA3A51E33B755DC8687EE682F6369p9H" TargetMode="External"/><Relationship Id="rId20" Type="http://schemas.openxmlformats.org/officeDocument/2006/relationships/hyperlink" Target="consultantplus://offline/ref=750EB5967675C3E81897C40B103C2435508174609F342C7670CF763548648E779111C4A18357C94D180AF83017727D92F3E4678453A8E2F222888EB5ZEG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148CD2DF52C8275EAFCC97882A7E3E94604C652CA4C44D11245DC967AC7F07AD4EA584AF1CC82B4A6484A0DA3A51E33B755DC8687EE682F6369p9H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750EB5967675C3E81897C40B103C2435508174609F342C7670CF763548648E779111C4A18357C94D180AF83011727D92F3E4678453A8E2F222888EB5ZEGF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73E4A85572C068EEC8555E5C138DEDD2FE6E21D4459C83B79C12E1962267AE02C5085072B461D8DF0A5F9D5BA618F8E3EE3BF24F550200D201EB070y7s5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93EAF-5850-48DE-9F73-D35A1849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4668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4</cp:revision>
  <cp:lastPrinted>2022-08-24T06:13:00Z</cp:lastPrinted>
  <dcterms:created xsi:type="dcterms:W3CDTF">2022-09-28T08:08:00Z</dcterms:created>
  <dcterms:modified xsi:type="dcterms:W3CDTF">2022-09-30T08:31:00Z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