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3FC" w:rsidRPr="002503FC" w:rsidRDefault="002503FC" w:rsidP="002503FC">
      <w:pPr>
        <w:tabs>
          <w:tab w:val="left" w:pos="-3686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F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2503FC" w:rsidRPr="002503FC" w:rsidRDefault="002503FC" w:rsidP="002503FC">
      <w:pPr>
        <w:tabs>
          <w:tab w:val="left" w:pos="-3686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</w:p>
    <w:p w:rsidR="002503FC" w:rsidRPr="002503FC" w:rsidRDefault="002503FC" w:rsidP="002503FC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FC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 областной Думы</w:t>
      </w:r>
    </w:p>
    <w:p w:rsidR="00C91C8B" w:rsidRDefault="002503FC" w:rsidP="00B836B6">
      <w:pPr>
        <w:spacing w:before="120" w:after="0" w:line="240" w:lineRule="auto"/>
        <w:ind w:left="567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92734">
        <w:rPr>
          <w:rFonts w:ascii="Times New Roman" w:eastAsia="Times New Roman" w:hAnsi="Times New Roman" w:cs="Times New Roman"/>
          <w:sz w:val="28"/>
          <w:szCs w:val="28"/>
          <w:lang w:eastAsia="ru-RU"/>
        </w:rPr>
        <w:t>24.09.2024</w:t>
      </w:r>
      <w:r w:rsidRPr="0025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92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219</w:t>
      </w:r>
    </w:p>
    <w:p w:rsidR="002503FC" w:rsidRDefault="002503FC" w:rsidP="002503FC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03FC" w:rsidRPr="00340C32" w:rsidRDefault="002503FC" w:rsidP="002503FC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C8B" w:rsidRPr="00340C32" w:rsidRDefault="00C91C8B" w:rsidP="00B83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C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Т Ч Е Т</w:t>
      </w:r>
    </w:p>
    <w:p w:rsidR="00C91C8B" w:rsidRPr="00340C32" w:rsidRDefault="00C91C8B" w:rsidP="00B83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C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работе комитета Ярославской областной Думы</w:t>
      </w:r>
    </w:p>
    <w:p w:rsidR="00C91C8B" w:rsidRDefault="00C91C8B" w:rsidP="00B83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C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аграрной политике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экологии и природопользованию</w:t>
      </w:r>
    </w:p>
    <w:p w:rsidR="00C91C8B" w:rsidRPr="00340C32" w:rsidRDefault="00C91C8B" w:rsidP="00B83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прошедший период</w:t>
      </w:r>
    </w:p>
    <w:p w:rsidR="00C91C8B" w:rsidRPr="00340C32" w:rsidRDefault="00C91C8B" w:rsidP="00B83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сен</w:t>
      </w:r>
      <w:r w:rsidRPr="00733E1D">
        <w:rPr>
          <w:rFonts w:ascii="Times New Roman" w:hAnsi="Times New Roman" w:cs="Times New Roman"/>
          <w:b/>
          <w:sz w:val="28"/>
          <w:szCs w:val="28"/>
        </w:rPr>
        <w:t>тябрь</w:t>
      </w:r>
      <w:r w:rsidRPr="00733E1D">
        <w:rPr>
          <w:shd w:val="clear" w:color="auto" w:fill="FFFFFF" w:themeFill="background1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</w:t>
      </w:r>
      <w:r w:rsidRPr="00340C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 2024</w:t>
      </w:r>
      <w:r w:rsidRPr="00340C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года)</w:t>
      </w:r>
    </w:p>
    <w:p w:rsidR="00C91C8B" w:rsidRPr="00340C32" w:rsidRDefault="00C91C8B" w:rsidP="002503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C8B" w:rsidRPr="00255632" w:rsidRDefault="00C91C8B" w:rsidP="002503FC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Pr="00255632">
        <w:rPr>
          <w:rFonts w:ascii="Times New Roman" w:hAnsi="Times New Roman" w:cs="Times New Roman"/>
          <w:sz w:val="28"/>
          <w:szCs w:val="28"/>
        </w:rPr>
        <w:t xml:space="preserve">Ярославской областной Думы </w:t>
      </w:r>
      <w:r w:rsidRPr="002556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аграрной политике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экологии и природопользованию</w:t>
      </w:r>
      <w:r w:rsidRPr="0025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 w:rsidR="0025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56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комитет) образован Постановлением Яр</w:t>
      </w:r>
      <w:r w:rsidRPr="0025563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5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славской областной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Дума) восьмого</w:t>
      </w:r>
      <w:r w:rsidRPr="0025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26.09.2023</w:t>
      </w:r>
      <w:r w:rsidRPr="00255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D6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 221 </w:t>
      </w:r>
      <w:r w:rsidRPr="00255632">
        <w:rPr>
          <w:rFonts w:ascii="Times New Roman" w:hAnsi="Times New Roman" w:cs="Times New Roman"/>
          <w:sz w:val="28"/>
          <w:szCs w:val="28"/>
        </w:rPr>
        <w:t xml:space="preserve">«Об образовании комитетов Ярославской областной Думы </w:t>
      </w:r>
      <w:r>
        <w:rPr>
          <w:rFonts w:ascii="Times New Roman" w:hAnsi="Times New Roman" w:cs="Times New Roman"/>
          <w:sz w:val="28"/>
          <w:szCs w:val="28"/>
        </w:rPr>
        <w:t xml:space="preserve">восьмого </w:t>
      </w:r>
      <w:r w:rsidRPr="00255632">
        <w:rPr>
          <w:rFonts w:ascii="Times New Roman" w:hAnsi="Times New Roman" w:cs="Times New Roman"/>
          <w:sz w:val="28"/>
          <w:szCs w:val="28"/>
        </w:rPr>
        <w:t xml:space="preserve">созыва». </w:t>
      </w:r>
    </w:p>
    <w:p w:rsidR="00C91C8B" w:rsidRDefault="00C91C8B" w:rsidP="002503FC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632">
        <w:rPr>
          <w:rFonts w:ascii="Times New Roman" w:hAnsi="Times New Roman" w:cs="Times New Roman"/>
          <w:sz w:val="28"/>
          <w:szCs w:val="28"/>
        </w:rPr>
        <w:t>В отчетном пер</w:t>
      </w:r>
      <w:r>
        <w:rPr>
          <w:rFonts w:ascii="Times New Roman" w:hAnsi="Times New Roman" w:cs="Times New Roman"/>
          <w:sz w:val="28"/>
          <w:szCs w:val="28"/>
        </w:rPr>
        <w:t>иоде в состав комитета входили 9</w:t>
      </w:r>
      <w:r w:rsidRPr="00255632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EA0EA3">
        <w:rPr>
          <w:rFonts w:ascii="Times New Roman" w:hAnsi="Times New Roman" w:cs="Times New Roman"/>
          <w:sz w:val="28"/>
          <w:szCs w:val="28"/>
        </w:rPr>
        <w:t xml:space="preserve">, из которых </w:t>
      </w:r>
      <w:r>
        <w:rPr>
          <w:rFonts w:ascii="Times New Roman" w:hAnsi="Times New Roman" w:cs="Times New Roman"/>
          <w:sz w:val="28"/>
          <w:szCs w:val="28"/>
        </w:rPr>
        <w:t>3</w:t>
      </w:r>
      <w:r w:rsidR="00EA0EA3">
        <w:rPr>
          <w:rFonts w:ascii="Times New Roman" w:hAnsi="Times New Roman" w:cs="Times New Roman"/>
          <w:sz w:val="28"/>
          <w:szCs w:val="28"/>
        </w:rPr>
        <w:t xml:space="preserve"> </w:t>
      </w:r>
      <w:r w:rsidRPr="00255632">
        <w:rPr>
          <w:rFonts w:ascii="Times New Roman" w:hAnsi="Times New Roman" w:cs="Times New Roman"/>
          <w:sz w:val="28"/>
          <w:szCs w:val="28"/>
        </w:rPr>
        <w:t>работали на профессио</w:t>
      </w:r>
      <w:r>
        <w:rPr>
          <w:rFonts w:ascii="Times New Roman" w:hAnsi="Times New Roman" w:cs="Times New Roman"/>
          <w:sz w:val="28"/>
          <w:szCs w:val="28"/>
        </w:rPr>
        <w:t>нальной постоянной основе.</w:t>
      </w:r>
    </w:p>
    <w:p w:rsidR="00C91C8B" w:rsidRPr="004E6626" w:rsidRDefault="00C91C8B" w:rsidP="002503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Председателем комитета является депутат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Никешин М.В</w:t>
      </w:r>
      <w:r w:rsidRPr="004E6626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Заместител</w:t>
      </w:r>
      <w:r w:rsidRPr="004E662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E6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председателя комитета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E6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Писарец М.Б.</w:t>
      </w:r>
      <w:r w:rsidRPr="004E6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Демидов</w:t>
      </w:r>
      <w:r w:rsidR="0025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И.А.</w:t>
      </w:r>
    </w:p>
    <w:p w:rsidR="00C91C8B" w:rsidRDefault="00C91C8B" w:rsidP="002503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</w:t>
      </w:r>
      <w:r w:rsidRPr="00340C3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омитет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осуществлял свою деятельность </w:t>
      </w:r>
      <w:r w:rsidRPr="00340C3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соответствии с Регламентом Думы, вопросами ведения комитета, </w:t>
      </w:r>
      <w:r w:rsidR="008078A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планом</w:t>
      </w:r>
      <w:r w:rsidRPr="00340C3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законопроектной работы Думы на текущий год и утвержденными в соответствии с ними планами работы комит</w:t>
      </w:r>
      <w:r w:rsidRPr="00340C3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</w:t>
      </w:r>
      <w:r w:rsidRPr="00340C3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та, а также поручениями Думы. </w:t>
      </w:r>
    </w:p>
    <w:p w:rsidR="00C91C8B" w:rsidRPr="00A56C23" w:rsidRDefault="00C91C8B" w:rsidP="002503FC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proofErr w:type="gramStart"/>
      <w:r w:rsidRPr="00410896">
        <w:rPr>
          <w:b w:val="0"/>
          <w:spacing w:val="-4"/>
          <w:sz w:val="28"/>
          <w:szCs w:val="28"/>
        </w:rPr>
        <w:t>Работа комитета направлена на рассмотрение вопросов развития агр</w:t>
      </w:r>
      <w:r w:rsidRPr="00410896">
        <w:rPr>
          <w:b w:val="0"/>
          <w:spacing w:val="-4"/>
          <w:sz w:val="28"/>
          <w:szCs w:val="28"/>
        </w:rPr>
        <w:t>о</w:t>
      </w:r>
      <w:r w:rsidRPr="00410896">
        <w:rPr>
          <w:b w:val="0"/>
          <w:spacing w:val="-4"/>
          <w:sz w:val="28"/>
          <w:szCs w:val="28"/>
        </w:rPr>
        <w:t>промышленного комплекса и его отраслей, государственной поддержки сел</w:t>
      </w:r>
      <w:r w:rsidRPr="00410896">
        <w:rPr>
          <w:b w:val="0"/>
          <w:spacing w:val="-4"/>
          <w:sz w:val="28"/>
          <w:szCs w:val="28"/>
        </w:rPr>
        <w:t>ь</w:t>
      </w:r>
      <w:r w:rsidRPr="00410896">
        <w:rPr>
          <w:b w:val="0"/>
          <w:spacing w:val="-4"/>
          <w:sz w:val="28"/>
          <w:szCs w:val="28"/>
        </w:rPr>
        <w:t>скохозяйственного производства, оборота и использования земель сельскох</w:t>
      </w:r>
      <w:r w:rsidRPr="00410896">
        <w:rPr>
          <w:b w:val="0"/>
          <w:spacing w:val="-4"/>
          <w:sz w:val="28"/>
          <w:szCs w:val="28"/>
        </w:rPr>
        <w:t>о</w:t>
      </w:r>
      <w:r w:rsidRPr="00410896">
        <w:rPr>
          <w:b w:val="0"/>
          <w:spacing w:val="-4"/>
          <w:sz w:val="28"/>
          <w:szCs w:val="28"/>
        </w:rPr>
        <w:t xml:space="preserve">зяйственного назначения, рыболовства и </w:t>
      </w:r>
      <w:proofErr w:type="spellStart"/>
      <w:r w:rsidRPr="00410896">
        <w:rPr>
          <w:b w:val="0"/>
          <w:spacing w:val="-4"/>
          <w:sz w:val="28"/>
          <w:szCs w:val="28"/>
        </w:rPr>
        <w:t>рыбохозяйственной</w:t>
      </w:r>
      <w:proofErr w:type="spellEnd"/>
      <w:r w:rsidRPr="00410896">
        <w:rPr>
          <w:b w:val="0"/>
          <w:spacing w:val="-4"/>
          <w:sz w:val="28"/>
          <w:szCs w:val="28"/>
        </w:rPr>
        <w:t xml:space="preserve"> деятельности, в</w:t>
      </w:r>
      <w:r w:rsidRPr="00410896">
        <w:rPr>
          <w:b w:val="0"/>
          <w:spacing w:val="-4"/>
          <w:sz w:val="28"/>
          <w:szCs w:val="28"/>
        </w:rPr>
        <w:t>е</w:t>
      </w:r>
      <w:r w:rsidRPr="00410896">
        <w:rPr>
          <w:b w:val="0"/>
          <w:spacing w:val="-4"/>
          <w:sz w:val="28"/>
          <w:szCs w:val="28"/>
        </w:rPr>
        <w:t xml:space="preserve">теринарии, </w:t>
      </w:r>
      <w:r w:rsidRPr="00410896">
        <w:rPr>
          <w:b w:val="0"/>
          <w:sz w:val="28"/>
          <w:szCs w:val="28"/>
        </w:rPr>
        <w:t>государственной поддержки и развития лизинга в агропромы</w:t>
      </w:r>
      <w:r w:rsidRPr="00410896">
        <w:rPr>
          <w:b w:val="0"/>
          <w:sz w:val="28"/>
          <w:szCs w:val="28"/>
        </w:rPr>
        <w:t>ш</w:t>
      </w:r>
      <w:r w:rsidRPr="00410896">
        <w:rPr>
          <w:b w:val="0"/>
          <w:sz w:val="28"/>
          <w:szCs w:val="28"/>
        </w:rPr>
        <w:t>ленном комплексе, охране и использованию животного мира и водных би</w:t>
      </w:r>
      <w:r w:rsidRPr="00410896">
        <w:rPr>
          <w:b w:val="0"/>
          <w:sz w:val="28"/>
          <w:szCs w:val="28"/>
        </w:rPr>
        <w:t>о</w:t>
      </w:r>
      <w:r w:rsidRPr="00410896">
        <w:rPr>
          <w:b w:val="0"/>
          <w:sz w:val="28"/>
          <w:szCs w:val="28"/>
        </w:rPr>
        <w:t>логических ресурсов, ведения гражданами садоводства, огородничества, да</w:t>
      </w:r>
      <w:r w:rsidRPr="00410896">
        <w:rPr>
          <w:b w:val="0"/>
          <w:sz w:val="28"/>
          <w:szCs w:val="28"/>
        </w:rPr>
        <w:t>ч</w:t>
      </w:r>
      <w:r w:rsidRPr="00410896">
        <w:rPr>
          <w:b w:val="0"/>
          <w:sz w:val="28"/>
          <w:szCs w:val="28"/>
        </w:rPr>
        <w:t>ного и личного подсобного хозяйства</w:t>
      </w:r>
      <w:r w:rsidRPr="00410896">
        <w:rPr>
          <w:b w:val="0"/>
          <w:spacing w:val="-4"/>
          <w:sz w:val="28"/>
          <w:szCs w:val="28"/>
        </w:rPr>
        <w:t>, социального развития села, потреб</w:t>
      </w:r>
      <w:r w:rsidRPr="00410896">
        <w:rPr>
          <w:b w:val="0"/>
          <w:spacing w:val="-4"/>
          <w:sz w:val="28"/>
          <w:szCs w:val="28"/>
        </w:rPr>
        <w:t>и</w:t>
      </w:r>
      <w:r w:rsidRPr="00410896">
        <w:rPr>
          <w:b w:val="0"/>
          <w:spacing w:val="-4"/>
          <w:sz w:val="28"/>
          <w:szCs w:val="28"/>
        </w:rPr>
        <w:t xml:space="preserve">тельского рынка, </w:t>
      </w:r>
      <w:r w:rsidRPr="00410896">
        <w:rPr>
          <w:b w:val="0"/>
          <w:sz w:val="28"/>
          <w:szCs w:val="28"/>
        </w:rPr>
        <w:t>государственного регулирования</w:t>
      </w:r>
      <w:proofErr w:type="gramEnd"/>
      <w:r w:rsidRPr="00410896">
        <w:rPr>
          <w:b w:val="0"/>
          <w:sz w:val="28"/>
          <w:szCs w:val="28"/>
        </w:rPr>
        <w:t xml:space="preserve"> производства и оборота этилового спирта, алкогольной и спиртосодержащей продукции</w:t>
      </w:r>
      <w:r w:rsidR="009E1FBD" w:rsidRPr="009E1FBD">
        <w:rPr>
          <w:b w:val="0"/>
          <w:spacing w:val="-4"/>
          <w:sz w:val="28"/>
          <w:szCs w:val="28"/>
        </w:rPr>
        <w:t xml:space="preserve">, </w:t>
      </w:r>
      <w:r w:rsidR="009E1FBD" w:rsidRPr="00A56C23">
        <w:rPr>
          <w:b w:val="0"/>
          <w:sz w:val="28"/>
          <w:szCs w:val="28"/>
          <w:shd w:val="clear" w:color="auto" w:fill="FFFFFF"/>
        </w:rPr>
        <w:t>регулиров</w:t>
      </w:r>
      <w:r w:rsidR="009E1FBD" w:rsidRPr="00A56C23">
        <w:rPr>
          <w:b w:val="0"/>
          <w:sz w:val="28"/>
          <w:szCs w:val="28"/>
          <w:shd w:val="clear" w:color="auto" w:fill="FFFFFF"/>
        </w:rPr>
        <w:t>а</w:t>
      </w:r>
      <w:r w:rsidR="009E1FBD" w:rsidRPr="00A56C23">
        <w:rPr>
          <w:b w:val="0"/>
          <w:sz w:val="28"/>
          <w:szCs w:val="28"/>
          <w:shd w:val="clear" w:color="auto" w:fill="FFFFFF"/>
        </w:rPr>
        <w:t xml:space="preserve">ния </w:t>
      </w:r>
      <w:r w:rsidR="009E1FBD" w:rsidRPr="00B836B6">
        <w:rPr>
          <w:b w:val="0"/>
          <w:spacing w:val="-2"/>
          <w:sz w:val="28"/>
          <w:szCs w:val="28"/>
          <w:shd w:val="clear" w:color="auto" w:fill="FFFFFF"/>
        </w:rPr>
        <w:t>деятельности в сфере природопользования и охраны окружающей среды, включая особо охраняемые природные территории, недропользования и эк</w:t>
      </w:r>
      <w:r w:rsidR="009E1FBD" w:rsidRPr="00B836B6">
        <w:rPr>
          <w:b w:val="0"/>
          <w:spacing w:val="-2"/>
          <w:sz w:val="28"/>
          <w:szCs w:val="28"/>
          <w:shd w:val="clear" w:color="auto" w:fill="FFFFFF"/>
        </w:rPr>
        <w:t>о</w:t>
      </w:r>
      <w:r w:rsidR="009E1FBD" w:rsidRPr="00B836B6">
        <w:rPr>
          <w:b w:val="0"/>
          <w:spacing w:val="-2"/>
          <w:sz w:val="28"/>
          <w:szCs w:val="28"/>
          <w:shd w:val="clear" w:color="auto" w:fill="FFFFFF"/>
        </w:rPr>
        <w:t>логического контроля</w:t>
      </w:r>
      <w:r w:rsidR="009E1FBD" w:rsidRPr="00A56C23">
        <w:rPr>
          <w:b w:val="0"/>
          <w:sz w:val="28"/>
          <w:szCs w:val="28"/>
          <w:shd w:val="clear" w:color="auto" w:fill="FFFFFF"/>
        </w:rPr>
        <w:t>, создания лесопаркового зеленого пояса, экологическ</w:t>
      </w:r>
      <w:r w:rsidR="009E1FBD" w:rsidRPr="00A56C23">
        <w:rPr>
          <w:b w:val="0"/>
          <w:sz w:val="28"/>
          <w:szCs w:val="28"/>
          <w:shd w:val="clear" w:color="auto" w:fill="FFFFFF"/>
        </w:rPr>
        <w:t>о</w:t>
      </w:r>
      <w:r w:rsidR="009E1FBD" w:rsidRPr="00A56C23">
        <w:rPr>
          <w:b w:val="0"/>
          <w:sz w:val="28"/>
          <w:szCs w:val="28"/>
          <w:shd w:val="clear" w:color="auto" w:fill="FFFFFF"/>
        </w:rPr>
        <w:t>го образования, просвещения и формирования экологической культуры и др.</w:t>
      </w:r>
    </w:p>
    <w:p w:rsidR="00C91C8B" w:rsidRPr="00340C32" w:rsidRDefault="00C91C8B" w:rsidP="002503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40C3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Основными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формами работы комитета являлись</w:t>
      </w:r>
      <w:r w:rsidRPr="00340C3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регулярное проведение заседаний комитета,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еженедельных оперативных совещаний руководства ком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тета, </w:t>
      </w:r>
      <w:r w:rsidRPr="00340C3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заседаний рабочих групп,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«круглых столов», </w:t>
      </w:r>
      <w:r w:rsidRPr="00340C3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совещаний с привлечением заинтересованных лиц и представителей Правительства Ярославской области, </w:t>
      </w:r>
      <w:r w:rsidRPr="00340C3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руководителей и сотрудников федеральных органов государственной власти, расположенных на территории Ярославской области.</w:t>
      </w:r>
    </w:p>
    <w:p w:rsidR="00C91C8B" w:rsidRPr="00F854DA" w:rsidRDefault="00C91C8B" w:rsidP="00250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проведено </w:t>
      </w:r>
      <w:r w:rsidR="009E1FB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F2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заседаний комитета, из них </w:t>
      </w:r>
      <w:r w:rsidR="009E1F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23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F2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езд</w:t>
      </w:r>
      <w:r w:rsidR="009E1FBD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 w:rsidR="00A56C2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заседаниях был</w:t>
      </w:r>
      <w:r w:rsidR="009E1FB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</w:t>
      </w:r>
      <w:r w:rsidR="009E1FB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2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1FBD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Pr="0007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</w:t>
      </w:r>
      <w:r w:rsidR="009E1FB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7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принято </w:t>
      </w:r>
      <w:r w:rsidR="009E1FB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7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F273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9E1FB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273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5792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F8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Комитетом проведен ряд совещаний </w:t>
      </w:r>
      <w:r w:rsidRPr="00F854DA">
        <w:rPr>
          <w:rFonts w:ascii="Times New Roman" w:hAnsi="Times New Roman" w:cs="Times New Roman"/>
          <w:sz w:val="28"/>
          <w:szCs w:val="28"/>
        </w:rPr>
        <w:t>по вопросам совершенствования зак</w:t>
      </w:r>
      <w:r w:rsidRPr="00F854DA">
        <w:rPr>
          <w:rFonts w:ascii="Times New Roman" w:hAnsi="Times New Roman" w:cs="Times New Roman"/>
          <w:sz w:val="28"/>
          <w:szCs w:val="28"/>
        </w:rPr>
        <w:t>о</w:t>
      </w:r>
      <w:r w:rsidRPr="00F854DA">
        <w:rPr>
          <w:rFonts w:ascii="Times New Roman" w:hAnsi="Times New Roman" w:cs="Times New Roman"/>
          <w:sz w:val="28"/>
          <w:szCs w:val="28"/>
        </w:rPr>
        <w:t>нодательства в сфере агропромышленного комплекса</w:t>
      </w:r>
      <w:r w:rsidR="00A56C23">
        <w:rPr>
          <w:rFonts w:ascii="Times New Roman" w:hAnsi="Times New Roman" w:cs="Times New Roman"/>
          <w:sz w:val="28"/>
          <w:szCs w:val="28"/>
        </w:rPr>
        <w:t xml:space="preserve"> и потребительского рынка</w:t>
      </w:r>
      <w:r w:rsidRPr="00F8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91C8B" w:rsidRPr="002503FC" w:rsidRDefault="00C91C8B" w:rsidP="002503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поступавшие в комитет материалы внимательно изучались, по принятым комитетом </w:t>
      </w:r>
      <w:r w:rsidRPr="002503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решениям в Ярославскую областную Думу было внес</w:t>
      </w:r>
      <w:r w:rsidRPr="002503F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5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 w:rsidR="005033CC" w:rsidRPr="002503F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5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постановлений. </w:t>
      </w:r>
    </w:p>
    <w:p w:rsidR="00C91C8B" w:rsidRPr="002503FC" w:rsidRDefault="00C91C8B" w:rsidP="002503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отчетный период </w:t>
      </w:r>
      <w:r w:rsidRPr="002503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рассмотрен </w:t>
      </w:r>
      <w:r w:rsidR="00F4557E" w:rsidRPr="002503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291</w:t>
      </w:r>
      <w:r w:rsidRPr="002503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4557E" w:rsidRPr="002503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входящий документ</w:t>
      </w:r>
      <w:r w:rsidRPr="002503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подготовлено </w:t>
      </w:r>
      <w:r w:rsidR="00F4557E" w:rsidRPr="002503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77</w:t>
      </w:r>
      <w:r w:rsidR="00EF59BF" w:rsidRPr="002503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503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исходящих документов, в том числе </w:t>
      </w:r>
      <w:r w:rsidR="00EF59BF" w:rsidRPr="002503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2503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от комитета.</w:t>
      </w:r>
    </w:p>
    <w:p w:rsidR="00C91C8B" w:rsidRPr="002503FC" w:rsidRDefault="00C91C8B" w:rsidP="002503FC">
      <w:pPr>
        <w:tabs>
          <w:tab w:val="left" w:pos="79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прошедший период комитетом рассмотрены</w:t>
      </w:r>
      <w:r w:rsidRPr="002503FC">
        <w:rPr>
          <w:rFonts w:ascii="Times New Roman" w:hAnsi="Times New Roman" w:cs="Times New Roman"/>
          <w:sz w:val="28"/>
          <w:szCs w:val="28"/>
        </w:rPr>
        <w:t xml:space="preserve"> и Думой приняты </w:t>
      </w:r>
      <w:r w:rsidR="005033CC" w:rsidRPr="002503F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5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2503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503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</w:t>
      </w:r>
      <w:r w:rsidR="005033CC" w:rsidRPr="002503F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25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Ярославской области.</w:t>
      </w:r>
    </w:p>
    <w:p w:rsidR="004A42F8" w:rsidRPr="004A42F8" w:rsidRDefault="004A42F8" w:rsidP="002503F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503FC">
        <w:rPr>
          <w:rFonts w:ascii="Times New Roman" w:hAnsi="Times New Roman" w:cs="Times New Roman"/>
          <w:sz w:val="28"/>
          <w:szCs w:val="28"/>
        </w:rPr>
        <w:t>Так, б</w:t>
      </w:r>
      <w:r w:rsidR="00C91C8B" w:rsidRPr="002503FC">
        <w:rPr>
          <w:rFonts w:ascii="Times New Roman" w:hAnsi="Times New Roman" w:cs="Times New Roman"/>
          <w:sz w:val="28"/>
          <w:szCs w:val="28"/>
        </w:rPr>
        <w:t xml:space="preserve">ыл рассмотрен комитетом </w:t>
      </w:r>
      <w:r w:rsidR="00C91C8B" w:rsidRPr="004A42F8">
        <w:rPr>
          <w:rFonts w:ascii="Times New Roman" w:hAnsi="Times New Roman" w:cs="Times New Roman"/>
          <w:sz w:val="28"/>
          <w:szCs w:val="28"/>
        </w:rPr>
        <w:t xml:space="preserve">и принят Думой </w:t>
      </w:r>
      <w:r w:rsidRPr="004A42F8">
        <w:rPr>
          <w:rFonts w:ascii="Times New Roman" w:hAnsi="Times New Roman" w:cs="Times New Roman"/>
          <w:sz w:val="28"/>
          <w:szCs w:val="28"/>
        </w:rPr>
        <w:t xml:space="preserve">Закон Ярославской области «О внесении изменения в статью 3 Закона </w:t>
      </w:r>
      <w:r w:rsidR="002503FC">
        <w:rPr>
          <w:rFonts w:ascii="Times New Roman" w:hAnsi="Times New Roman" w:cs="Times New Roman"/>
          <w:sz w:val="28"/>
          <w:szCs w:val="28"/>
        </w:rPr>
        <w:t>Ярославской области «О </w:t>
      </w:r>
      <w:r w:rsidRPr="004A42F8">
        <w:rPr>
          <w:rFonts w:ascii="Times New Roman" w:hAnsi="Times New Roman" w:cs="Times New Roman"/>
          <w:sz w:val="28"/>
          <w:szCs w:val="28"/>
        </w:rPr>
        <w:t>некоторых вопросах регулирования лесных отношений»</w:t>
      </w:r>
      <w:r w:rsidR="008078A7">
        <w:rPr>
          <w:rFonts w:ascii="Times New Roman" w:hAnsi="Times New Roman" w:cs="Times New Roman"/>
          <w:sz w:val="28"/>
          <w:szCs w:val="28"/>
        </w:rPr>
        <w:t>. Указанный З</w:t>
      </w:r>
      <w:r w:rsidR="008078A7">
        <w:rPr>
          <w:rFonts w:ascii="Times New Roman" w:hAnsi="Times New Roman" w:cs="Times New Roman"/>
          <w:sz w:val="28"/>
          <w:szCs w:val="28"/>
        </w:rPr>
        <w:t>а</w:t>
      </w:r>
      <w:r w:rsidR="008078A7">
        <w:rPr>
          <w:rFonts w:ascii="Times New Roman" w:hAnsi="Times New Roman" w:cs="Times New Roman"/>
          <w:sz w:val="28"/>
          <w:szCs w:val="28"/>
        </w:rPr>
        <w:t>кон</w:t>
      </w:r>
      <w:r w:rsidRPr="004A42F8">
        <w:rPr>
          <w:rFonts w:ascii="Times New Roman" w:hAnsi="Times New Roman" w:cs="Times New Roman"/>
          <w:sz w:val="28"/>
          <w:szCs w:val="28"/>
        </w:rPr>
        <w:t xml:space="preserve"> </w:t>
      </w:r>
      <w:r w:rsidR="008078A7">
        <w:rPr>
          <w:rFonts w:ascii="Times New Roman" w:hAnsi="Times New Roman" w:cs="Times New Roman"/>
          <w:sz w:val="28"/>
          <w:szCs w:val="28"/>
        </w:rPr>
        <w:t xml:space="preserve">был разработан </w:t>
      </w:r>
      <w:r w:rsidRPr="004A42F8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4A42F8">
        <w:rPr>
          <w:rFonts w:ascii="Times New Roman" w:hAnsi="Times New Roman" w:cs="Times New Roman"/>
          <w:sz w:val="28"/>
          <w:szCs w:val="28"/>
        </w:rPr>
        <w:t>совершенствования регулирования вопросов осуществления отдельных полномочий Российской Федерации</w:t>
      </w:r>
      <w:proofErr w:type="gramEnd"/>
      <w:r w:rsidRPr="004A42F8">
        <w:rPr>
          <w:rFonts w:ascii="Times New Roman" w:hAnsi="Times New Roman" w:cs="Times New Roman"/>
          <w:sz w:val="28"/>
          <w:szCs w:val="28"/>
        </w:rPr>
        <w:t xml:space="preserve"> в области лесных отношений, переданных органам государственной власти Яросла</w:t>
      </w:r>
      <w:r w:rsidRPr="004A42F8">
        <w:rPr>
          <w:rFonts w:ascii="Times New Roman" w:hAnsi="Times New Roman" w:cs="Times New Roman"/>
          <w:sz w:val="28"/>
          <w:szCs w:val="28"/>
        </w:rPr>
        <w:t>в</w:t>
      </w:r>
      <w:r w:rsidRPr="004A42F8">
        <w:rPr>
          <w:rFonts w:ascii="Times New Roman" w:hAnsi="Times New Roman" w:cs="Times New Roman"/>
          <w:sz w:val="28"/>
          <w:szCs w:val="28"/>
        </w:rPr>
        <w:t>ской области в соответствии со статьей 83 Лесного кодекса Российской Ф</w:t>
      </w:r>
      <w:r w:rsidRPr="004A42F8">
        <w:rPr>
          <w:rFonts w:ascii="Times New Roman" w:hAnsi="Times New Roman" w:cs="Times New Roman"/>
          <w:sz w:val="28"/>
          <w:szCs w:val="28"/>
        </w:rPr>
        <w:t>е</w:t>
      </w:r>
      <w:r w:rsidRPr="004A42F8">
        <w:rPr>
          <w:rFonts w:ascii="Times New Roman" w:hAnsi="Times New Roman" w:cs="Times New Roman"/>
          <w:sz w:val="28"/>
          <w:szCs w:val="28"/>
        </w:rPr>
        <w:t>дерации.</w:t>
      </w:r>
    </w:p>
    <w:p w:rsidR="004A42F8" w:rsidRPr="004A42F8" w:rsidRDefault="004A42F8" w:rsidP="00250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42F8">
        <w:rPr>
          <w:rFonts w:ascii="Times New Roman" w:hAnsi="Times New Roman" w:cs="Times New Roman"/>
          <w:sz w:val="28"/>
          <w:szCs w:val="28"/>
        </w:rPr>
        <w:t>Законом вносятся изменения в часть 2 статьи 3 Закона Ярославской о</w:t>
      </w:r>
      <w:r w:rsidRPr="004A42F8">
        <w:rPr>
          <w:rFonts w:ascii="Times New Roman" w:hAnsi="Times New Roman" w:cs="Times New Roman"/>
          <w:sz w:val="28"/>
          <w:szCs w:val="28"/>
        </w:rPr>
        <w:t>б</w:t>
      </w:r>
      <w:r w:rsidRPr="004A42F8">
        <w:rPr>
          <w:rFonts w:ascii="Times New Roman" w:hAnsi="Times New Roman" w:cs="Times New Roman"/>
          <w:sz w:val="28"/>
          <w:szCs w:val="28"/>
        </w:rPr>
        <w:t>ласти от 27.06.2007 № 55-з «О некоторых вопросах регулирования лесных отношений», предусматривающие возможность дополнительного использ</w:t>
      </w:r>
      <w:r w:rsidRPr="004A42F8">
        <w:rPr>
          <w:rFonts w:ascii="Times New Roman" w:hAnsi="Times New Roman" w:cs="Times New Roman"/>
          <w:sz w:val="28"/>
          <w:szCs w:val="28"/>
        </w:rPr>
        <w:t>о</w:t>
      </w:r>
      <w:r w:rsidRPr="004A42F8">
        <w:rPr>
          <w:rFonts w:ascii="Times New Roman" w:hAnsi="Times New Roman" w:cs="Times New Roman"/>
          <w:sz w:val="28"/>
          <w:szCs w:val="28"/>
        </w:rPr>
        <w:t>вания средств областного бюджета для осуществления переданных полном</w:t>
      </w:r>
      <w:r w:rsidRPr="004A42F8">
        <w:rPr>
          <w:rFonts w:ascii="Times New Roman" w:hAnsi="Times New Roman" w:cs="Times New Roman"/>
          <w:sz w:val="28"/>
          <w:szCs w:val="28"/>
        </w:rPr>
        <w:t>о</w:t>
      </w:r>
      <w:r w:rsidRPr="004A42F8">
        <w:rPr>
          <w:rFonts w:ascii="Times New Roman" w:hAnsi="Times New Roman" w:cs="Times New Roman"/>
          <w:sz w:val="28"/>
          <w:szCs w:val="28"/>
        </w:rPr>
        <w:t>чий Российской Федерации, в соответствии с частью 4 статьи 42 Федерал</w:t>
      </w:r>
      <w:r w:rsidRPr="004A42F8">
        <w:rPr>
          <w:rFonts w:ascii="Times New Roman" w:hAnsi="Times New Roman" w:cs="Times New Roman"/>
          <w:sz w:val="28"/>
          <w:szCs w:val="28"/>
        </w:rPr>
        <w:t>ь</w:t>
      </w:r>
      <w:r w:rsidRPr="004A42F8">
        <w:rPr>
          <w:rFonts w:ascii="Times New Roman" w:hAnsi="Times New Roman" w:cs="Times New Roman"/>
          <w:sz w:val="28"/>
          <w:szCs w:val="28"/>
        </w:rPr>
        <w:t>ного закона от</w:t>
      </w:r>
      <w:r w:rsidR="002503FC">
        <w:rPr>
          <w:rFonts w:ascii="Times New Roman" w:hAnsi="Times New Roman" w:cs="Times New Roman"/>
          <w:sz w:val="28"/>
          <w:szCs w:val="28"/>
        </w:rPr>
        <w:t xml:space="preserve"> </w:t>
      </w:r>
      <w:r w:rsidRPr="004A42F8">
        <w:rPr>
          <w:rFonts w:ascii="Times New Roman" w:hAnsi="Times New Roman" w:cs="Times New Roman"/>
          <w:sz w:val="28"/>
          <w:szCs w:val="28"/>
        </w:rPr>
        <w:t>21.12.2021 № 414-ФЗ «Об общих принципах организации пу</w:t>
      </w:r>
      <w:r w:rsidRPr="004A42F8">
        <w:rPr>
          <w:rFonts w:ascii="Times New Roman" w:hAnsi="Times New Roman" w:cs="Times New Roman"/>
          <w:sz w:val="28"/>
          <w:szCs w:val="28"/>
        </w:rPr>
        <w:t>б</w:t>
      </w:r>
      <w:r w:rsidRPr="004A42F8">
        <w:rPr>
          <w:rFonts w:ascii="Times New Roman" w:hAnsi="Times New Roman" w:cs="Times New Roman"/>
          <w:sz w:val="28"/>
          <w:szCs w:val="28"/>
        </w:rPr>
        <w:t>личной власти в субъектах Российской Федерации».</w:t>
      </w:r>
      <w:proofErr w:type="gramEnd"/>
    </w:p>
    <w:p w:rsidR="004A42F8" w:rsidRPr="004A42F8" w:rsidRDefault="004A42F8" w:rsidP="00250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2F8">
        <w:rPr>
          <w:rFonts w:ascii="Times New Roman" w:hAnsi="Times New Roman" w:cs="Times New Roman"/>
          <w:sz w:val="28"/>
          <w:szCs w:val="28"/>
        </w:rPr>
        <w:t>Дополнительные средства областного бюджета предполагается напр</w:t>
      </w:r>
      <w:r w:rsidRPr="004A42F8">
        <w:rPr>
          <w:rFonts w:ascii="Times New Roman" w:hAnsi="Times New Roman" w:cs="Times New Roman"/>
          <w:sz w:val="28"/>
          <w:szCs w:val="28"/>
        </w:rPr>
        <w:t>а</w:t>
      </w:r>
      <w:r w:rsidRPr="004A42F8">
        <w:rPr>
          <w:rFonts w:ascii="Times New Roman" w:hAnsi="Times New Roman" w:cs="Times New Roman"/>
          <w:sz w:val="28"/>
          <w:szCs w:val="28"/>
        </w:rPr>
        <w:t xml:space="preserve">вить на формирование </w:t>
      </w:r>
      <w:proofErr w:type="gramStart"/>
      <w:r w:rsidRPr="004A42F8">
        <w:rPr>
          <w:rFonts w:ascii="Times New Roman" w:hAnsi="Times New Roman" w:cs="Times New Roman"/>
          <w:sz w:val="28"/>
          <w:szCs w:val="28"/>
        </w:rPr>
        <w:t>фонда оплаты труда сотрудников государственных к</w:t>
      </w:r>
      <w:r w:rsidRPr="004A42F8">
        <w:rPr>
          <w:rFonts w:ascii="Times New Roman" w:hAnsi="Times New Roman" w:cs="Times New Roman"/>
          <w:sz w:val="28"/>
          <w:szCs w:val="28"/>
        </w:rPr>
        <w:t>а</w:t>
      </w:r>
      <w:r w:rsidRPr="004A42F8">
        <w:rPr>
          <w:rFonts w:ascii="Times New Roman" w:hAnsi="Times New Roman" w:cs="Times New Roman"/>
          <w:sz w:val="28"/>
          <w:szCs w:val="28"/>
        </w:rPr>
        <w:t>зенных учреждений Ярославской</w:t>
      </w:r>
      <w:proofErr w:type="gramEnd"/>
      <w:r w:rsidRPr="004A42F8">
        <w:rPr>
          <w:rFonts w:ascii="Times New Roman" w:hAnsi="Times New Roman" w:cs="Times New Roman"/>
          <w:sz w:val="28"/>
          <w:szCs w:val="28"/>
        </w:rPr>
        <w:t xml:space="preserve"> области (далее – лесничества), осущест</w:t>
      </w:r>
      <w:r w:rsidRPr="004A42F8">
        <w:rPr>
          <w:rFonts w:ascii="Times New Roman" w:hAnsi="Times New Roman" w:cs="Times New Roman"/>
          <w:sz w:val="28"/>
          <w:szCs w:val="28"/>
        </w:rPr>
        <w:t>в</w:t>
      </w:r>
      <w:r w:rsidRPr="004A42F8">
        <w:rPr>
          <w:rFonts w:ascii="Times New Roman" w:hAnsi="Times New Roman" w:cs="Times New Roman"/>
          <w:sz w:val="28"/>
          <w:szCs w:val="28"/>
        </w:rPr>
        <w:t>ляющих часть переданных полномочий Российской Федерации, в соотве</w:t>
      </w:r>
      <w:r w:rsidRPr="004A42F8">
        <w:rPr>
          <w:rFonts w:ascii="Times New Roman" w:hAnsi="Times New Roman" w:cs="Times New Roman"/>
          <w:sz w:val="28"/>
          <w:szCs w:val="28"/>
        </w:rPr>
        <w:t>т</w:t>
      </w:r>
      <w:r w:rsidRPr="004A42F8">
        <w:rPr>
          <w:rFonts w:ascii="Times New Roman" w:hAnsi="Times New Roman" w:cs="Times New Roman"/>
          <w:sz w:val="28"/>
          <w:szCs w:val="28"/>
        </w:rPr>
        <w:t xml:space="preserve">ствии с постановлением Правительства Ярославской области. </w:t>
      </w:r>
    </w:p>
    <w:p w:rsidR="004A42F8" w:rsidRPr="004A42F8" w:rsidRDefault="004A42F8" w:rsidP="00250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2F8">
        <w:rPr>
          <w:rFonts w:ascii="Times New Roman" w:hAnsi="Times New Roman" w:cs="Times New Roman"/>
          <w:sz w:val="28"/>
          <w:szCs w:val="28"/>
        </w:rPr>
        <w:t>В целях повышения эффективности деятельности лесничеств, а также привлечения новых кадров в лесную отрасль Ярославской области необх</w:t>
      </w:r>
      <w:r w:rsidRPr="004A42F8">
        <w:rPr>
          <w:rFonts w:ascii="Times New Roman" w:hAnsi="Times New Roman" w:cs="Times New Roman"/>
          <w:sz w:val="28"/>
          <w:szCs w:val="28"/>
        </w:rPr>
        <w:t>о</w:t>
      </w:r>
      <w:r w:rsidRPr="004A42F8">
        <w:rPr>
          <w:rFonts w:ascii="Times New Roman" w:hAnsi="Times New Roman" w:cs="Times New Roman"/>
          <w:sz w:val="28"/>
          <w:szCs w:val="28"/>
        </w:rPr>
        <w:t>димо обеспечение повышения заработной платы сотрудников лесничеств, которое может быть достигнуто за счет выделения средств из областного бюджета.</w:t>
      </w:r>
    </w:p>
    <w:p w:rsidR="004A42F8" w:rsidRPr="004A42F8" w:rsidRDefault="004A42F8" w:rsidP="00250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A42F8">
        <w:rPr>
          <w:rFonts w:ascii="Times New Roman" w:hAnsi="Times New Roman" w:cs="Times New Roman"/>
          <w:bCs/>
          <w:iCs/>
          <w:sz w:val="28"/>
          <w:szCs w:val="28"/>
        </w:rPr>
        <w:t xml:space="preserve">Был принят также Закон Ярославской области «О внесении изменений в Закон Ярославской области «Об экологическом образовании, просвещении и формировании экологической </w:t>
      </w:r>
      <w:r>
        <w:rPr>
          <w:rFonts w:ascii="Times New Roman" w:hAnsi="Times New Roman" w:cs="Times New Roman"/>
          <w:bCs/>
          <w:iCs/>
          <w:sz w:val="28"/>
          <w:szCs w:val="28"/>
        </w:rPr>
        <w:t>культуры в Ярославской области».</w:t>
      </w:r>
      <w:r w:rsidR="002503F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Указа</w:t>
      </w:r>
      <w:r>
        <w:rPr>
          <w:rFonts w:ascii="Times New Roman" w:hAnsi="Times New Roman" w:cs="Times New Roman"/>
          <w:bCs/>
          <w:iCs/>
          <w:sz w:val="28"/>
          <w:szCs w:val="28"/>
        </w:rPr>
        <w:t>н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ный закон был разработан и принят </w:t>
      </w:r>
      <w:r w:rsidRPr="004A42F8">
        <w:rPr>
          <w:rFonts w:ascii="Times New Roman" w:hAnsi="Times New Roman" w:cs="Times New Roman"/>
          <w:bCs/>
          <w:iCs/>
          <w:sz w:val="28"/>
          <w:szCs w:val="28"/>
        </w:rPr>
        <w:t>в целях приведения Закона Ярославской области от</w:t>
      </w:r>
      <w:r w:rsidR="002503F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A42F8">
        <w:rPr>
          <w:rFonts w:ascii="Times New Roman" w:hAnsi="Times New Roman" w:cs="Times New Roman"/>
          <w:bCs/>
          <w:iCs/>
          <w:sz w:val="28"/>
          <w:szCs w:val="28"/>
        </w:rPr>
        <w:t xml:space="preserve">12.04.2017 № 12-з «Об экологическом образовании, просвещении </w:t>
      </w:r>
      <w:r w:rsidRPr="004A42F8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2503FC">
        <w:rPr>
          <w:rFonts w:ascii="Times New Roman" w:hAnsi="Times New Roman" w:cs="Times New Roman"/>
          <w:sz w:val="28"/>
          <w:szCs w:val="28"/>
        </w:rPr>
        <w:t xml:space="preserve"> </w:t>
      </w:r>
      <w:r w:rsidRPr="004A42F8">
        <w:rPr>
          <w:rFonts w:ascii="Times New Roman" w:hAnsi="Times New Roman" w:cs="Times New Roman"/>
          <w:sz w:val="28"/>
          <w:szCs w:val="28"/>
        </w:rPr>
        <w:t>формировании</w:t>
      </w:r>
      <w:r w:rsidRPr="004A42F8">
        <w:rPr>
          <w:rFonts w:ascii="Times New Roman" w:hAnsi="Times New Roman" w:cs="Times New Roman"/>
          <w:bCs/>
          <w:iCs/>
          <w:sz w:val="28"/>
          <w:szCs w:val="28"/>
        </w:rPr>
        <w:t xml:space="preserve"> экологической культуры в Ярославской области» в</w:t>
      </w:r>
      <w:r w:rsidR="002503F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A42F8">
        <w:rPr>
          <w:rFonts w:ascii="Times New Roman" w:hAnsi="Times New Roman" w:cs="Times New Roman"/>
          <w:bCs/>
          <w:iCs/>
          <w:sz w:val="28"/>
          <w:szCs w:val="28"/>
        </w:rPr>
        <w:t>соотве</w:t>
      </w:r>
      <w:r w:rsidRPr="004A42F8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Pr="004A42F8">
        <w:rPr>
          <w:rFonts w:ascii="Times New Roman" w:hAnsi="Times New Roman" w:cs="Times New Roman"/>
          <w:bCs/>
          <w:iCs/>
          <w:sz w:val="28"/>
          <w:szCs w:val="28"/>
        </w:rPr>
        <w:t>ствие федеральному законодательству.</w:t>
      </w:r>
    </w:p>
    <w:p w:rsidR="004A42F8" w:rsidRPr="004A42F8" w:rsidRDefault="004A42F8" w:rsidP="00250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A42F8">
        <w:rPr>
          <w:rFonts w:ascii="Times New Roman" w:hAnsi="Times New Roman" w:cs="Times New Roman"/>
          <w:bCs/>
          <w:iCs/>
          <w:sz w:val="28"/>
          <w:szCs w:val="28"/>
        </w:rPr>
        <w:t>С учетом изменений федерального законодательства Законом вносятся изменения в части корректировки организаций, принимающих участие в ре</w:t>
      </w:r>
      <w:r w:rsidRPr="004A42F8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4A42F8">
        <w:rPr>
          <w:rFonts w:ascii="Times New Roman" w:hAnsi="Times New Roman" w:cs="Times New Roman"/>
          <w:bCs/>
          <w:iCs/>
          <w:sz w:val="28"/>
          <w:szCs w:val="28"/>
        </w:rPr>
        <w:t>лизации мероприятий и задач экологического образования, просвещения и формирования экологической культуры в Ярославской области.</w:t>
      </w:r>
    </w:p>
    <w:p w:rsidR="004A42F8" w:rsidRPr="004A42F8" w:rsidRDefault="004A42F8" w:rsidP="00250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A42F8">
        <w:rPr>
          <w:rFonts w:ascii="Times New Roman" w:hAnsi="Times New Roman" w:cs="Times New Roman"/>
          <w:bCs/>
          <w:iCs/>
          <w:sz w:val="28"/>
          <w:szCs w:val="28"/>
        </w:rPr>
        <w:t>Закон Ярославской области «О внесении изменений в Закон Яросла</w:t>
      </w:r>
      <w:r w:rsidRPr="004A42F8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4A42F8">
        <w:rPr>
          <w:rFonts w:ascii="Times New Roman" w:hAnsi="Times New Roman" w:cs="Times New Roman"/>
          <w:bCs/>
          <w:iCs/>
          <w:sz w:val="28"/>
          <w:szCs w:val="28"/>
        </w:rPr>
        <w:t>ской области «Об особо охраняемых природных территориях регионального и местного значения в Ярославской области» принят в целях приведения З</w:t>
      </w:r>
      <w:r w:rsidRPr="004A42F8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4A42F8">
        <w:rPr>
          <w:rFonts w:ascii="Times New Roman" w:hAnsi="Times New Roman" w:cs="Times New Roman"/>
          <w:bCs/>
          <w:iCs/>
          <w:sz w:val="28"/>
          <w:szCs w:val="28"/>
        </w:rPr>
        <w:t>кона Ярославской области от 28.12.2015 № 112-з «Об особо охраняемых пр</w:t>
      </w:r>
      <w:r w:rsidRPr="004A42F8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4A42F8">
        <w:rPr>
          <w:rFonts w:ascii="Times New Roman" w:hAnsi="Times New Roman" w:cs="Times New Roman"/>
          <w:bCs/>
          <w:iCs/>
          <w:sz w:val="28"/>
          <w:szCs w:val="28"/>
        </w:rPr>
        <w:t>родных территориях регионального и местного значения в Ярославской о</w:t>
      </w:r>
      <w:r w:rsidRPr="004A42F8">
        <w:rPr>
          <w:rFonts w:ascii="Times New Roman" w:hAnsi="Times New Roman" w:cs="Times New Roman"/>
          <w:bCs/>
          <w:iCs/>
          <w:sz w:val="28"/>
          <w:szCs w:val="28"/>
        </w:rPr>
        <w:t>б</w:t>
      </w:r>
      <w:r w:rsidRPr="004A42F8">
        <w:rPr>
          <w:rFonts w:ascii="Times New Roman" w:hAnsi="Times New Roman" w:cs="Times New Roman"/>
          <w:bCs/>
          <w:iCs/>
          <w:sz w:val="28"/>
          <w:szCs w:val="28"/>
        </w:rPr>
        <w:t>ласти» в соответствие федеральному законодательству.</w:t>
      </w:r>
    </w:p>
    <w:p w:rsidR="004A42F8" w:rsidRPr="004A42F8" w:rsidRDefault="004A42F8" w:rsidP="00250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A42F8">
        <w:rPr>
          <w:rFonts w:ascii="Times New Roman" w:hAnsi="Times New Roman" w:cs="Times New Roman"/>
          <w:bCs/>
          <w:iCs/>
          <w:sz w:val="28"/>
          <w:szCs w:val="28"/>
        </w:rPr>
        <w:t>Кроме того, Законом с учетом п</w:t>
      </w:r>
      <w:r w:rsidR="002503FC">
        <w:rPr>
          <w:rFonts w:ascii="Times New Roman" w:hAnsi="Times New Roman" w:cs="Times New Roman"/>
          <w:bCs/>
          <w:iCs/>
          <w:sz w:val="28"/>
          <w:szCs w:val="28"/>
        </w:rPr>
        <w:t>оложений Федерального закона от </w:t>
      </w:r>
      <w:r w:rsidRPr="004A42F8">
        <w:rPr>
          <w:rFonts w:ascii="Times New Roman" w:hAnsi="Times New Roman" w:cs="Times New Roman"/>
          <w:bCs/>
          <w:iCs/>
          <w:sz w:val="28"/>
          <w:szCs w:val="28"/>
        </w:rPr>
        <w:t>14.03.1995 № 33-ФЗ «Об особо охраняемых природных территориях» и правоприменительной практики:</w:t>
      </w:r>
    </w:p>
    <w:p w:rsidR="004A42F8" w:rsidRPr="004A42F8" w:rsidRDefault="00F33369" w:rsidP="00250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3369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4A42F8" w:rsidRPr="004A42F8">
        <w:rPr>
          <w:rFonts w:ascii="Times New Roman" w:hAnsi="Times New Roman" w:cs="Times New Roman"/>
          <w:bCs/>
          <w:iCs/>
          <w:sz w:val="28"/>
          <w:szCs w:val="28"/>
        </w:rPr>
        <w:t xml:space="preserve"> уточняются полномочия органов государственной власти Яросла</w:t>
      </w:r>
      <w:r w:rsidR="004A42F8" w:rsidRPr="004A42F8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4A42F8" w:rsidRPr="004A42F8">
        <w:rPr>
          <w:rFonts w:ascii="Times New Roman" w:hAnsi="Times New Roman" w:cs="Times New Roman"/>
          <w:bCs/>
          <w:iCs/>
          <w:sz w:val="28"/>
          <w:szCs w:val="28"/>
        </w:rPr>
        <w:t xml:space="preserve">ской области в сфере охраны и </w:t>
      </w:r>
      <w:proofErr w:type="gramStart"/>
      <w:r w:rsidR="004A42F8" w:rsidRPr="004A42F8">
        <w:rPr>
          <w:rFonts w:ascii="Times New Roman" w:hAnsi="Times New Roman" w:cs="Times New Roman"/>
          <w:bCs/>
          <w:iCs/>
          <w:sz w:val="28"/>
          <w:szCs w:val="28"/>
        </w:rPr>
        <w:t>использования</w:t>
      </w:r>
      <w:proofErr w:type="gramEnd"/>
      <w:r w:rsidR="004A42F8" w:rsidRPr="004A42F8">
        <w:rPr>
          <w:rFonts w:ascii="Times New Roman" w:hAnsi="Times New Roman" w:cs="Times New Roman"/>
          <w:bCs/>
          <w:iCs/>
          <w:sz w:val="28"/>
          <w:szCs w:val="28"/>
        </w:rPr>
        <w:t xml:space="preserve"> особо охраняемых природных территорий, исключив полномочия по реорганизации и упразднению особо охраняемых природных территорий регионального значения;</w:t>
      </w:r>
    </w:p>
    <w:p w:rsidR="004A42F8" w:rsidRPr="004A42F8" w:rsidRDefault="00F33369" w:rsidP="00250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3369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4A42F8" w:rsidRPr="004A42F8">
        <w:rPr>
          <w:rFonts w:ascii="Times New Roman" w:hAnsi="Times New Roman" w:cs="Times New Roman"/>
          <w:bCs/>
          <w:iCs/>
          <w:sz w:val="28"/>
          <w:szCs w:val="28"/>
        </w:rPr>
        <w:t xml:space="preserve"> устанавливается, что выделение зон ограниченного хозяйственного использования в составе особо охраняемой природной территории реги</w:t>
      </w:r>
      <w:r w:rsidR="004A42F8" w:rsidRPr="004A42F8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4A42F8" w:rsidRPr="004A42F8">
        <w:rPr>
          <w:rFonts w:ascii="Times New Roman" w:hAnsi="Times New Roman" w:cs="Times New Roman"/>
          <w:bCs/>
          <w:iCs/>
          <w:sz w:val="28"/>
          <w:szCs w:val="28"/>
        </w:rPr>
        <w:t>нального значения подлежит согласованию с уполномоченным федеральным органом исполнительной власти в области охраны окружающей среды.</w:t>
      </w:r>
    </w:p>
    <w:p w:rsidR="004A42F8" w:rsidRPr="004A42F8" w:rsidRDefault="004A42F8" w:rsidP="00250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A42F8">
        <w:rPr>
          <w:rFonts w:ascii="Times New Roman" w:hAnsi="Times New Roman" w:cs="Times New Roman"/>
          <w:bCs/>
          <w:iCs/>
          <w:sz w:val="28"/>
          <w:szCs w:val="28"/>
        </w:rPr>
        <w:t>Кроме того, Законом устанавливается, что особо охраняемые приро</w:t>
      </w:r>
      <w:r w:rsidRPr="004A42F8">
        <w:rPr>
          <w:rFonts w:ascii="Times New Roman" w:hAnsi="Times New Roman" w:cs="Times New Roman"/>
          <w:bCs/>
          <w:iCs/>
          <w:sz w:val="28"/>
          <w:szCs w:val="28"/>
        </w:rPr>
        <w:t>д</w:t>
      </w:r>
      <w:r w:rsidRPr="004A42F8">
        <w:rPr>
          <w:rFonts w:ascii="Times New Roman" w:hAnsi="Times New Roman" w:cs="Times New Roman"/>
          <w:bCs/>
          <w:iCs/>
          <w:sz w:val="28"/>
          <w:szCs w:val="28"/>
        </w:rPr>
        <w:t>ные территории учитываются при подготовке генеральных планов, правил землепользования и застройки, в том числе муниципальных округов.</w:t>
      </w:r>
    </w:p>
    <w:p w:rsidR="00C91C8B" w:rsidRPr="0007563C" w:rsidRDefault="00C91C8B" w:rsidP="00250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D05">
        <w:rPr>
          <w:rFonts w:ascii="Times New Roman" w:hAnsi="Times New Roman" w:cs="Times New Roman"/>
          <w:sz w:val="28"/>
          <w:szCs w:val="28"/>
        </w:rPr>
        <w:t>Депутатами – членами комитета был внесен ряд поправок к проекту з</w:t>
      </w:r>
      <w:r w:rsidRPr="00047D05">
        <w:rPr>
          <w:rFonts w:ascii="Times New Roman" w:hAnsi="Times New Roman" w:cs="Times New Roman"/>
          <w:sz w:val="28"/>
          <w:szCs w:val="28"/>
        </w:rPr>
        <w:t>а</w:t>
      </w:r>
      <w:r w:rsidRPr="00047D05">
        <w:rPr>
          <w:rFonts w:ascii="Times New Roman" w:hAnsi="Times New Roman" w:cs="Times New Roman"/>
          <w:sz w:val="28"/>
          <w:szCs w:val="28"/>
        </w:rPr>
        <w:t>кона Ярославской области «Об областном бюджете н</w:t>
      </w:r>
      <w:r w:rsidR="00047D05" w:rsidRPr="00047D05">
        <w:rPr>
          <w:rFonts w:ascii="Times New Roman" w:hAnsi="Times New Roman" w:cs="Times New Roman"/>
          <w:sz w:val="28"/>
          <w:szCs w:val="28"/>
        </w:rPr>
        <w:t>а 2024</w:t>
      </w:r>
      <w:r w:rsidRPr="00047D05">
        <w:rPr>
          <w:rFonts w:ascii="Times New Roman" w:hAnsi="Times New Roman" w:cs="Times New Roman"/>
          <w:sz w:val="28"/>
          <w:szCs w:val="28"/>
        </w:rPr>
        <w:t xml:space="preserve"> год и на план</w:t>
      </w:r>
      <w:r w:rsidRPr="00047D05">
        <w:rPr>
          <w:rFonts w:ascii="Times New Roman" w:hAnsi="Times New Roman" w:cs="Times New Roman"/>
          <w:sz w:val="28"/>
          <w:szCs w:val="28"/>
        </w:rPr>
        <w:t>о</w:t>
      </w:r>
      <w:r w:rsidRPr="00047D05">
        <w:rPr>
          <w:rFonts w:ascii="Times New Roman" w:hAnsi="Times New Roman" w:cs="Times New Roman"/>
          <w:sz w:val="28"/>
          <w:szCs w:val="28"/>
        </w:rPr>
        <w:t>вый период 202</w:t>
      </w:r>
      <w:r w:rsidR="00047D05" w:rsidRPr="00047D05">
        <w:rPr>
          <w:rFonts w:ascii="Times New Roman" w:hAnsi="Times New Roman" w:cs="Times New Roman"/>
          <w:sz w:val="28"/>
          <w:szCs w:val="28"/>
        </w:rPr>
        <w:t>5 и 2026</w:t>
      </w:r>
      <w:r w:rsidRPr="00047D05">
        <w:rPr>
          <w:rFonts w:ascii="Times New Roman" w:hAnsi="Times New Roman" w:cs="Times New Roman"/>
          <w:sz w:val="28"/>
          <w:szCs w:val="28"/>
        </w:rPr>
        <w:t xml:space="preserve"> годов», в том числе </w:t>
      </w:r>
      <w:r w:rsidR="00047D05" w:rsidRPr="00047D05">
        <w:rPr>
          <w:rFonts w:ascii="Times New Roman" w:hAnsi="Times New Roman" w:cs="Times New Roman"/>
          <w:sz w:val="28"/>
          <w:szCs w:val="28"/>
        </w:rPr>
        <w:t>на увеличение уставного капит</w:t>
      </w:r>
      <w:r w:rsidR="00047D05" w:rsidRPr="00047D05">
        <w:rPr>
          <w:rFonts w:ascii="Times New Roman" w:hAnsi="Times New Roman" w:cs="Times New Roman"/>
          <w:sz w:val="28"/>
          <w:szCs w:val="28"/>
        </w:rPr>
        <w:t>а</w:t>
      </w:r>
      <w:r w:rsidR="00047D05" w:rsidRPr="00047D05">
        <w:rPr>
          <w:rFonts w:ascii="Times New Roman" w:hAnsi="Times New Roman" w:cs="Times New Roman"/>
          <w:sz w:val="28"/>
          <w:szCs w:val="28"/>
        </w:rPr>
        <w:t>ла ОАО «</w:t>
      </w:r>
      <w:proofErr w:type="spellStart"/>
      <w:r w:rsidR="00047D05" w:rsidRPr="00047D05">
        <w:rPr>
          <w:rFonts w:ascii="Times New Roman" w:hAnsi="Times New Roman" w:cs="Times New Roman"/>
          <w:sz w:val="28"/>
          <w:szCs w:val="28"/>
        </w:rPr>
        <w:t>Ярославльагропромтехснаб</w:t>
      </w:r>
      <w:proofErr w:type="spellEnd"/>
      <w:r w:rsidR="00047D05" w:rsidRPr="00047D05">
        <w:rPr>
          <w:rFonts w:ascii="Times New Roman" w:hAnsi="Times New Roman" w:cs="Times New Roman"/>
          <w:sz w:val="28"/>
          <w:szCs w:val="28"/>
        </w:rPr>
        <w:t xml:space="preserve">» </w:t>
      </w:r>
      <w:r w:rsidR="00047D05" w:rsidRPr="00047D05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proofErr w:type="spellStart"/>
      <w:r w:rsidR="00047D05" w:rsidRPr="00047D05">
        <w:rPr>
          <w:rFonts w:ascii="Times New Roman" w:hAnsi="Times New Roman" w:cs="Times New Roman"/>
          <w:bCs/>
          <w:sz w:val="28"/>
          <w:szCs w:val="28"/>
        </w:rPr>
        <w:t>докапитализации</w:t>
      </w:r>
      <w:proofErr w:type="spellEnd"/>
      <w:r w:rsidR="00047D05" w:rsidRPr="00047D05">
        <w:rPr>
          <w:rFonts w:ascii="Times New Roman" w:hAnsi="Times New Roman" w:cs="Times New Roman"/>
          <w:bCs/>
          <w:sz w:val="28"/>
          <w:szCs w:val="28"/>
        </w:rPr>
        <w:t xml:space="preserve"> лизингового фонда</w:t>
      </w:r>
      <w:r w:rsidR="00047D05" w:rsidRPr="00047D05">
        <w:rPr>
          <w:rFonts w:ascii="Times New Roman" w:hAnsi="Times New Roman" w:cs="Times New Roman"/>
          <w:sz w:val="28"/>
          <w:szCs w:val="28"/>
        </w:rPr>
        <w:t xml:space="preserve"> на 100 </w:t>
      </w:r>
      <w:proofErr w:type="gramStart"/>
      <w:r w:rsidR="00047D05" w:rsidRPr="00047D05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047D05" w:rsidRPr="00047D05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47D05" w:rsidRPr="00047D05">
        <w:rPr>
          <w:rStyle w:val="s2"/>
          <w:rFonts w:ascii="Times New Roman" w:hAnsi="Times New Roman" w:cs="Times New Roman"/>
          <w:sz w:val="28"/>
          <w:szCs w:val="28"/>
        </w:rPr>
        <w:t xml:space="preserve"> и </w:t>
      </w:r>
      <w:r w:rsidR="00047D05" w:rsidRPr="00047D05">
        <w:rPr>
          <w:rFonts w:ascii="Times New Roman" w:hAnsi="Times New Roman" w:cs="Times New Roman"/>
          <w:sz w:val="28"/>
          <w:szCs w:val="28"/>
        </w:rPr>
        <w:t>по государственной программе «Развитие гос</w:t>
      </w:r>
      <w:r w:rsidR="00047D05" w:rsidRPr="00047D05">
        <w:rPr>
          <w:rFonts w:ascii="Times New Roman" w:hAnsi="Times New Roman" w:cs="Times New Roman"/>
          <w:sz w:val="28"/>
          <w:szCs w:val="28"/>
        </w:rPr>
        <w:t>у</w:t>
      </w:r>
      <w:r w:rsidR="00047D05" w:rsidRPr="00047D05">
        <w:rPr>
          <w:rFonts w:ascii="Times New Roman" w:hAnsi="Times New Roman" w:cs="Times New Roman"/>
          <w:sz w:val="28"/>
          <w:szCs w:val="28"/>
        </w:rPr>
        <w:t>дарственной ветеринарной службы Ярославской области» на 47,9 млн ру</w:t>
      </w:r>
      <w:r w:rsidR="00047D05" w:rsidRPr="00047D05">
        <w:rPr>
          <w:rFonts w:ascii="Times New Roman" w:hAnsi="Times New Roman" w:cs="Times New Roman"/>
          <w:sz w:val="28"/>
          <w:szCs w:val="28"/>
        </w:rPr>
        <w:t>б</w:t>
      </w:r>
      <w:r w:rsidR="00047D05" w:rsidRPr="00047D05">
        <w:rPr>
          <w:rFonts w:ascii="Times New Roman" w:hAnsi="Times New Roman" w:cs="Times New Roman"/>
          <w:sz w:val="28"/>
          <w:szCs w:val="28"/>
        </w:rPr>
        <w:t>лей».</w:t>
      </w:r>
      <w:r w:rsidR="00F33369" w:rsidRPr="00F33369">
        <w:rPr>
          <w:rFonts w:ascii="Times New Roman" w:hAnsi="Times New Roman" w:cs="Times New Roman"/>
          <w:sz w:val="28"/>
          <w:szCs w:val="28"/>
        </w:rPr>
        <w:t xml:space="preserve"> </w:t>
      </w:r>
      <w:r w:rsidRPr="00852FC5">
        <w:rPr>
          <w:rFonts w:ascii="Times New Roman" w:hAnsi="Times New Roman" w:cs="Times New Roman"/>
          <w:sz w:val="28"/>
          <w:szCs w:val="28"/>
        </w:rPr>
        <w:t xml:space="preserve">Указанные ассигнования впоследствии были приняты Думой. </w:t>
      </w:r>
    </w:p>
    <w:p w:rsidR="00C91C8B" w:rsidRPr="00E73491" w:rsidRDefault="00C91C8B" w:rsidP="002503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6730E">
        <w:rPr>
          <w:rFonts w:ascii="Times New Roman" w:hAnsi="Times New Roman" w:cs="Times New Roman"/>
          <w:sz w:val="28"/>
          <w:szCs w:val="28"/>
        </w:rPr>
        <w:t>Важным аспек</w:t>
      </w:r>
      <w:r>
        <w:rPr>
          <w:rFonts w:ascii="Times New Roman" w:hAnsi="Times New Roman" w:cs="Times New Roman"/>
          <w:sz w:val="28"/>
          <w:szCs w:val="28"/>
        </w:rPr>
        <w:t>том деятельности комитета являл</w:t>
      </w:r>
      <w:r w:rsidRPr="0026730E">
        <w:rPr>
          <w:rFonts w:ascii="Times New Roman" w:hAnsi="Times New Roman" w:cs="Times New Roman"/>
          <w:sz w:val="28"/>
          <w:szCs w:val="28"/>
        </w:rPr>
        <w:t xml:space="preserve">ся </w:t>
      </w:r>
      <w:proofErr w:type="gramStart"/>
      <w:r w:rsidRPr="0026730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6730E">
        <w:rPr>
          <w:rFonts w:ascii="Times New Roman" w:hAnsi="Times New Roman" w:cs="Times New Roman"/>
          <w:sz w:val="28"/>
          <w:szCs w:val="28"/>
        </w:rPr>
        <w:t xml:space="preserve"> испо</w:t>
      </w:r>
      <w:r w:rsidRPr="0026730E">
        <w:rPr>
          <w:rFonts w:ascii="Times New Roman" w:hAnsi="Times New Roman" w:cs="Times New Roman"/>
          <w:sz w:val="28"/>
          <w:szCs w:val="28"/>
        </w:rPr>
        <w:t>л</w:t>
      </w:r>
      <w:r w:rsidRPr="0026730E">
        <w:rPr>
          <w:rFonts w:ascii="Times New Roman" w:hAnsi="Times New Roman" w:cs="Times New Roman"/>
          <w:sz w:val="28"/>
          <w:szCs w:val="28"/>
        </w:rPr>
        <w:t xml:space="preserve">нением законодательства на территории Ярославской области. </w:t>
      </w:r>
      <w:r w:rsidRPr="0026730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Значительное внимание в своей работе комитет уделял обсуждению вопросов</w:t>
      </w:r>
      <w:r w:rsidRPr="00340C3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</w:t>
      </w:r>
      <w:r w:rsidRPr="0039421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изложенных в информациях Правительства Ярославской области</w:t>
      </w:r>
      <w:r w:rsidRPr="00E7349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:</w:t>
      </w:r>
    </w:p>
    <w:p w:rsidR="00C91C8B" w:rsidRDefault="00C91C8B" w:rsidP="002503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2B3C56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>
        <w:rPr>
          <w:rFonts w:ascii="Times New Roman" w:hAnsi="Times New Roman" w:cs="Times New Roman"/>
          <w:sz w:val="28"/>
          <w:szCs w:val="28"/>
        </w:rPr>
        <w:t>Государственного бюджетного учреждения</w:t>
      </w:r>
      <w:r w:rsidRPr="002B3C56">
        <w:rPr>
          <w:rFonts w:ascii="Times New Roman" w:hAnsi="Times New Roman" w:cs="Times New Roman"/>
          <w:sz w:val="28"/>
          <w:szCs w:val="28"/>
        </w:rPr>
        <w:t xml:space="preserve"> Яросла</w:t>
      </w:r>
      <w:r w:rsidRPr="002B3C56">
        <w:rPr>
          <w:rFonts w:ascii="Times New Roman" w:hAnsi="Times New Roman" w:cs="Times New Roman"/>
          <w:sz w:val="28"/>
          <w:szCs w:val="28"/>
        </w:rPr>
        <w:t>в</w:t>
      </w:r>
      <w:r w:rsidRPr="002B3C56">
        <w:rPr>
          <w:rFonts w:ascii="Times New Roman" w:hAnsi="Times New Roman" w:cs="Times New Roman"/>
          <w:sz w:val="28"/>
          <w:szCs w:val="28"/>
        </w:rPr>
        <w:t>ской области «Ярославский государственный институт качества сырья и п</w:t>
      </w:r>
      <w:r w:rsidRPr="002B3C56">
        <w:rPr>
          <w:rFonts w:ascii="Times New Roman" w:hAnsi="Times New Roman" w:cs="Times New Roman"/>
          <w:sz w:val="28"/>
          <w:szCs w:val="28"/>
        </w:rPr>
        <w:t>и</w:t>
      </w:r>
      <w:r w:rsidRPr="002B3C56">
        <w:rPr>
          <w:rFonts w:ascii="Times New Roman" w:hAnsi="Times New Roman" w:cs="Times New Roman"/>
          <w:sz w:val="28"/>
          <w:szCs w:val="28"/>
        </w:rPr>
        <w:t>щевых продуктов»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C91C8B" w:rsidRDefault="00C91C8B" w:rsidP="002503F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21CBF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>
        <w:rPr>
          <w:rFonts w:ascii="Times New Roman" w:hAnsi="Times New Roman" w:cs="Times New Roman"/>
          <w:sz w:val="28"/>
          <w:szCs w:val="28"/>
        </w:rPr>
        <w:t>Государственного образовательного</w:t>
      </w:r>
      <w:r w:rsidRPr="00221C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автономного</w:t>
      </w:r>
      <w:r w:rsidRPr="00221CBF">
        <w:rPr>
          <w:rFonts w:ascii="Times New Roman" w:hAnsi="Times New Roman" w:cs="Times New Roman"/>
          <w:sz w:val="28"/>
          <w:szCs w:val="28"/>
        </w:rPr>
        <w:t xml:space="preserve"> учре</w:t>
      </w:r>
      <w:r>
        <w:rPr>
          <w:rFonts w:ascii="Times New Roman" w:hAnsi="Times New Roman" w:cs="Times New Roman"/>
          <w:sz w:val="28"/>
          <w:szCs w:val="28"/>
        </w:rPr>
        <w:t>ждения</w:t>
      </w:r>
      <w:r w:rsidRPr="00221CBF">
        <w:rPr>
          <w:rFonts w:ascii="Times New Roman" w:hAnsi="Times New Roman" w:cs="Times New Roman"/>
          <w:sz w:val="28"/>
          <w:szCs w:val="28"/>
        </w:rPr>
        <w:t xml:space="preserve"> Яросл</w:t>
      </w:r>
      <w:r>
        <w:rPr>
          <w:rFonts w:ascii="Times New Roman" w:hAnsi="Times New Roman" w:cs="Times New Roman"/>
          <w:sz w:val="28"/>
          <w:szCs w:val="28"/>
        </w:rPr>
        <w:t>авской области «Информационно</w:t>
      </w:r>
      <w:r w:rsidRPr="003B33C5">
        <w:rPr>
          <w:rFonts w:ascii="Times New Roman" w:hAnsi="Times New Roman" w:cs="Times New Roman"/>
          <w:sz w:val="28"/>
          <w:szCs w:val="28"/>
        </w:rPr>
        <w:t>-</w:t>
      </w:r>
      <w:r w:rsidRPr="00221CBF">
        <w:rPr>
          <w:rFonts w:ascii="Times New Roman" w:hAnsi="Times New Roman" w:cs="Times New Roman"/>
          <w:sz w:val="28"/>
          <w:szCs w:val="28"/>
        </w:rPr>
        <w:t>консультационная служба агропромышленного комплекса»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3CAA" w:rsidRDefault="00793CAA" w:rsidP="002503FC">
      <w:pPr>
        <w:pStyle w:val="text-justi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- о</w:t>
      </w:r>
      <w:r w:rsidRPr="00D271CD">
        <w:rPr>
          <w:sz w:val="28"/>
          <w:szCs w:val="28"/>
        </w:rPr>
        <w:t>б осуществлении государственного экологического надзора и гос</w:t>
      </w:r>
      <w:r w:rsidRPr="00D271CD">
        <w:rPr>
          <w:sz w:val="28"/>
          <w:szCs w:val="28"/>
        </w:rPr>
        <w:t>у</w:t>
      </w:r>
      <w:r w:rsidRPr="00D271CD">
        <w:rPr>
          <w:sz w:val="28"/>
          <w:szCs w:val="28"/>
        </w:rPr>
        <w:t>дарственного экологического мониторинга на территории Ярославской обл</w:t>
      </w:r>
      <w:r w:rsidRPr="00D271CD">
        <w:rPr>
          <w:sz w:val="28"/>
          <w:szCs w:val="28"/>
        </w:rPr>
        <w:t>а</w:t>
      </w:r>
      <w:r w:rsidRPr="00D271CD">
        <w:rPr>
          <w:sz w:val="28"/>
          <w:szCs w:val="28"/>
        </w:rPr>
        <w:t>сти</w:t>
      </w:r>
      <w:r>
        <w:rPr>
          <w:sz w:val="28"/>
          <w:szCs w:val="28"/>
        </w:rPr>
        <w:t>;</w:t>
      </w:r>
    </w:p>
    <w:p w:rsidR="00793CAA" w:rsidRPr="00D271CD" w:rsidRDefault="00793CAA" w:rsidP="002503FC">
      <w:pPr>
        <w:pStyle w:val="text-justi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о</w:t>
      </w:r>
      <w:r w:rsidRPr="00030DF1">
        <w:rPr>
          <w:sz w:val="28"/>
          <w:szCs w:val="28"/>
        </w:rPr>
        <w:t xml:space="preserve"> реализации мероприятий по предоставлению грантов на развитие семейных ферм и грантов «</w:t>
      </w:r>
      <w:proofErr w:type="spellStart"/>
      <w:r w:rsidRPr="00030DF1">
        <w:rPr>
          <w:sz w:val="28"/>
          <w:szCs w:val="28"/>
        </w:rPr>
        <w:t>Агростартап</w:t>
      </w:r>
      <w:proofErr w:type="spellEnd"/>
      <w:r w:rsidRPr="00030DF1">
        <w:rPr>
          <w:sz w:val="28"/>
          <w:szCs w:val="28"/>
        </w:rPr>
        <w:t>» крестьянским (фермерским) хозя</w:t>
      </w:r>
      <w:r w:rsidRPr="00030DF1">
        <w:rPr>
          <w:sz w:val="28"/>
          <w:szCs w:val="28"/>
        </w:rPr>
        <w:t>й</w:t>
      </w:r>
      <w:r w:rsidRPr="00030DF1">
        <w:rPr>
          <w:sz w:val="28"/>
          <w:szCs w:val="28"/>
        </w:rPr>
        <w:t xml:space="preserve">ствам в 2023 году в рамках государственной программы «Развитие сельского хозяйства </w:t>
      </w:r>
      <w:r>
        <w:rPr>
          <w:sz w:val="28"/>
          <w:szCs w:val="28"/>
        </w:rPr>
        <w:t xml:space="preserve">Ярославской области» на 2021 – </w:t>
      </w:r>
      <w:r w:rsidRPr="00030DF1">
        <w:rPr>
          <w:sz w:val="28"/>
          <w:szCs w:val="28"/>
        </w:rPr>
        <w:t>2025 годы</w:t>
      </w:r>
      <w:r>
        <w:rPr>
          <w:sz w:val="28"/>
          <w:szCs w:val="28"/>
        </w:rPr>
        <w:t>;</w:t>
      </w:r>
    </w:p>
    <w:p w:rsidR="00C91C8B" w:rsidRDefault="00C91C8B" w:rsidP="00250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BB182C">
        <w:rPr>
          <w:rFonts w:ascii="Times New Roman" w:hAnsi="Times New Roman" w:cs="Times New Roman"/>
          <w:sz w:val="28"/>
          <w:szCs w:val="28"/>
        </w:rPr>
        <w:t xml:space="preserve"> реализации положений Закона Ярославской области от 23.10.2003 № 55-з «Об особенностях оборота земель сельскохозяйственного назначения на т</w:t>
      </w:r>
      <w:r>
        <w:rPr>
          <w:rFonts w:ascii="Times New Roman" w:hAnsi="Times New Roman" w:cs="Times New Roman"/>
          <w:sz w:val="28"/>
          <w:szCs w:val="28"/>
        </w:rPr>
        <w:t>ерритории Ярославской области»;</w:t>
      </w:r>
    </w:p>
    <w:p w:rsidR="00C91C8B" w:rsidRDefault="00C91C8B" w:rsidP="00250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841FDA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Pr="00841FDA">
        <w:rPr>
          <w:rFonts w:ascii="Times New Roman" w:hAnsi="Times New Roman" w:cs="Times New Roman"/>
          <w:bCs/>
          <w:sz w:val="28"/>
          <w:szCs w:val="28"/>
        </w:rPr>
        <w:t>научно-исследовательского института животноводства и кормопроизводства – филиала Федерального государственного бюджетного научного учреждения «Федеральный научный центр кормопроизводства и агроэкологии имени В.Р. Вильямса»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91C8B" w:rsidRPr="00252A01" w:rsidRDefault="00C91C8B" w:rsidP="002503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A01">
        <w:rPr>
          <w:rFonts w:ascii="Times New Roman" w:hAnsi="Times New Roman" w:cs="Times New Roman"/>
          <w:sz w:val="28"/>
          <w:szCs w:val="28"/>
        </w:rPr>
        <w:t>- о реализации положений Закона Ярославской области от 03.07.2002 № 53-з «Об обеспечении плодородия земель сельскохозяйственного на</w:t>
      </w:r>
      <w:r w:rsidR="00252A01">
        <w:rPr>
          <w:rFonts w:ascii="Times New Roman" w:hAnsi="Times New Roman" w:cs="Times New Roman"/>
          <w:sz w:val="28"/>
          <w:szCs w:val="28"/>
        </w:rPr>
        <w:t>знач</w:t>
      </w:r>
      <w:r w:rsidR="00252A01">
        <w:rPr>
          <w:rFonts w:ascii="Times New Roman" w:hAnsi="Times New Roman" w:cs="Times New Roman"/>
          <w:sz w:val="28"/>
          <w:szCs w:val="28"/>
        </w:rPr>
        <w:t>е</w:t>
      </w:r>
      <w:r w:rsidR="00252A01">
        <w:rPr>
          <w:rFonts w:ascii="Times New Roman" w:hAnsi="Times New Roman" w:cs="Times New Roman"/>
          <w:sz w:val="28"/>
          <w:szCs w:val="28"/>
        </w:rPr>
        <w:t>ния в Ярославской области».</w:t>
      </w:r>
    </w:p>
    <w:p w:rsidR="00C91C8B" w:rsidRDefault="00C91C8B" w:rsidP="002503F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осуществлял постоянный </w:t>
      </w:r>
      <w:proofErr w:type="gramStart"/>
      <w:r w:rsidRPr="00340C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40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принятых им решений, в которых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одержались предложения в адрес </w:t>
      </w:r>
      <w:r w:rsidRPr="00340C3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340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</w:t>
      </w:r>
      <w:r w:rsidRPr="00340C3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40C3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области, Правительства Ярославской области, иных органов</w:t>
      </w:r>
      <w:r w:rsidRPr="00340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</w:t>
      </w:r>
      <w:r w:rsidRPr="00340C3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340C3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нительной влас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 Ярославской области и органов</w:t>
      </w:r>
      <w:r w:rsidRPr="00340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муниципальных образований Ярославской области. Полученные ответы д</w:t>
      </w:r>
      <w:r w:rsidRPr="00340C3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40C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водились до сведения заинтересованных лиц. Информация о мерах, прин</w:t>
      </w:r>
      <w:r w:rsidRPr="00340C3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40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тых по результатам рассмотрения предложений комитета, рассматривалась на его заседаниях. </w:t>
      </w:r>
    </w:p>
    <w:p w:rsidR="00600BF0" w:rsidRDefault="00600BF0" w:rsidP="002503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00BF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отчетном периоде комитетом был поддержан ряд федеральных закон</w:t>
      </w:r>
      <w:r w:rsidRPr="00600BF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</w:t>
      </w:r>
      <w:r w:rsidRPr="00600BF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дательных инициатив и обращений региональных законодательных органов по вопросам ведения комитета.</w:t>
      </w:r>
    </w:p>
    <w:p w:rsidR="00F33369" w:rsidRDefault="00F47351" w:rsidP="002503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473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отчетном периоде состоялись два выездных внеочередных заседания комитета. </w:t>
      </w:r>
    </w:p>
    <w:p w:rsidR="00F47351" w:rsidRPr="00F47351" w:rsidRDefault="00F33369" w:rsidP="002503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Заседание </w:t>
      </w:r>
      <w:r w:rsidR="00F47351" w:rsidRPr="00F473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21 февраля 2024 года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прошло </w:t>
      </w:r>
      <w:r w:rsidR="00F47351" w:rsidRPr="00F473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на базе </w:t>
      </w:r>
      <w:r w:rsidR="00F47351" w:rsidRPr="00F47351">
        <w:rPr>
          <w:rFonts w:ascii="Times New Roman" w:hAnsi="Times New Roman" w:cs="Times New Roman"/>
          <w:sz w:val="28"/>
          <w:szCs w:val="28"/>
        </w:rPr>
        <w:t>АО «Ярославское»</w:t>
      </w:r>
      <w:r w:rsidR="00F47351" w:rsidRPr="00F473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7351" w:rsidRPr="00F47351">
        <w:rPr>
          <w:rStyle w:val="ac"/>
          <w:rFonts w:ascii="Times New Roman" w:hAnsi="Times New Roman" w:cs="Times New Roman"/>
          <w:b w:val="0"/>
          <w:sz w:val="28"/>
          <w:szCs w:val="28"/>
        </w:rPr>
        <w:t>по племенной работе</w:t>
      </w:r>
      <w:r w:rsidR="00F47351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и было посвящено рассмотрению вопросов деятельности </w:t>
      </w:r>
      <w:r w:rsidR="00F47351" w:rsidRPr="00F47351">
        <w:rPr>
          <w:rFonts w:ascii="Times New Roman" w:hAnsi="Times New Roman" w:cs="Times New Roman"/>
          <w:sz w:val="28"/>
          <w:szCs w:val="28"/>
        </w:rPr>
        <w:t>АО «Ярославское»</w:t>
      </w:r>
      <w:r w:rsidR="00F47351" w:rsidRPr="00F473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7351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F47351" w:rsidRPr="00F47351">
        <w:rPr>
          <w:rFonts w:ascii="Times New Roman" w:hAnsi="Times New Roman" w:cs="Times New Roman"/>
          <w:sz w:val="28"/>
          <w:szCs w:val="28"/>
        </w:rPr>
        <w:t>мерах государственной поддержки предприятий, зан</w:t>
      </w:r>
      <w:r w:rsidR="00F47351" w:rsidRPr="00F47351">
        <w:rPr>
          <w:rFonts w:ascii="Times New Roman" w:hAnsi="Times New Roman" w:cs="Times New Roman"/>
          <w:sz w:val="28"/>
          <w:szCs w:val="28"/>
        </w:rPr>
        <w:t>и</w:t>
      </w:r>
      <w:r w:rsidR="00F47351" w:rsidRPr="00F47351">
        <w:rPr>
          <w:rFonts w:ascii="Times New Roman" w:hAnsi="Times New Roman" w:cs="Times New Roman"/>
          <w:sz w:val="28"/>
          <w:szCs w:val="28"/>
        </w:rPr>
        <w:t>мающихся племенным животноводством в Ярославской области</w:t>
      </w:r>
      <w:r w:rsidR="00F47351" w:rsidRPr="00F47351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, а также о мерах по улучшению материально-технической базы </w:t>
      </w:r>
      <w:r w:rsidR="00F47351" w:rsidRPr="00F47351">
        <w:rPr>
          <w:rFonts w:ascii="Times New Roman" w:hAnsi="Times New Roman" w:cs="Times New Roman"/>
          <w:sz w:val="28"/>
          <w:szCs w:val="28"/>
        </w:rPr>
        <w:t>АО «Ярославское»</w:t>
      </w:r>
      <w:r w:rsidR="00F47351" w:rsidRPr="00F473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7351" w:rsidRPr="00F47351">
        <w:rPr>
          <w:rStyle w:val="ac"/>
          <w:rFonts w:ascii="Times New Roman" w:hAnsi="Times New Roman" w:cs="Times New Roman"/>
          <w:b w:val="0"/>
          <w:sz w:val="28"/>
          <w:szCs w:val="28"/>
        </w:rPr>
        <w:t>по племенной работе и по сохранению ярославской породы крупного рогатого скота и романовской породы овец</w:t>
      </w:r>
      <w:r w:rsidR="00F47351" w:rsidRPr="00F4735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F47351" w:rsidRPr="00F47351" w:rsidRDefault="00F47351" w:rsidP="002503F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47351">
        <w:rPr>
          <w:rFonts w:ascii="Times New Roman" w:hAnsi="Times New Roman" w:cs="Times New Roman"/>
          <w:color w:val="000000"/>
          <w:sz w:val="28"/>
          <w:szCs w:val="28"/>
        </w:rPr>
        <w:t xml:space="preserve">17 июня 2024 года </w:t>
      </w:r>
      <w:r w:rsidR="00F33369">
        <w:rPr>
          <w:rFonts w:ascii="Times New Roman" w:hAnsi="Times New Roman" w:cs="Times New Roman"/>
          <w:color w:val="000000"/>
          <w:sz w:val="28"/>
          <w:szCs w:val="28"/>
        </w:rPr>
        <w:t>состоялось заседание</w:t>
      </w:r>
      <w:r w:rsidRPr="00F47351">
        <w:rPr>
          <w:rFonts w:ascii="Times New Roman" w:hAnsi="Times New Roman" w:cs="Times New Roman"/>
          <w:color w:val="000000"/>
          <w:sz w:val="28"/>
          <w:szCs w:val="28"/>
        </w:rPr>
        <w:t xml:space="preserve"> на тему «</w:t>
      </w:r>
      <w:r w:rsidRPr="00F47351">
        <w:rPr>
          <w:rFonts w:ascii="Times New Roman" w:hAnsi="Times New Roman" w:cs="Times New Roman"/>
          <w:sz w:val="28"/>
          <w:szCs w:val="28"/>
        </w:rPr>
        <w:t>О состоянии и пр</w:t>
      </w:r>
      <w:r w:rsidRPr="00F47351">
        <w:rPr>
          <w:rFonts w:ascii="Times New Roman" w:hAnsi="Times New Roman" w:cs="Times New Roman"/>
          <w:sz w:val="28"/>
          <w:szCs w:val="28"/>
        </w:rPr>
        <w:t>о</w:t>
      </w:r>
      <w:r w:rsidRPr="00F47351">
        <w:rPr>
          <w:rFonts w:ascii="Times New Roman" w:hAnsi="Times New Roman" w:cs="Times New Roman"/>
          <w:sz w:val="28"/>
          <w:szCs w:val="28"/>
        </w:rPr>
        <w:t>блемах отрасли птицеводства в Ярославской области, в частности, на прим</w:t>
      </w:r>
      <w:r w:rsidRPr="00F47351">
        <w:rPr>
          <w:rFonts w:ascii="Times New Roman" w:hAnsi="Times New Roman" w:cs="Times New Roman"/>
          <w:sz w:val="28"/>
          <w:szCs w:val="28"/>
        </w:rPr>
        <w:t>е</w:t>
      </w:r>
      <w:r w:rsidRPr="00F47351">
        <w:rPr>
          <w:rFonts w:ascii="Times New Roman" w:hAnsi="Times New Roman" w:cs="Times New Roman"/>
          <w:sz w:val="28"/>
          <w:szCs w:val="28"/>
        </w:rPr>
        <w:t xml:space="preserve">ре ОАО «Волжанин». </w:t>
      </w:r>
      <w:r w:rsidR="00C91C8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</w:r>
    </w:p>
    <w:p w:rsidR="00C91C8B" w:rsidRPr="00252A01" w:rsidRDefault="00F33369" w:rsidP="002503F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</w:t>
      </w:r>
      <w:r w:rsidR="00C91C8B" w:rsidRPr="00252A0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отчетном периоде были проведены </w:t>
      </w:r>
      <w:r w:rsidR="00252A01" w:rsidRPr="00252A0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ряд</w:t>
      </w:r>
      <w:r w:rsidR="00C91C8B" w:rsidRPr="00252A0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совещаний по вопросам, кас</w:t>
      </w:r>
      <w:r w:rsidR="00C91C8B" w:rsidRPr="00252A0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</w:t>
      </w:r>
      <w:r w:rsidR="00C91C8B" w:rsidRPr="00252A0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ющимся </w:t>
      </w:r>
      <w:r w:rsidR="00252A01" w:rsidRPr="00252A01">
        <w:rPr>
          <w:rFonts w:ascii="Times New Roman" w:hAnsi="Times New Roman" w:cs="Times New Roman"/>
          <w:sz w:val="28"/>
          <w:szCs w:val="28"/>
        </w:rPr>
        <w:t>создания образовательно-производственного центра (кластера) Яр</w:t>
      </w:r>
      <w:r w:rsidR="00252A01" w:rsidRPr="00252A01">
        <w:rPr>
          <w:rFonts w:ascii="Times New Roman" w:hAnsi="Times New Roman" w:cs="Times New Roman"/>
          <w:sz w:val="28"/>
          <w:szCs w:val="28"/>
        </w:rPr>
        <w:t>о</w:t>
      </w:r>
      <w:r w:rsidR="00252A01" w:rsidRPr="00252A01">
        <w:rPr>
          <w:rFonts w:ascii="Times New Roman" w:hAnsi="Times New Roman" w:cs="Times New Roman"/>
          <w:sz w:val="28"/>
          <w:szCs w:val="28"/>
        </w:rPr>
        <w:t>славской области «Сельское хозяйство» в рамках федерального проекта «</w:t>
      </w:r>
      <w:proofErr w:type="spellStart"/>
      <w:r w:rsidR="00252A01" w:rsidRPr="00252A01">
        <w:rPr>
          <w:rFonts w:ascii="Times New Roman" w:hAnsi="Times New Roman" w:cs="Times New Roman"/>
          <w:sz w:val="28"/>
          <w:szCs w:val="28"/>
        </w:rPr>
        <w:t>Профессионалитет</w:t>
      </w:r>
      <w:proofErr w:type="spellEnd"/>
      <w:r w:rsidR="00252A01" w:rsidRPr="00252A01">
        <w:rPr>
          <w:rFonts w:ascii="Times New Roman" w:hAnsi="Times New Roman" w:cs="Times New Roman"/>
          <w:sz w:val="28"/>
          <w:szCs w:val="28"/>
        </w:rPr>
        <w:t>»; о проекте</w:t>
      </w:r>
      <w:r w:rsidR="00252A01" w:rsidRPr="00252A01">
        <w:rPr>
          <w:rFonts w:ascii="Times New Roman" w:hAnsi="Times New Roman" w:cs="Times New Roman"/>
        </w:rPr>
        <w:t xml:space="preserve"> </w:t>
      </w:r>
      <w:r w:rsidR="00252A01" w:rsidRPr="00252A01">
        <w:rPr>
          <w:rFonts w:ascii="Times New Roman" w:hAnsi="Times New Roman" w:cs="Times New Roman"/>
          <w:sz w:val="28"/>
          <w:szCs w:val="28"/>
        </w:rPr>
        <w:t>закона Ярославской области, предусматр</w:t>
      </w:r>
      <w:r w:rsidR="00252A01" w:rsidRPr="00252A01">
        <w:rPr>
          <w:rFonts w:ascii="Times New Roman" w:hAnsi="Times New Roman" w:cs="Times New Roman"/>
          <w:sz w:val="28"/>
          <w:szCs w:val="28"/>
        </w:rPr>
        <w:t>и</w:t>
      </w:r>
      <w:r w:rsidR="00252A01" w:rsidRPr="00252A01">
        <w:rPr>
          <w:rFonts w:ascii="Times New Roman" w:hAnsi="Times New Roman" w:cs="Times New Roman"/>
          <w:sz w:val="28"/>
          <w:szCs w:val="28"/>
        </w:rPr>
        <w:t>вающе</w:t>
      </w:r>
      <w:r w:rsidR="008F66F6">
        <w:rPr>
          <w:rFonts w:ascii="Times New Roman" w:hAnsi="Times New Roman" w:cs="Times New Roman"/>
          <w:sz w:val="28"/>
          <w:szCs w:val="28"/>
        </w:rPr>
        <w:t>го</w:t>
      </w:r>
      <w:bookmarkStart w:id="0" w:name="_GoBack"/>
      <w:bookmarkEnd w:id="0"/>
      <w:r w:rsidR="00252A01" w:rsidRPr="00252A01">
        <w:rPr>
          <w:rFonts w:ascii="Times New Roman" w:hAnsi="Times New Roman" w:cs="Times New Roman"/>
          <w:sz w:val="28"/>
          <w:szCs w:val="28"/>
        </w:rPr>
        <w:t xml:space="preserve"> предоставление налоговой льготы по налогу на имущество орган</w:t>
      </w:r>
      <w:r w:rsidR="00252A01" w:rsidRPr="00252A01">
        <w:rPr>
          <w:rFonts w:ascii="Times New Roman" w:hAnsi="Times New Roman" w:cs="Times New Roman"/>
          <w:sz w:val="28"/>
          <w:szCs w:val="28"/>
        </w:rPr>
        <w:t>и</w:t>
      </w:r>
      <w:r w:rsidR="00252A01" w:rsidRPr="00252A01">
        <w:rPr>
          <w:rFonts w:ascii="Times New Roman" w:hAnsi="Times New Roman" w:cs="Times New Roman"/>
          <w:sz w:val="28"/>
          <w:szCs w:val="28"/>
        </w:rPr>
        <w:lastRenderedPageBreak/>
        <w:t>заций организациям, осуществляющим финансовую поддержку меропри</w:t>
      </w:r>
      <w:r w:rsidR="00252A01" w:rsidRPr="00252A01">
        <w:rPr>
          <w:rFonts w:ascii="Times New Roman" w:hAnsi="Times New Roman" w:cs="Times New Roman"/>
          <w:sz w:val="28"/>
          <w:szCs w:val="28"/>
        </w:rPr>
        <w:t>я</w:t>
      </w:r>
      <w:r w:rsidR="00252A01" w:rsidRPr="00252A01">
        <w:rPr>
          <w:rFonts w:ascii="Times New Roman" w:hAnsi="Times New Roman" w:cs="Times New Roman"/>
          <w:sz w:val="28"/>
          <w:szCs w:val="28"/>
        </w:rPr>
        <w:t>тий государственной программы Ярославской области в сфере комплексного ра</w:t>
      </w:r>
      <w:r w:rsidR="00252A01" w:rsidRPr="00252A01">
        <w:rPr>
          <w:rFonts w:ascii="Times New Roman" w:hAnsi="Times New Roman" w:cs="Times New Roman"/>
          <w:sz w:val="28"/>
          <w:szCs w:val="28"/>
        </w:rPr>
        <w:t>з</w:t>
      </w:r>
      <w:r w:rsidR="00252A01" w:rsidRPr="00252A01">
        <w:rPr>
          <w:rFonts w:ascii="Times New Roman" w:hAnsi="Times New Roman" w:cs="Times New Roman"/>
          <w:sz w:val="28"/>
          <w:szCs w:val="28"/>
        </w:rPr>
        <w:t>вития сельских территорий в Ярославской области, утверждаемой постано</w:t>
      </w:r>
      <w:r w:rsidR="00252A01" w:rsidRPr="00252A01">
        <w:rPr>
          <w:rFonts w:ascii="Times New Roman" w:hAnsi="Times New Roman" w:cs="Times New Roman"/>
          <w:sz w:val="28"/>
          <w:szCs w:val="28"/>
        </w:rPr>
        <w:t>в</w:t>
      </w:r>
      <w:r w:rsidR="00252A01" w:rsidRPr="00252A01">
        <w:rPr>
          <w:rFonts w:ascii="Times New Roman" w:hAnsi="Times New Roman" w:cs="Times New Roman"/>
          <w:sz w:val="28"/>
          <w:szCs w:val="28"/>
        </w:rPr>
        <w:t>лением Правительства Ярославской области</w:t>
      </w:r>
      <w:r w:rsidR="00252A01">
        <w:rPr>
          <w:rFonts w:ascii="Times New Roman" w:hAnsi="Times New Roman" w:cs="Times New Roman"/>
          <w:sz w:val="28"/>
          <w:szCs w:val="28"/>
        </w:rPr>
        <w:t xml:space="preserve"> </w:t>
      </w:r>
      <w:r w:rsidR="00C91C8B" w:rsidRPr="00252A01">
        <w:rPr>
          <w:rFonts w:ascii="Times New Roman" w:hAnsi="Times New Roman" w:cs="Times New Roman"/>
          <w:sz w:val="28"/>
          <w:szCs w:val="28"/>
        </w:rPr>
        <w:t>и др.</w:t>
      </w:r>
    </w:p>
    <w:p w:rsidR="004A42F8" w:rsidRPr="004A42F8" w:rsidRDefault="004A42F8" w:rsidP="00250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2F8">
        <w:rPr>
          <w:rFonts w:ascii="Times New Roman" w:hAnsi="Times New Roman" w:cs="Times New Roman"/>
          <w:sz w:val="28"/>
          <w:szCs w:val="28"/>
        </w:rPr>
        <w:t>Решением комитета Ярославской областной Думы по аграрной полит</w:t>
      </w:r>
      <w:r w:rsidRPr="004A42F8">
        <w:rPr>
          <w:rFonts w:ascii="Times New Roman" w:hAnsi="Times New Roman" w:cs="Times New Roman"/>
          <w:sz w:val="28"/>
          <w:szCs w:val="28"/>
        </w:rPr>
        <w:t>и</w:t>
      </w:r>
      <w:r w:rsidRPr="004A42F8">
        <w:rPr>
          <w:rFonts w:ascii="Times New Roman" w:hAnsi="Times New Roman" w:cs="Times New Roman"/>
          <w:sz w:val="28"/>
          <w:szCs w:val="28"/>
        </w:rPr>
        <w:t xml:space="preserve">ке, </w:t>
      </w:r>
      <w:r w:rsidRPr="004A42F8">
        <w:rPr>
          <w:rFonts w:ascii="Times New Roman" w:hAnsi="Times New Roman" w:cs="Times New Roman"/>
          <w:color w:val="000000"/>
          <w:sz w:val="28"/>
          <w:szCs w:val="28"/>
        </w:rPr>
        <w:t>экологии и природопользованию</w:t>
      </w:r>
      <w:r w:rsidRPr="004A42F8">
        <w:rPr>
          <w:rFonts w:ascii="Times New Roman" w:hAnsi="Times New Roman" w:cs="Times New Roman"/>
          <w:sz w:val="28"/>
          <w:szCs w:val="28"/>
        </w:rPr>
        <w:t xml:space="preserve"> от 14.11.2023 № 9 создан экспертный совет при комитете.</w:t>
      </w:r>
    </w:p>
    <w:p w:rsidR="004A42F8" w:rsidRPr="004A42F8" w:rsidRDefault="004A42F8" w:rsidP="00250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2F8">
        <w:rPr>
          <w:rFonts w:ascii="Times New Roman" w:hAnsi="Times New Roman" w:cs="Times New Roman"/>
          <w:sz w:val="28"/>
          <w:szCs w:val="28"/>
        </w:rPr>
        <w:t xml:space="preserve">Экспертный совет (далее </w:t>
      </w:r>
      <w:r w:rsidR="00F33369" w:rsidRPr="004A42F8">
        <w:rPr>
          <w:rFonts w:ascii="Times New Roman" w:hAnsi="Times New Roman" w:cs="Times New Roman"/>
          <w:sz w:val="28"/>
          <w:szCs w:val="28"/>
        </w:rPr>
        <w:t>–</w:t>
      </w:r>
      <w:r w:rsidRPr="004A42F8">
        <w:rPr>
          <w:rFonts w:ascii="Times New Roman" w:hAnsi="Times New Roman" w:cs="Times New Roman"/>
          <w:sz w:val="28"/>
          <w:szCs w:val="28"/>
        </w:rPr>
        <w:t xml:space="preserve"> Совет) является коллегиальным консульт</w:t>
      </w:r>
      <w:r w:rsidRPr="004A42F8">
        <w:rPr>
          <w:rFonts w:ascii="Times New Roman" w:hAnsi="Times New Roman" w:cs="Times New Roman"/>
          <w:sz w:val="28"/>
          <w:szCs w:val="28"/>
        </w:rPr>
        <w:t>а</w:t>
      </w:r>
      <w:r w:rsidRPr="004A42F8">
        <w:rPr>
          <w:rFonts w:ascii="Times New Roman" w:hAnsi="Times New Roman" w:cs="Times New Roman"/>
          <w:sz w:val="28"/>
          <w:szCs w:val="28"/>
        </w:rPr>
        <w:t xml:space="preserve">тивно-совещательным органом комитета Ярославской областной Думы по аграрной политике, </w:t>
      </w:r>
      <w:r w:rsidRPr="004A42F8">
        <w:rPr>
          <w:rFonts w:ascii="Times New Roman" w:hAnsi="Times New Roman" w:cs="Times New Roman"/>
          <w:color w:val="000000"/>
          <w:sz w:val="28"/>
          <w:szCs w:val="28"/>
        </w:rPr>
        <w:t>экологии и природопользованию</w:t>
      </w:r>
      <w:r w:rsidRPr="004A42F8">
        <w:rPr>
          <w:rFonts w:ascii="Times New Roman" w:hAnsi="Times New Roman" w:cs="Times New Roman"/>
          <w:sz w:val="28"/>
          <w:szCs w:val="28"/>
        </w:rPr>
        <w:t>.</w:t>
      </w:r>
    </w:p>
    <w:p w:rsidR="004A42F8" w:rsidRPr="004A42F8" w:rsidRDefault="004A42F8" w:rsidP="002503FC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4A42F8">
        <w:rPr>
          <w:rFonts w:ascii="Times New Roman" w:hAnsi="Times New Roman" w:cs="Times New Roman"/>
          <w:sz w:val="28"/>
          <w:szCs w:val="28"/>
        </w:rPr>
        <w:t>Совет является временно образуемым органом и создается на основ</w:t>
      </w:r>
      <w:r w:rsidRPr="004A42F8">
        <w:rPr>
          <w:rFonts w:ascii="Times New Roman" w:hAnsi="Times New Roman" w:cs="Times New Roman"/>
          <w:sz w:val="28"/>
          <w:szCs w:val="28"/>
        </w:rPr>
        <w:t>а</w:t>
      </w:r>
      <w:r w:rsidRPr="004A42F8">
        <w:rPr>
          <w:rFonts w:ascii="Times New Roman" w:hAnsi="Times New Roman" w:cs="Times New Roman"/>
          <w:sz w:val="28"/>
          <w:szCs w:val="28"/>
        </w:rPr>
        <w:t xml:space="preserve">нии решения комитета на срок полномочий Ярославской областной Думы восьмого созыва. </w:t>
      </w:r>
    </w:p>
    <w:p w:rsidR="004A42F8" w:rsidRPr="004A42F8" w:rsidRDefault="004A42F8" w:rsidP="00250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2F8">
        <w:rPr>
          <w:rFonts w:ascii="Times New Roman" w:hAnsi="Times New Roman" w:cs="Times New Roman"/>
          <w:sz w:val="28"/>
          <w:szCs w:val="28"/>
        </w:rPr>
        <w:t>Совет создается в целях координации деятельности комитета и его вз</w:t>
      </w:r>
      <w:r w:rsidRPr="004A42F8">
        <w:rPr>
          <w:rFonts w:ascii="Times New Roman" w:hAnsi="Times New Roman" w:cs="Times New Roman"/>
          <w:sz w:val="28"/>
          <w:szCs w:val="28"/>
        </w:rPr>
        <w:t>а</w:t>
      </w:r>
      <w:r w:rsidRPr="004A42F8">
        <w:rPr>
          <w:rFonts w:ascii="Times New Roman" w:hAnsi="Times New Roman" w:cs="Times New Roman"/>
          <w:sz w:val="28"/>
          <w:szCs w:val="28"/>
        </w:rPr>
        <w:t>имодействия с органами государственной власти Ярославской области, фед</w:t>
      </w:r>
      <w:r w:rsidRPr="004A42F8">
        <w:rPr>
          <w:rFonts w:ascii="Times New Roman" w:hAnsi="Times New Roman" w:cs="Times New Roman"/>
          <w:sz w:val="28"/>
          <w:szCs w:val="28"/>
        </w:rPr>
        <w:t>е</w:t>
      </w:r>
      <w:r w:rsidRPr="004A42F8">
        <w:rPr>
          <w:rFonts w:ascii="Times New Roman" w:hAnsi="Times New Roman" w:cs="Times New Roman"/>
          <w:sz w:val="28"/>
          <w:szCs w:val="28"/>
        </w:rPr>
        <w:t>ральными органами государственной власти и их территориальными орган</w:t>
      </w:r>
      <w:r w:rsidRPr="004A42F8">
        <w:rPr>
          <w:rFonts w:ascii="Times New Roman" w:hAnsi="Times New Roman" w:cs="Times New Roman"/>
          <w:sz w:val="28"/>
          <w:szCs w:val="28"/>
        </w:rPr>
        <w:t>а</w:t>
      </w:r>
      <w:r w:rsidRPr="004A42F8">
        <w:rPr>
          <w:rFonts w:ascii="Times New Roman" w:hAnsi="Times New Roman" w:cs="Times New Roman"/>
          <w:sz w:val="28"/>
          <w:szCs w:val="28"/>
        </w:rPr>
        <w:t>ми, органами местного самоуправления муниципальных образований Яр</w:t>
      </w:r>
      <w:r w:rsidRPr="004A42F8">
        <w:rPr>
          <w:rFonts w:ascii="Times New Roman" w:hAnsi="Times New Roman" w:cs="Times New Roman"/>
          <w:sz w:val="28"/>
          <w:szCs w:val="28"/>
        </w:rPr>
        <w:t>о</w:t>
      </w:r>
      <w:r w:rsidRPr="004A42F8">
        <w:rPr>
          <w:rFonts w:ascii="Times New Roman" w:hAnsi="Times New Roman" w:cs="Times New Roman"/>
          <w:sz w:val="28"/>
          <w:szCs w:val="28"/>
        </w:rPr>
        <w:t>славской области, хозяйствующими субъектами, общественными, научными и иными организациями Ярославской области для подготовки решений по вопросам, относящимся к ведению комитета.</w:t>
      </w:r>
    </w:p>
    <w:p w:rsidR="004A42F8" w:rsidRPr="004A42F8" w:rsidRDefault="004A42F8" w:rsidP="002503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2F8">
        <w:rPr>
          <w:rFonts w:ascii="Times New Roman" w:hAnsi="Times New Roman" w:cs="Times New Roman"/>
          <w:sz w:val="28"/>
          <w:szCs w:val="28"/>
        </w:rPr>
        <w:t xml:space="preserve">Совет действует в соответствии с Положением об экспертном совете </w:t>
      </w:r>
      <w:r w:rsidRPr="004A42F8">
        <w:rPr>
          <w:rFonts w:ascii="Times New Roman" w:hAnsi="Times New Roman" w:cs="Times New Roman"/>
          <w:bCs/>
          <w:sz w:val="28"/>
          <w:szCs w:val="28"/>
        </w:rPr>
        <w:t xml:space="preserve">при комитете Ярославской областной Думы </w:t>
      </w:r>
      <w:r w:rsidRPr="004A42F8">
        <w:rPr>
          <w:rFonts w:ascii="Times New Roman" w:hAnsi="Times New Roman" w:cs="Times New Roman"/>
          <w:sz w:val="28"/>
          <w:szCs w:val="28"/>
        </w:rPr>
        <w:t xml:space="preserve">по аграрной политике, </w:t>
      </w:r>
      <w:r w:rsidRPr="004A42F8">
        <w:rPr>
          <w:rFonts w:ascii="Times New Roman" w:hAnsi="Times New Roman" w:cs="Times New Roman"/>
          <w:color w:val="000000"/>
          <w:sz w:val="28"/>
          <w:szCs w:val="28"/>
        </w:rPr>
        <w:t>экологии и природопользованию</w:t>
      </w:r>
      <w:r w:rsidRPr="004A42F8">
        <w:rPr>
          <w:rFonts w:ascii="Times New Roman" w:hAnsi="Times New Roman" w:cs="Times New Roman"/>
          <w:sz w:val="28"/>
          <w:szCs w:val="28"/>
        </w:rPr>
        <w:t>, утверждаемым решением комитета (далее – Полож</w:t>
      </w:r>
      <w:r w:rsidRPr="004A42F8">
        <w:rPr>
          <w:rFonts w:ascii="Times New Roman" w:hAnsi="Times New Roman" w:cs="Times New Roman"/>
          <w:sz w:val="28"/>
          <w:szCs w:val="28"/>
        </w:rPr>
        <w:t>е</w:t>
      </w:r>
      <w:r w:rsidRPr="004A42F8">
        <w:rPr>
          <w:rFonts w:ascii="Times New Roman" w:hAnsi="Times New Roman" w:cs="Times New Roman"/>
          <w:sz w:val="28"/>
          <w:szCs w:val="28"/>
        </w:rPr>
        <w:t>ние об экспертном совете).</w:t>
      </w:r>
    </w:p>
    <w:p w:rsidR="004A42F8" w:rsidRPr="004A42F8" w:rsidRDefault="004A42F8" w:rsidP="00250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2F8">
        <w:rPr>
          <w:rFonts w:ascii="Times New Roman" w:hAnsi="Times New Roman" w:cs="Times New Roman"/>
          <w:sz w:val="28"/>
          <w:szCs w:val="28"/>
        </w:rPr>
        <w:t>Совет формируется из депутатов Думы, представителей органов и</w:t>
      </w:r>
      <w:r w:rsidRPr="004A42F8">
        <w:rPr>
          <w:rFonts w:ascii="Times New Roman" w:hAnsi="Times New Roman" w:cs="Times New Roman"/>
          <w:sz w:val="28"/>
          <w:szCs w:val="28"/>
        </w:rPr>
        <w:t>с</w:t>
      </w:r>
      <w:r w:rsidRPr="004A42F8">
        <w:rPr>
          <w:rFonts w:ascii="Times New Roman" w:hAnsi="Times New Roman" w:cs="Times New Roman"/>
          <w:sz w:val="28"/>
          <w:szCs w:val="28"/>
        </w:rPr>
        <w:t>полнительной власти, общественных и научных организаций, руководите</w:t>
      </w:r>
      <w:r w:rsidRPr="004A42F8">
        <w:rPr>
          <w:rFonts w:ascii="Times New Roman" w:hAnsi="Times New Roman" w:cs="Times New Roman"/>
          <w:sz w:val="28"/>
          <w:szCs w:val="28"/>
        </w:rPr>
        <w:softHyphen/>
        <w:t>лей хозяйствующих субъектов и высококвалифицированных специалистов, им</w:t>
      </w:r>
      <w:r w:rsidRPr="004A42F8">
        <w:rPr>
          <w:rFonts w:ascii="Times New Roman" w:hAnsi="Times New Roman" w:cs="Times New Roman"/>
          <w:sz w:val="28"/>
          <w:szCs w:val="28"/>
        </w:rPr>
        <w:t>е</w:t>
      </w:r>
      <w:r w:rsidRPr="004A42F8">
        <w:rPr>
          <w:rFonts w:ascii="Times New Roman" w:hAnsi="Times New Roman" w:cs="Times New Roman"/>
          <w:sz w:val="28"/>
          <w:szCs w:val="28"/>
        </w:rPr>
        <w:t>ющих опыт законопроектной и (или) практической работы в соответству</w:t>
      </w:r>
      <w:r w:rsidRPr="004A42F8">
        <w:rPr>
          <w:rFonts w:ascii="Times New Roman" w:hAnsi="Times New Roman" w:cs="Times New Roman"/>
          <w:sz w:val="28"/>
          <w:szCs w:val="28"/>
        </w:rPr>
        <w:t>ю</w:t>
      </w:r>
      <w:r w:rsidRPr="004A42F8">
        <w:rPr>
          <w:rFonts w:ascii="Times New Roman" w:hAnsi="Times New Roman" w:cs="Times New Roman"/>
          <w:sz w:val="28"/>
          <w:szCs w:val="28"/>
        </w:rPr>
        <w:t>щих сферах деятельности.</w:t>
      </w:r>
    </w:p>
    <w:p w:rsidR="004A42F8" w:rsidRPr="004A42F8" w:rsidRDefault="004A42F8" w:rsidP="00250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2F8">
        <w:rPr>
          <w:rFonts w:ascii="Times New Roman" w:hAnsi="Times New Roman" w:cs="Times New Roman"/>
          <w:sz w:val="28"/>
          <w:szCs w:val="28"/>
        </w:rPr>
        <w:t>Решением комитета от 14.11.2023 № 9 утвержден персональный состав совета в количестве 19 человек, избран председатель, заместители председ</w:t>
      </w:r>
      <w:r w:rsidRPr="004A42F8">
        <w:rPr>
          <w:rFonts w:ascii="Times New Roman" w:hAnsi="Times New Roman" w:cs="Times New Roman"/>
          <w:sz w:val="28"/>
          <w:szCs w:val="28"/>
        </w:rPr>
        <w:t>а</w:t>
      </w:r>
      <w:r w:rsidRPr="004A42F8">
        <w:rPr>
          <w:rFonts w:ascii="Times New Roman" w:hAnsi="Times New Roman" w:cs="Times New Roman"/>
          <w:sz w:val="28"/>
          <w:szCs w:val="28"/>
        </w:rPr>
        <w:t>теля совета, секретарь совета.</w:t>
      </w:r>
    </w:p>
    <w:p w:rsidR="004A42F8" w:rsidRPr="004A42F8" w:rsidRDefault="004A42F8" w:rsidP="002503F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2F8">
        <w:rPr>
          <w:rFonts w:ascii="Times New Roman" w:hAnsi="Times New Roman" w:cs="Times New Roman"/>
          <w:color w:val="000000"/>
          <w:sz w:val="28"/>
          <w:szCs w:val="28"/>
        </w:rPr>
        <w:t>Члены совета – эксперты в различных отраслях сельского и лесного х</w:t>
      </w:r>
      <w:r w:rsidRPr="004A42F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A42F8">
        <w:rPr>
          <w:rFonts w:ascii="Times New Roman" w:hAnsi="Times New Roman" w:cs="Times New Roman"/>
          <w:color w:val="000000"/>
          <w:sz w:val="28"/>
          <w:szCs w:val="28"/>
        </w:rPr>
        <w:t>зяйства, экологии и охраны окружающей среды принимают активное участие в работе комитета: присутствуют на заседаниях комитета, совещаниях, в</w:t>
      </w:r>
      <w:r w:rsidRPr="004A42F8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4A42F8">
        <w:rPr>
          <w:rFonts w:ascii="Times New Roman" w:hAnsi="Times New Roman" w:cs="Times New Roman"/>
          <w:color w:val="000000"/>
          <w:sz w:val="28"/>
          <w:szCs w:val="28"/>
        </w:rPr>
        <w:t>ездных мероприятиях, высказывают свое компетентное мнение по рассма</w:t>
      </w:r>
      <w:r w:rsidRPr="004A42F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4A42F8">
        <w:rPr>
          <w:rFonts w:ascii="Times New Roman" w:hAnsi="Times New Roman" w:cs="Times New Roman"/>
          <w:color w:val="000000"/>
          <w:sz w:val="28"/>
          <w:szCs w:val="28"/>
        </w:rPr>
        <w:t>риваемым вопросам, вносят предложения в план работы комитета.</w:t>
      </w:r>
    </w:p>
    <w:p w:rsidR="00C91C8B" w:rsidRPr="00EF6777" w:rsidRDefault="00C91C8B" w:rsidP="002503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F677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лены комитета </w:t>
      </w:r>
      <w:r w:rsidRPr="00EF677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как представители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Думы </w:t>
      </w:r>
      <w:r w:rsidRPr="00EF677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принима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ли</w:t>
      </w:r>
      <w:r w:rsidRPr="00EF677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участие в работе различных комиссий при Губернаторе Ярославской области и Правительстве Ярославской области:</w:t>
      </w:r>
    </w:p>
    <w:p w:rsidR="00C91C8B" w:rsidRPr="00252A01" w:rsidRDefault="00C91C8B" w:rsidP="002503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52A0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 </w:t>
      </w:r>
      <w:proofErr w:type="spellStart"/>
      <w:r w:rsidRPr="00252A0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Рыбохозяйственный</w:t>
      </w:r>
      <w:proofErr w:type="spellEnd"/>
      <w:r w:rsidRPr="00252A0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совет Ярославской области – </w:t>
      </w:r>
      <w:r w:rsidR="002503FC">
        <w:rPr>
          <w:rFonts w:ascii="Times New Roman" w:hAnsi="Times New Roman" w:cs="Times New Roman"/>
          <w:sz w:val="28"/>
          <w:szCs w:val="28"/>
        </w:rPr>
        <w:t xml:space="preserve">депутат </w:t>
      </w:r>
      <w:proofErr w:type="spellStart"/>
      <w:r w:rsidR="002503FC">
        <w:rPr>
          <w:rFonts w:ascii="Times New Roman" w:hAnsi="Times New Roman" w:cs="Times New Roman"/>
          <w:sz w:val="28"/>
          <w:szCs w:val="28"/>
        </w:rPr>
        <w:t>Ник</w:t>
      </w:r>
      <w:r w:rsidR="002503FC">
        <w:rPr>
          <w:rFonts w:ascii="Times New Roman" w:hAnsi="Times New Roman" w:cs="Times New Roman"/>
          <w:sz w:val="28"/>
          <w:szCs w:val="28"/>
        </w:rPr>
        <w:t>е</w:t>
      </w:r>
      <w:r w:rsidR="002503FC">
        <w:rPr>
          <w:rFonts w:ascii="Times New Roman" w:hAnsi="Times New Roman" w:cs="Times New Roman"/>
          <w:sz w:val="28"/>
          <w:szCs w:val="28"/>
        </w:rPr>
        <w:t>шин</w:t>
      </w:r>
      <w:proofErr w:type="spellEnd"/>
      <w:r w:rsidR="002503FC">
        <w:rPr>
          <w:rFonts w:ascii="Times New Roman" w:hAnsi="Times New Roman" w:cs="Times New Roman"/>
          <w:sz w:val="28"/>
          <w:szCs w:val="28"/>
        </w:rPr>
        <w:t> </w:t>
      </w:r>
      <w:r w:rsidRPr="00252A01">
        <w:rPr>
          <w:rFonts w:ascii="Times New Roman" w:hAnsi="Times New Roman" w:cs="Times New Roman"/>
          <w:sz w:val="28"/>
          <w:szCs w:val="28"/>
        </w:rPr>
        <w:t>М.В.;</w:t>
      </w:r>
    </w:p>
    <w:p w:rsidR="00B054FC" w:rsidRDefault="00B054FC" w:rsidP="002503FC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0DC8">
        <w:rPr>
          <w:sz w:val="28"/>
          <w:szCs w:val="28"/>
        </w:rPr>
        <w:t>комисси</w:t>
      </w:r>
      <w:r>
        <w:rPr>
          <w:sz w:val="28"/>
          <w:szCs w:val="28"/>
        </w:rPr>
        <w:t xml:space="preserve">я </w:t>
      </w:r>
      <w:r w:rsidRPr="00E70DC8">
        <w:rPr>
          <w:sz w:val="28"/>
          <w:szCs w:val="28"/>
        </w:rPr>
        <w:t>по предоставле</w:t>
      </w:r>
      <w:r>
        <w:rPr>
          <w:sz w:val="28"/>
          <w:szCs w:val="28"/>
        </w:rPr>
        <w:t>нию грантов на развитие семейной</w:t>
      </w:r>
      <w:r w:rsidRPr="00E70DC8">
        <w:rPr>
          <w:sz w:val="28"/>
          <w:szCs w:val="28"/>
        </w:rPr>
        <w:t xml:space="preserve"> ферм</w:t>
      </w:r>
      <w:r>
        <w:rPr>
          <w:sz w:val="28"/>
          <w:szCs w:val="28"/>
        </w:rPr>
        <w:t xml:space="preserve">ы – депутат </w:t>
      </w:r>
      <w:proofErr w:type="spellStart"/>
      <w:r>
        <w:rPr>
          <w:sz w:val="28"/>
          <w:szCs w:val="28"/>
        </w:rPr>
        <w:t>Куташов</w:t>
      </w:r>
      <w:proofErr w:type="spellEnd"/>
      <w:r>
        <w:rPr>
          <w:sz w:val="28"/>
          <w:szCs w:val="28"/>
        </w:rPr>
        <w:t xml:space="preserve"> А.В.</w:t>
      </w:r>
      <w:r w:rsidRPr="00E70DC8">
        <w:rPr>
          <w:sz w:val="28"/>
          <w:szCs w:val="28"/>
        </w:rPr>
        <w:t>;</w:t>
      </w:r>
    </w:p>
    <w:p w:rsidR="002503FC" w:rsidRPr="00E70DC8" w:rsidRDefault="002503FC" w:rsidP="002503FC">
      <w:pPr>
        <w:pStyle w:val="ae"/>
        <w:ind w:left="0" w:firstLine="709"/>
        <w:jc w:val="both"/>
        <w:rPr>
          <w:sz w:val="28"/>
          <w:szCs w:val="28"/>
        </w:rPr>
      </w:pPr>
    </w:p>
    <w:p w:rsidR="00B054FC" w:rsidRPr="00E70DC8" w:rsidRDefault="00B054FC" w:rsidP="002503FC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комиссия</w:t>
      </w:r>
      <w:r w:rsidRPr="00E70DC8">
        <w:rPr>
          <w:color w:val="333333"/>
          <w:sz w:val="28"/>
          <w:szCs w:val="28"/>
          <w:shd w:val="clear" w:color="auto" w:fill="FFFFFF"/>
        </w:rPr>
        <w:t xml:space="preserve"> </w:t>
      </w:r>
      <w:r w:rsidRPr="00E70DC8">
        <w:rPr>
          <w:sz w:val="28"/>
          <w:szCs w:val="28"/>
        </w:rPr>
        <w:t>по предоставле</w:t>
      </w:r>
      <w:r>
        <w:rPr>
          <w:sz w:val="28"/>
          <w:szCs w:val="28"/>
        </w:rPr>
        <w:t xml:space="preserve">нию </w:t>
      </w:r>
      <w:r w:rsidRPr="00E70DC8">
        <w:rPr>
          <w:sz w:val="28"/>
          <w:szCs w:val="28"/>
        </w:rPr>
        <w:t>крестьянски</w:t>
      </w:r>
      <w:r>
        <w:rPr>
          <w:sz w:val="28"/>
          <w:szCs w:val="28"/>
        </w:rPr>
        <w:t>м (фермерским</w:t>
      </w:r>
      <w:r w:rsidRPr="00E70DC8">
        <w:rPr>
          <w:sz w:val="28"/>
          <w:szCs w:val="28"/>
        </w:rPr>
        <w:t>) хозяйств</w:t>
      </w:r>
      <w:r>
        <w:rPr>
          <w:sz w:val="28"/>
          <w:szCs w:val="28"/>
        </w:rPr>
        <w:t>ам</w:t>
      </w:r>
      <w:r w:rsidRPr="00E70DC8">
        <w:rPr>
          <w:sz w:val="28"/>
          <w:szCs w:val="28"/>
        </w:rPr>
        <w:t xml:space="preserve"> грант</w:t>
      </w:r>
      <w:r>
        <w:rPr>
          <w:sz w:val="28"/>
          <w:szCs w:val="28"/>
        </w:rPr>
        <w:t>ов</w:t>
      </w:r>
      <w:r w:rsidRPr="00E70DC8">
        <w:rPr>
          <w:sz w:val="28"/>
          <w:szCs w:val="28"/>
        </w:rPr>
        <w:t xml:space="preserve"> «</w:t>
      </w:r>
      <w:proofErr w:type="spellStart"/>
      <w:r w:rsidRPr="00E70DC8">
        <w:rPr>
          <w:sz w:val="28"/>
          <w:szCs w:val="28"/>
        </w:rPr>
        <w:t>Агростартап</w:t>
      </w:r>
      <w:proofErr w:type="spellEnd"/>
      <w:r w:rsidRPr="00E70DC8">
        <w:rPr>
          <w:sz w:val="28"/>
          <w:szCs w:val="28"/>
        </w:rPr>
        <w:t>»</w:t>
      </w:r>
      <w:r>
        <w:rPr>
          <w:sz w:val="28"/>
          <w:szCs w:val="28"/>
        </w:rPr>
        <w:t xml:space="preserve"> – депутат </w:t>
      </w:r>
      <w:proofErr w:type="spellStart"/>
      <w:r>
        <w:rPr>
          <w:sz w:val="28"/>
          <w:szCs w:val="28"/>
        </w:rPr>
        <w:t>Писарец</w:t>
      </w:r>
      <w:proofErr w:type="spellEnd"/>
      <w:r>
        <w:rPr>
          <w:sz w:val="28"/>
          <w:szCs w:val="28"/>
        </w:rPr>
        <w:t xml:space="preserve"> М.Б.</w:t>
      </w:r>
      <w:r w:rsidRPr="00E70DC8">
        <w:rPr>
          <w:sz w:val="28"/>
          <w:szCs w:val="28"/>
        </w:rPr>
        <w:t>;</w:t>
      </w:r>
    </w:p>
    <w:p w:rsidR="00B054FC" w:rsidRPr="00E70DC8" w:rsidRDefault="00B054FC" w:rsidP="002503FC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0DC8">
        <w:rPr>
          <w:sz w:val="28"/>
          <w:szCs w:val="28"/>
        </w:rPr>
        <w:t>комисси</w:t>
      </w:r>
      <w:r>
        <w:rPr>
          <w:sz w:val="28"/>
          <w:szCs w:val="28"/>
        </w:rPr>
        <w:t>я</w:t>
      </w:r>
      <w:r w:rsidRPr="00E70DC8">
        <w:rPr>
          <w:color w:val="333333"/>
          <w:sz w:val="28"/>
          <w:szCs w:val="28"/>
          <w:shd w:val="clear" w:color="auto" w:fill="FFFFFF"/>
        </w:rPr>
        <w:t xml:space="preserve"> </w:t>
      </w:r>
      <w:r w:rsidRPr="00E70DC8">
        <w:rPr>
          <w:sz w:val="28"/>
          <w:szCs w:val="28"/>
        </w:rPr>
        <w:t>по предоставлению грантов</w:t>
      </w:r>
      <w:r>
        <w:rPr>
          <w:sz w:val="24"/>
          <w:szCs w:val="24"/>
        </w:rPr>
        <w:t xml:space="preserve"> </w:t>
      </w:r>
      <w:r w:rsidRPr="00AA09AA">
        <w:rPr>
          <w:sz w:val="28"/>
          <w:szCs w:val="28"/>
        </w:rPr>
        <w:t>сельскохозяйственным потр</w:t>
      </w:r>
      <w:r w:rsidRPr="00AA09AA">
        <w:rPr>
          <w:sz w:val="28"/>
          <w:szCs w:val="28"/>
        </w:rPr>
        <w:t>е</w:t>
      </w:r>
      <w:r w:rsidRPr="00AA09AA">
        <w:rPr>
          <w:sz w:val="28"/>
          <w:szCs w:val="28"/>
        </w:rPr>
        <w:t>бительским кооперативам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для развития</w:t>
      </w:r>
      <w:r w:rsidRPr="00E70DC8">
        <w:rPr>
          <w:sz w:val="28"/>
          <w:szCs w:val="28"/>
        </w:rPr>
        <w:t xml:space="preserve"> материально-технической базы</w:t>
      </w:r>
      <w:r>
        <w:rPr>
          <w:sz w:val="28"/>
          <w:szCs w:val="28"/>
        </w:rPr>
        <w:t xml:space="preserve"> –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путат Демидов И.А.</w:t>
      </w:r>
    </w:p>
    <w:p w:rsidR="00C91C8B" w:rsidRPr="00AE69E4" w:rsidRDefault="00C91C8B" w:rsidP="002503FC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40C3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своей работе комитет активно взаимодействовал с органами исполн</w:t>
      </w:r>
      <w:r w:rsidRPr="00340C3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</w:t>
      </w:r>
      <w:r w:rsidRPr="00340C3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тельной власти Ярославской области, Контрольно-счетной палатой Яросла</w:t>
      </w:r>
      <w:r w:rsidRPr="00340C3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</w:t>
      </w:r>
      <w:r w:rsidRPr="00340C3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ской области, Ярославской межрайонной природоохранной прокуратурой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</w:t>
      </w:r>
      <w:r w:rsidRPr="00AE69E4">
        <w:rPr>
          <w:rFonts w:ascii="Times New Roman" w:hAnsi="Times New Roman" w:cs="Times New Roman"/>
          <w:sz w:val="28"/>
          <w:szCs w:val="28"/>
        </w:rPr>
        <w:t>о</w:t>
      </w:r>
      <w:r w:rsidRPr="00AE69E4">
        <w:rPr>
          <w:rFonts w:ascii="Times New Roman" w:hAnsi="Times New Roman" w:cs="Times New Roman"/>
          <w:sz w:val="28"/>
          <w:szCs w:val="28"/>
        </w:rPr>
        <w:t>р</w:t>
      </w:r>
      <w:r w:rsidRPr="00AE69E4">
        <w:rPr>
          <w:rFonts w:ascii="Times New Roman" w:hAnsi="Times New Roman" w:cs="Times New Roman"/>
          <w:sz w:val="28"/>
          <w:szCs w:val="28"/>
        </w:rPr>
        <w:t>ганами местного самоуправления муниципальных образований Ярославской области</w:t>
      </w:r>
      <w:r w:rsidRPr="00AE69E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</w:t>
      </w:r>
    </w:p>
    <w:p w:rsidR="00C91C8B" w:rsidRPr="00340C32" w:rsidRDefault="00C91C8B" w:rsidP="002503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40C3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Основное внимание комитета было сосредоточено на повышении кач</w:t>
      </w:r>
      <w:r w:rsidRPr="00340C3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</w:t>
      </w:r>
      <w:r w:rsidRPr="00340C3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ства принимаемых нормативных документо</w:t>
      </w:r>
      <w:r w:rsidR="002503F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в. Проекты законов и поправки к </w:t>
      </w:r>
      <w:r w:rsidRPr="00340C3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ним направлялись на заключение в Правительство Ярославской области, пр</w:t>
      </w:r>
      <w:r w:rsidRPr="00340C3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</w:t>
      </w:r>
      <w:r w:rsidRPr="00340C3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вовое управление аппарата Ярославской областной Думы, прокуратуру Яр</w:t>
      </w:r>
      <w:r w:rsidRPr="00340C3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</w:t>
      </w:r>
      <w:r w:rsidRPr="00340C3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славской области, Управление Министерства юстиции Российской Федерации по Ярославской области, Контрольно-счетную палату Ярославской области. Все поступившие предложения и замечания учитывались при окончательной доработке документов.</w:t>
      </w:r>
    </w:p>
    <w:p w:rsidR="00C91C8B" w:rsidRPr="00340C32" w:rsidRDefault="00C91C8B" w:rsidP="002503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40C3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Депутаты – члены комитета активно участвовали в законотворческой р</w:t>
      </w:r>
      <w:r w:rsidRPr="00340C3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</w:t>
      </w:r>
      <w:r w:rsidRPr="00340C3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боте, обеспечивали необходимую явку на заседания комитета, вносили на ра</w:t>
      </w:r>
      <w:r w:rsidRPr="00340C3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</w:t>
      </w:r>
      <w:r w:rsidRPr="00340C3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смотрение Ярославской областной Думы законопроекты и поправки к проектам законов, большинство из которых были приняты.</w:t>
      </w:r>
    </w:p>
    <w:p w:rsidR="002503FC" w:rsidRPr="002503FC" w:rsidRDefault="00C91C8B" w:rsidP="00250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C3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Принимали участие в заседаниях комитета и депутаты, не являющиеся его членами. Все это способствовало глубокому анализу законопроектов и иных документов, представленных в комитет, и принятию обоснованных решений.</w:t>
      </w:r>
    </w:p>
    <w:sectPr w:rsidR="002503FC" w:rsidRPr="002503FC" w:rsidSect="002503FC">
      <w:headerReference w:type="even" r:id="rId7"/>
      <w:headerReference w:type="default" r:id="rId8"/>
      <w:pgSz w:w="11906" w:h="16838"/>
      <w:pgMar w:top="1134" w:right="850" w:bottom="1134" w:left="1701" w:header="567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627" w:rsidRDefault="00436627">
      <w:pPr>
        <w:spacing w:after="0" w:line="240" w:lineRule="auto"/>
      </w:pPr>
      <w:r>
        <w:separator/>
      </w:r>
    </w:p>
  </w:endnote>
  <w:endnote w:type="continuationSeparator" w:id="0">
    <w:p w:rsidR="00436627" w:rsidRDefault="00436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627" w:rsidRDefault="00436627">
      <w:pPr>
        <w:spacing w:after="0" w:line="240" w:lineRule="auto"/>
      </w:pPr>
      <w:r>
        <w:separator/>
      </w:r>
    </w:p>
  </w:footnote>
  <w:footnote w:type="continuationSeparator" w:id="0">
    <w:p w:rsidR="00436627" w:rsidRDefault="00436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DE" w:rsidRDefault="004F5B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08DE" w:rsidRDefault="0043662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DE" w:rsidRPr="00340C32" w:rsidRDefault="004F5BC7">
    <w:pPr>
      <w:pStyle w:val="a3"/>
      <w:framePr w:wrap="around" w:vAnchor="text" w:hAnchor="margin" w:xAlign="center" w:y="1"/>
      <w:rPr>
        <w:rStyle w:val="a5"/>
        <w:rFonts w:ascii="Times New Roman" w:hAnsi="Times New Roman" w:cs="Times New Roman"/>
        <w:sz w:val="28"/>
      </w:rPr>
    </w:pPr>
    <w:r w:rsidRPr="00340C32">
      <w:rPr>
        <w:rStyle w:val="a5"/>
        <w:rFonts w:ascii="Times New Roman" w:hAnsi="Times New Roman" w:cs="Times New Roman"/>
        <w:sz w:val="28"/>
      </w:rPr>
      <w:fldChar w:fldCharType="begin"/>
    </w:r>
    <w:r w:rsidRPr="00340C32">
      <w:rPr>
        <w:rStyle w:val="a5"/>
        <w:rFonts w:ascii="Times New Roman" w:hAnsi="Times New Roman" w:cs="Times New Roman"/>
        <w:sz w:val="28"/>
      </w:rPr>
      <w:instrText xml:space="preserve">PAGE  </w:instrText>
    </w:r>
    <w:r w:rsidRPr="00340C32">
      <w:rPr>
        <w:rStyle w:val="a5"/>
        <w:rFonts w:ascii="Times New Roman" w:hAnsi="Times New Roman" w:cs="Times New Roman"/>
        <w:sz w:val="28"/>
      </w:rPr>
      <w:fldChar w:fldCharType="separate"/>
    </w:r>
    <w:r w:rsidR="008F66F6">
      <w:rPr>
        <w:rStyle w:val="a5"/>
        <w:rFonts w:ascii="Times New Roman" w:hAnsi="Times New Roman" w:cs="Times New Roman"/>
        <w:noProof/>
        <w:sz w:val="28"/>
      </w:rPr>
      <w:t>4</w:t>
    </w:r>
    <w:r w:rsidRPr="00340C32">
      <w:rPr>
        <w:rStyle w:val="a5"/>
        <w:rFonts w:ascii="Times New Roman" w:hAnsi="Times New Roman" w:cs="Times New Roman"/>
        <w:sz w:val="28"/>
      </w:rPr>
      <w:fldChar w:fldCharType="end"/>
    </w:r>
  </w:p>
  <w:p w:rsidR="00E908DE" w:rsidRPr="002503FC" w:rsidRDefault="00436627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C8B"/>
    <w:rsid w:val="00047D05"/>
    <w:rsid w:val="002503FC"/>
    <w:rsid w:val="00252A01"/>
    <w:rsid w:val="003E31EB"/>
    <w:rsid w:val="00436627"/>
    <w:rsid w:val="004A42F8"/>
    <w:rsid w:val="004A44E6"/>
    <w:rsid w:val="004F5BC7"/>
    <w:rsid w:val="005033CC"/>
    <w:rsid w:val="00544236"/>
    <w:rsid w:val="005B1FBB"/>
    <w:rsid w:val="00600BF0"/>
    <w:rsid w:val="0063167F"/>
    <w:rsid w:val="00793CAA"/>
    <w:rsid w:val="008078A7"/>
    <w:rsid w:val="008F66F6"/>
    <w:rsid w:val="009A3C91"/>
    <w:rsid w:val="009E1FBD"/>
    <w:rsid w:val="00A56C23"/>
    <w:rsid w:val="00AC43C9"/>
    <w:rsid w:val="00B054FC"/>
    <w:rsid w:val="00B836B6"/>
    <w:rsid w:val="00C65C4F"/>
    <w:rsid w:val="00C91C8B"/>
    <w:rsid w:val="00D35DB8"/>
    <w:rsid w:val="00D40114"/>
    <w:rsid w:val="00D92734"/>
    <w:rsid w:val="00EA0EA3"/>
    <w:rsid w:val="00ED662B"/>
    <w:rsid w:val="00EF59BF"/>
    <w:rsid w:val="00F26E7E"/>
    <w:rsid w:val="00F33369"/>
    <w:rsid w:val="00F4557E"/>
    <w:rsid w:val="00F47351"/>
    <w:rsid w:val="00F5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C8B"/>
  </w:style>
  <w:style w:type="paragraph" w:styleId="3">
    <w:name w:val="heading 3"/>
    <w:basedOn w:val="a"/>
    <w:link w:val="30"/>
    <w:uiPriority w:val="9"/>
    <w:qFormat/>
    <w:rsid w:val="00C91C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1C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header"/>
    <w:basedOn w:val="a"/>
    <w:link w:val="a4"/>
    <w:uiPriority w:val="99"/>
    <w:unhideWhenUsed/>
    <w:rsid w:val="00C91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1C8B"/>
  </w:style>
  <w:style w:type="character" w:styleId="a5">
    <w:name w:val="page number"/>
    <w:basedOn w:val="a0"/>
    <w:rsid w:val="00C91C8B"/>
  </w:style>
  <w:style w:type="paragraph" w:styleId="a6">
    <w:name w:val="List Paragraph"/>
    <w:basedOn w:val="a"/>
    <w:uiPriority w:val="34"/>
    <w:qFormat/>
    <w:rsid w:val="00C91C8B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C91C8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91C8B"/>
  </w:style>
  <w:style w:type="paragraph" w:styleId="a7">
    <w:name w:val="Body Text Indent"/>
    <w:basedOn w:val="a"/>
    <w:link w:val="a8"/>
    <w:uiPriority w:val="99"/>
    <w:unhideWhenUsed/>
    <w:rsid w:val="00C91C8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C91C8B"/>
  </w:style>
  <w:style w:type="character" w:customStyle="1" w:styleId="s2">
    <w:name w:val="s2"/>
    <w:basedOn w:val="a0"/>
    <w:rsid w:val="00C91C8B"/>
  </w:style>
  <w:style w:type="paragraph" w:customStyle="1" w:styleId="Default">
    <w:name w:val="Default"/>
    <w:rsid w:val="00C91C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uiPriority w:val="99"/>
    <w:unhideWhenUsed/>
    <w:rsid w:val="00C91C8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91C8B"/>
  </w:style>
  <w:style w:type="paragraph" w:styleId="ab">
    <w:name w:val="No Spacing"/>
    <w:uiPriority w:val="1"/>
    <w:qFormat/>
    <w:rsid w:val="00C91C8B"/>
    <w:pPr>
      <w:spacing w:after="0" w:line="240" w:lineRule="auto"/>
    </w:pPr>
  </w:style>
  <w:style w:type="character" w:styleId="ac">
    <w:name w:val="Strong"/>
    <w:basedOn w:val="a0"/>
    <w:uiPriority w:val="22"/>
    <w:qFormat/>
    <w:rsid w:val="00F47351"/>
    <w:rPr>
      <w:b/>
      <w:bCs/>
    </w:rPr>
  </w:style>
  <w:style w:type="character" w:styleId="ad">
    <w:name w:val="Hyperlink"/>
    <w:basedOn w:val="a0"/>
    <w:uiPriority w:val="99"/>
    <w:unhideWhenUsed/>
    <w:rsid w:val="004A42F8"/>
    <w:rPr>
      <w:color w:val="0000FF" w:themeColor="hyperlink"/>
      <w:u w:val="single"/>
    </w:rPr>
  </w:style>
  <w:style w:type="paragraph" w:customStyle="1" w:styleId="text-justif">
    <w:name w:val="text-justif"/>
    <w:basedOn w:val="a"/>
    <w:rsid w:val="0079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"/>
    <w:basedOn w:val="a"/>
    <w:rsid w:val="00B054FC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50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503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C8B"/>
  </w:style>
  <w:style w:type="paragraph" w:styleId="3">
    <w:name w:val="heading 3"/>
    <w:basedOn w:val="a"/>
    <w:link w:val="30"/>
    <w:uiPriority w:val="9"/>
    <w:qFormat/>
    <w:rsid w:val="00C91C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1C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header"/>
    <w:basedOn w:val="a"/>
    <w:link w:val="a4"/>
    <w:uiPriority w:val="99"/>
    <w:unhideWhenUsed/>
    <w:rsid w:val="00C91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1C8B"/>
  </w:style>
  <w:style w:type="character" w:styleId="a5">
    <w:name w:val="page number"/>
    <w:basedOn w:val="a0"/>
    <w:rsid w:val="00C91C8B"/>
  </w:style>
  <w:style w:type="paragraph" w:styleId="a6">
    <w:name w:val="List Paragraph"/>
    <w:basedOn w:val="a"/>
    <w:uiPriority w:val="34"/>
    <w:qFormat/>
    <w:rsid w:val="00C91C8B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C91C8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91C8B"/>
  </w:style>
  <w:style w:type="paragraph" w:styleId="a7">
    <w:name w:val="Body Text Indent"/>
    <w:basedOn w:val="a"/>
    <w:link w:val="a8"/>
    <w:uiPriority w:val="99"/>
    <w:unhideWhenUsed/>
    <w:rsid w:val="00C91C8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C91C8B"/>
  </w:style>
  <w:style w:type="character" w:customStyle="1" w:styleId="s2">
    <w:name w:val="s2"/>
    <w:basedOn w:val="a0"/>
    <w:rsid w:val="00C91C8B"/>
  </w:style>
  <w:style w:type="paragraph" w:customStyle="1" w:styleId="Default">
    <w:name w:val="Default"/>
    <w:rsid w:val="00C91C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uiPriority w:val="99"/>
    <w:unhideWhenUsed/>
    <w:rsid w:val="00C91C8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91C8B"/>
  </w:style>
  <w:style w:type="paragraph" w:styleId="ab">
    <w:name w:val="No Spacing"/>
    <w:uiPriority w:val="1"/>
    <w:qFormat/>
    <w:rsid w:val="00C91C8B"/>
    <w:pPr>
      <w:spacing w:after="0" w:line="240" w:lineRule="auto"/>
    </w:pPr>
  </w:style>
  <w:style w:type="character" w:styleId="ac">
    <w:name w:val="Strong"/>
    <w:basedOn w:val="a0"/>
    <w:uiPriority w:val="22"/>
    <w:qFormat/>
    <w:rsid w:val="00F47351"/>
    <w:rPr>
      <w:b/>
      <w:bCs/>
    </w:rPr>
  </w:style>
  <w:style w:type="character" w:styleId="ad">
    <w:name w:val="Hyperlink"/>
    <w:basedOn w:val="a0"/>
    <w:uiPriority w:val="99"/>
    <w:unhideWhenUsed/>
    <w:rsid w:val="004A42F8"/>
    <w:rPr>
      <w:color w:val="0000FF" w:themeColor="hyperlink"/>
      <w:u w:val="single"/>
    </w:rPr>
  </w:style>
  <w:style w:type="paragraph" w:customStyle="1" w:styleId="text-justif">
    <w:name w:val="text-justif"/>
    <w:basedOn w:val="a"/>
    <w:rsid w:val="0079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"/>
    <w:basedOn w:val="a"/>
    <w:rsid w:val="00B054FC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50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50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6</Pages>
  <Words>2143</Words>
  <Characters>12220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Ольга Вячеславовна</dc:creator>
  <cp:lastModifiedBy>user</cp:lastModifiedBy>
  <cp:revision>14</cp:revision>
  <dcterms:created xsi:type="dcterms:W3CDTF">2024-08-27T08:24:00Z</dcterms:created>
  <dcterms:modified xsi:type="dcterms:W3CDTF">2024-09-27T10:57:00Z</dcterms:modified>
</cp:coreProperties>
</file>