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proofErr w:type="spellStart"/>
      <w:r w:rsidRPr="00982960">
        <w:rPr>
          <w:b/>
          <w:bCs/>
          <w:sz w:val="20"/>
        </w:rPr>
        <w:t>Евраев</w:t>
      </w:r>
      <w:proofErr w:type="spellEnd"/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A070AE" w:rsidRDefault="002C2D83" w:rsidP="00FD7A97">
      <w:pPr>
        <w:ind w:firstLine="0"/>
        <w:jc w:val="center"/>
        <w:rPr>
          <w:b/>
          <w:bCs/>
          <w:szCs w:val="28"/>
        </w:rPr>
      </w:pPr>
      <w:r w:rsidRPr="002C2D83">
        <w:rPr>
          <w:b/>
          <w:bCs/>
          <w:szCs w:val="28"/>
        </w:rPr>
        <w:t xml:space="preserve">О </w:t>
      </w:r>
      <w:r w:rsidR="00FD7A97">
        <w:rPr>
          <w:b/>
          <w:bCs/>
          <w:szCs w:val="28"/>
        </w:rPr>
        <w:t xml:space="preserve">внесении изменений в </w:t>
      </w:r>
      <w:r w:rsidR="00A070AE">
        <w:rPr>
          <w:b/>
          <w:bCs/>
          <w:szCs w:val="28"/>
        </w:rPr>
        <w:t xml:space="preserve">отдельные законодательные акты </w:t>
      </w:r>
    </w:p>
    <w:p w:rsidR="00FD7A97" w:rsidRDefault="00FD7A97" w:rsidP="00FD7A97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Ярославской области </w:t>
      </w:r>
    </w:p>
    <w:p w:rsidR="00FD7A97" w:rsidRPr="00C57B1E" w:rsidRDefault="00FD7A97" w:rsidP="00DA4E4E">
      <w:pPr>
        <w:ind w:firstLine="0"/>
        <w:rPr>
          <w:bCs/>
          <w:szCs w:val="28"/>
        </w:rPr>
      </w:pPr>
    </w:p>
    <w:p w:rsidR="00AA16C0" w:rsidRPr="00982960" w:rsidRDefault="00AA16C0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«____»</w:t>
      </w:r>
      <w:r w:rsidR="000D5326">
        <w:rPr>
          <w:sz w:val="24"/>
        </w:rPr>
        <w:t xml:space="preserve"> </w:t>
      </w:r>
      <w:r w:rsidRPr="00DD2330">
        <w:rPr>
          <w:sz w:val="24"/>
        </w:rPr>
        <w:t>_____________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A070AE" w:rsidRDefault="008D7105" w:rsidP="00C57B1E">
      <w:pPr>
        <w:ind w:firstLine="709"/>
        <w:rPr>
          <w:bCs/>
          <w:iCs/>
          <w:szCs w:val="28"/>
        </w:rPr>
      </w:pPr>
      <w:r w:rsidRPr="008D7105">
        <w:rPr>
          <w:bCs/>
          <w:szCs w:val="28"/>
        </w:rPr>
        <w:t>Внести в Закон Ярославской области</w:t>
      </w:r>
      <w:r w:rsidR="00C07622">
        <w:rPr>
          <w:bCs/>
          <w:szCs w:val="28"/>
        </w:rPr>
        <w:t xml:space="preserve"> </w:t>
      </w:r>
      <w:r w:rsidR="00A070AE" w:rsidRPr="00A070AE">
        <w:rPr>
          <w:bCs/>
          <w:iCs/>
          <w:szCs w:val="28"/>
        </w:rPr>
        <w:t xml:space="preserve">от 19.12.2008 </w:t>
      </w:r>
      <w:r w:rsidR="00A070AE">
        <w:rPr>
          <w:bCs/>
          <w:iCs/>
          <w:szCs w:val="28"/>
        </w:rPr>
        <w:t>№</w:t>
      </w:r>
      <w:r w:rsidR="00A070AE" w:rsidRPr="00A070AE">
        <w:rPr>
          <w:bCs/>
          <w:iCs/>
          <w:szCs w:val="28"/>
        </w:rPr>
        <w:t xml:space="preserve"> 65-з</w:t>
      </w:r>
      <w:r w:rsidR="00A070AE">
        <w:rPr>
          <w:bCs/>
          <w:iCs/>
          <w:szCs w:val="28"/>
        </w:rPr>
        <w:t xml:space="preserve"> «</w:t>
      </w:r>
      <w:r w:rsidR="00A070AE" w:rsidRPr="00A070AE">
        <w:rPr>
          <w:bCs/>
          <w:iCs/>
          <w:szCs w:val="28"/>
        </w:rPr>
        <w:t>Социальный кодекс Ярославской области</w:t>
      </w:r>
      <w:r w:rsidR="00A070AE">
        <w:rPr>
          <w:bCs/>
          <w:iCs/>
          <w:szCs w:val="28"/>
        </w:rPr>
        <w:t>»</w:t>
      </w:r>
      <w:r w:rsidR="00C57B1E">
        <w:rPr>
          <w:bCs/>
          <w:iCs/>
          <w:szCs w:val="28"/>
        </w:rPr>
        <w:t xml:space="preserve"> </w:t>
      </w:r>
      <w:r w:rsidR="00C57B1E" w:rsidRPr="00C57B1E">
        <w:rPr>
          <w:bCs/>
          <w:iCs/>
          <w:szCs w:val="28"/>
        </w:rPr>
        <w:t xml:space="preserve">(Губернские вести, 2008, 20 декабря, № 116; </w:t>
      </w:r>
      <w:r w:rsidR="00C57B1E" w:rsidRPr="00C57B1E">
        <w:rPr>
          <w:bCs/>
          <w:iCs/>
          <w:szCs w:val="28"/>
        </w:rPr>
        <w:br/>
        <w:t xml:space="preserve">Документ-Регион, 2011, 11 октября, № 83; 2012, </w:t>
      </w:r>
      <w:r w:rsidR="00C57B1E">
        <w:rPr>
          <w:bCs/>
          <w:iCs/>
          <w:szCs w:val="28"/>
        </w:rPr>
        <w:t>29 июня, № 51-а</w:t>
      </w:r>
      <w:r w:rsidR="00C57B1E" w:rsidRPr="00C57B1E">
        <w:rPr>
          <w:bCs/>
          <w:iCs/>
          <w:szCs w:val="28"/>
        </w:rPr>
        <w:t xml:space="preserve">; 2013, 25 декабря, № 104; 2015, 1 декабря, № 99; 2021, </w:t>
      </w:r>
      <w:r w:rsidR="00C57B1E">
        <w:rPr>
          <w:bCs/>
          <w:iCs/>
          <w:szCs w:val="28"/>
        </w:rPr>
        <w:t>9 июля, № 55</w:t>
      </w:r>
      <w:r w:rsidR="00C57B1E" w:rsidRPr="00C57B1E">
        <w:rPr>
          <w:bCs/>
          <w:iCs/>
          <w:szCs w:val="28"/>
        </w:rPr>
        <w:t xml:space="preserve">; 2022, </w:t>
      </w:r>
      <w:r w:rsidR="00C57B1E">
        <w:rPr>
          <w:bCs/>
          <w:iCs/>
          <w:szCs w:val="28"/>
        </w:rPr>
        <w:t>1 ноября, № 90</w:t>
      </w:r>
      <w:r w:rsidR="00C57B1E" w:rsidRPr="00C57B1E">
        <w:rPr>
          <w:bCs/>
          <w:iCs/>
          <w:szCs w:val="28"/>
        </w:rPr>
        <w:t xml:space="preserve">; 2024, 2 мая, № </w:t>
      </w:r>
      <w:r w:rsidR="00C57B1E">
        <w:rPr>
          <w:bCs/>
          <w:iCs/>
          <w:szCs w:val="28"/>
        </w:rPr>
        <w:t>33</w:t>
      </w:r>
      <w:r w:rsidR="00C57B1E" w:rsidRPr="00C57B1E">
        <w:rPr>
          <w:bCs/>
          <w:iCs/>
          <w:szCs w:val="28"/>
        </w:rPr>
        <w:t>)</w:t>
      </w:r>
      <w:r w:rsidR="00C57B1E">
        <w:rPr>
          <w:bCs/>
          <w:iCs/>
          <w:szCs w:val="28"/>
        </w:rPr>
        <w:t xml:space="preserve"> следующие изменения:</w:t>
      </w:r>
    </w:p>
    <w:p w:rsidR="00BC1B68" w:rsidRDefault="00C57B1E" w:rsidP="00A070AE">
      <w:pPr>
        <w:ind w:firstLine="709"/>
        <w:jc w:val="left"/>
        <w:rPr>
          <w:bCs/>
          <w:iCs/>
          <w:szCs w:val="28"/>
        </w:rPr>
      </w:pPr>
      <w:r>
        <w:rPr>
          <w:bCs/>
          <w:iCs/>
          <w:szCs w:val="28"/>
        </w:rPr>
        <w:t>1) в</w:t>
      </w:r>
      <w:r w:rsidR="00BC1B68">
        <w:rPr>
          <w:bCs/>
          <w:iCs/>
          <w:szCs w:val="28"/>
        </w:rPr>
        <w:t xml:space="preserve"> статье 43:</w:t>
      </w:r>
    </w:p>
    <w:p w:rsidR="00C57B1E" w:rsidRDefault="0093530E" w:rsidP="00C57B1E">
      <w:pPr>
        <w:ind w:firstLine="709"/>
        <w:rPr>
          <w:bCs/>
          <w:iCs/>
          <w:szCs w:val="28"/>
        </w:rPr>
      </w:pPr>
      <w:r w:rsidRPr="0093530E">
        <w:rPr>
          <w:bCs/>
          <w:iCs/>
          <w:szCs w:val="28"/>
        </w:rPr>
        <w:t xml:space="preserve">а) </w:t>
      </w:r>
      <w:r w:rsidR="003E67AE">
        <w:rPr>
          <w:bCs/>
          <w:iCs/>
          <w:szCs w:val="28"/>
        </w:rPr>
        <w:t xml:space="preserve">часть 2 </w:t>
      </w:r>
      <w:r w:rsidRPr="0093530E">
        <w:rPr>
          <w:bCs/>
          <w:iCs/>
          <w:szCs w:val="28"/>
        </w:rPr>
        <w:t xml:space="preserve">дополнить </w:t>
      </w:r>
      <w:r w:rsidR="003E67AE">
        <w:rPr>
          <w:bCs/>
          <w:iCs/>
          <w:szCs w:val="28"/>
        </w:rPr>
        <w:t>абзацем вторым</w:t>
      </w:r>
      <w:r w:rsidRPr="0093530E">
        <w:rPr>
          <w:bCs/>
          <w:iCs/>
          <w:szCs w:val="28"/>
        </w:rPr>
        <w:t xml:space="preserve"> следующего содержания: </w:t>
      </w:r>
    </w:p>
    <w:p w:rsidR="00C57B1E" w:rsidRDefault="0093530E" w:rsidP="003E67AE">
      <w:pPr>
        <w:ind w:firstLine="709"/>
        <w:rPr>
          <w:bCs/>
          <w:iCs/>
          <w:szCs w:val="28"/>
        </w:rPr>
      </w:pPr>
      <w:r w:rsidRPr="0093530E">
        <w:rPr>
          <w:bCs/>
          <w:iCs/>
          <w:szCs w:val="28"/>
        </w:rPr>
        <w:t>«Учите</w:t>
      </w:r>
      <w:r w:rsidR="003E67AE">
        <w:rPr>
          <w:bCs/>
          <w:iCs/>
          <w:szCs w:val="28"/>
        </w:rPr>
        <w:t xml:space="preserve">ля – педагогические работники, </w:t>
      </w:r>
      <w:r w:rsidR="003E67AE" w:rsidRPr="003E67AE">
        <w:rPr>
          <w:bCs/>
          <w:iCs/>
          <w:szCs w:val="28"/>
        </w:rPr>
        <w:t>з</w:t>
      </w:r>
      <w:r w:rsidR="003E67AE">
        <w:rPr>
          <w:bCs/>
          <w:iCs/>
          <w:szCs w:val="28"/>
        </w:rPr>
        <w:t>анимающие должность</w:t>
      </w:r>
      <w:r w:rsidRPr="0093530E">
        <w:rPr>
          <w:bCs/>
          <w:iCs/>
          <w:szCs w:val="28"/>
        </w:rPr>
        <w:t xml:space="preserve"> «учитель» </w:t>
      </w:r>
      <w:r w:rsidR="003E67AE">
        <w:rPr>
          <w:bCs/>
          <w:iCs/>
          <w:szCs w:val="28"/>
        </w:rPr>
        <w:t>в</w:t>
      </w:r>
      <w:r w:rsidRPr="0093530E">
        <w:rPr>
          <w:bCs/>
          <w:iCs/>
          <w:szCs w:val="28"/>
        </w:rPr>
        <w:t xml:space="preserve"> государственны</w:t>
      </w:r>
      <w:r w:rsidR="003E67AE">
        <w:rPr>
          <w:bCs/>
          <w:iCs/>
          <w:szCs w:val="28"/>
        </w:rPr>
        <w:t>х</w:t>
      </w:r>
      <w:r w:rsidRPr="0093530E">
        <w:rPr>
          <w:bCs/>
          <w:iCs/>
          <w:szCs w:val="28"/>
        </w:rPr>
        <w:t xml:space="preserve"> общеобразовательны</w:t>
      </w:r>
      <w:r w:rsidR="003E67AE">
        <w:rPr>
          <w:bCs/>
          <w:iCs/>
          <w:szCs w:val="28"/>
        </w:rPr>
        <w:t>х</w:t>
      </w:r>
      <w:r w:rsidRPr="0093530E">
        <w:rPr>
          <w:bCs/>
          <w:iCs/>
          <w:szCs w:val="28"/>
        </w:rPr>
        <w:t xml:space="preserve"> организация</w:t>
      </w:r>
      <w:r w:rsidR="003E67AE">
        <w:rPr>
          <w:bCs/>
          <w:iCs/>
          <w:szCs w:val="28"/>
        </w:rPr>
        <w:t>х</w:t>
      </w:r>
      <w:r w:rsidRPr="0093530E">
        <w:rPr>
          <w:bCs/>
          <w:iCs/>
          <w:szCs w:val="28"/>
        </w:rPr>
        <w:t xml:space="preserve"> Ярославской области или муниципальны</w:t>
      </w:r>
      <w:r w:rsidR="003E67AE">
        <w:rPr>
          <w:bCs/>
          <w:iCs/>
          <w:szCs w:val="28"/>
        </w:rPr>
        <w:t>х</w:t>
      </w:r>
      <w:r w:rsidRPr="0093530E">
        <w:rPr>
          <w:bCs/>
          <w:iCs/>
          <w:szCs w:val="28"/>
        </w:rPr>
        <w:t xml:space="preserve"> общеобразовательны</w:t>
      </w:r>
      <w:r w:rsidR="003E67AE">
        <w:rPr>
          <w:bCs/>
          <w:iCs/>
          <w:szCs w:val="28"/>
        </w:rPr>
        <w:t>х</w:t>
      </w:r>
      <w:r w:rsidRPr="0093530E">
        <w:rPr>
          <w:bCs/>
          <w:iCs/>
          <w:szCs w:val="28"/>
        </w:rPr>
        <w:t xml:space="preserve"> организация</w:t>
      </w:r>
      <w:r w:rsidR="003E67AE">
        <w:rPr>
          <w:bCs/>
          <w:iCs/>
          <w:szCs w:val="28"/>
        </w:rPr>
        <w:t>х,</w:t>
      </w:r>
      <w:r w:rsidRPr="0093530E">
        <w:rPr>
          <w:bCs/>
          <w:iCs/>
          <w:szCs w:val="28"/>
        </w:rPr>
        <w:t xml:space="preserve"> осуществл</w:t>
      </w:r>
      <w:r w:rsidR="003E67AE">
        <w:rPr>
          <w:bCs/>
          <w:iCs/>
          <w:szCs w:val="28"/>
        </w:rPr>
        <w:t>яющие</w:t>
      </w:r>
      <w:r w:rsidRPr="0093530E">
        <w:rPr>
          <w:bCs/>
          <w:iCs/>
          <w:szCs w:val="28"/>
        </w:rPr>
        <w:t xml:space="preserve"> педагогическ</w:t>
      </w:r>
      <w:r w:rsidR="003E67AE">
        <w:rPr>
          <w:bCs/>
          <w:iCs/>
          <w:szCs w:val="28"/>
        </w:rPr>
        <w:t>ую</w:t>
      </w:r>
      <w:r w:rsidRPr="0093530E">
        <w:rPr>
          <w:bCs/>
          <w:iCs/>
          <w:szCs w:val="28"/>
        </w:rPr>
        <w:t xml:space="preserve"> деятельност</w:t>
      </w:r>
      <w:r w:rsidR="003E67AE">
        <w:rPr>
          <w:bCs/>
          <w:iCs/>
          <w:szCs w:val="28"/>
        </w:rPr>
        <w:t>ь</w:t>
      </w:r>
      <w:r w:rsidRPr="0093530E">
        <w:rPr>
          <w:bCs/>
          <w:iCs/>
          <w:szCs w:val="28"/>
        </w:rPr>
        <w:t xml:space="preserve"> по реализации образовател</w:t>
      </w:r>
      <w:r w:rsidR="00C57B1E">
        <w:rPr>
          <w:bCs/>
          <w:iCs/>
          <w:szCs w:val="28"/>
        </w:rPr>
        <w:t xml:space="preserve">ьных программ начального общего, </w:t>
      </w:r>
      <w:r w:rsidRPr="0093530E">
        <w:rPr>
          <w:bCs/>
          <w:iCs/>
          <w:szCs w:val="28"/>
        </w:rPr>
        <w:t xml:space="preserve">основного общего </w:t>
      </w:r>
      <w:r w:rsidR="00C57B1E">
        <w:rPr>
          <w:bCs/>
          <w:iCs/>
          <w:szCs w:val="28"/>
        </w:rPr>
        <w:t>и</w:t>
      </w:r>
      <w:r w:rsidR="003E67AE">
        <w:rPr>
          <w:bCs/>
          <w:iCs/>
          <w:szCs w:val="28"/>
        </w:rPr>
        <w:t xml:space="preserve"> (или)</w:t>
      </w:r>
      <w:r w:rsidRPr="0093530E">
        <w:rPr>
          <w:bCs/>
          <w:iCs/>
          <w:szCs w:val="28"/>
        </w:rPr>
        <w:t xml:space="preserve"> среднего общего образования.»</w:t>
      </w:r>
      <w:r w:rsidR="00C57B1E">
        <w:rPr>
          <w:bCs/>
          <w:iCs/>
          <w:szCs w:val="28"/>
        </w:rPr>
        <w:t>;</w:t>
      </w:r>
    </w:p>
    <w:p w:rsidR="00C57B1E" w:rsidRDefault="0093530E" w:rsidP="00C57B1E">
      <w:pPr>
        <w:ind w:firstLine="709"/>
        <w:rPr>
          <w:bCs/>
          <w:iCs/>
          <w:szCs w:val="28"/>
        </w:rPr>
      </w:pPr>
      <w:r w:rsidRPr="0093530E">
        <w:rPr>
          <w:bCs/>
          <w:iCs/>
          <w:szCs w:val="28"/>
        </w:rPr>
        <w:t>б) дополнить частью 6 следующего содержания:</w:t>
      </w:r>
    </w:p>
    <w:p w:rsidR="00BC1B68" w:rsidRDefault="0093530E" w:rsidP="00C57B1E">
      <w:pPr>
        <w:ind w:firstLine="709"/>
        <w:rPr>
          <w:bCs/>
          <w:iCs/>
          <w:szCs w:val="28"/>
        </w:rPr>
      </w:pPr>
      <w:r w:rsidRPr="0093530E">
        <w:rPr>
          <w:bCs/>
          <w:iCs/>
          <w:szCs w:val="28"/>
        </w:rPr>
        <w:t xml:space="preserve">«6. Учителя имеют право на получение социальной услуги по первоочередному приему </w:t>
      </w:r>
      <w:r>
        <w:rPr>
          <w:bCs/>
          <w:iCs/>
          <w:szCs w:val="28"/>
        </w:rPr>
        <w:t xml:space="preserve">их детей </w:t>
      </w:r>
      <w:r w:rsidRPr="0093530E">
        <w:rPr>
          <w:bCs/>
          <w:iCs/>
          <w:szCs w:val="28"/>
        </w:rPr>
        <w:t xml:space="preserve">в дошкольные образовательные организации в соответствии со </w:t>
      </w:r>
      <w:r w:rsidR="00C57B1E">
        <w:rPr>
          <w:bCs/>
          <w:iCs/>
          <w:szCs w:val="28"/>
        </w:rPr>
        <w:t>статьей 71 настоящего Кодекса.»;</w:t>
      </w:r>
    </w:p>
    <w:p w:rsidR="003E67AE" w:rsidRPr="003E67AE" w:rsidRDefault="00C57B1E" w:rsidP="003E67AE">
      <w:pPr>
        <w:ind w:firstLine="709"/>
        <w:rPr>
          <w:bCs/>
          <w:iCs/>
          <w:szCs w:val="28"/>
        </w:rPr>
      </w:pPr>
      <w:r>
        <w:rPr>
          <w:bCs/>
          <w:iCs/>
          <w:szCs w:val="28"/>
        </w:rPr>
        <w:t xml:space="preserve">2) </w:t>
      </w:r>
      <w:r w:rsidR="00BC1B68">
        <w:rPr>
          <w:bCs/>
          <w:iCs/>
          <w:szCs w:val="28"/>
        </w:rPr>
        <w:t xml:space="preserve">статью 71 </w:t>
      </w:r>
      <w:r w:rsidR="003E67AE">
        <w:rPr>
          <w:bCs/>
          <w:iCs/>
          <w:szCs w:val="28"/>
        </w:rPr>
        <w:t>после слов «</w:t>
      </w:r>
      <w:r w:rsidR="003E67AE" w:rsidRPr="003E67AE">
        <w:rPr>
          <w:bCs/>
          <w:iCs/>
          <w:szCs w:val="28"/>
        </w:rPr>
        <w:t>является инвалидом,</w:t>
      </w:r>
      <w:r w:rsidR="003E67AE">
        <w:rPr>
          <w:bCs/>
          <w:iCs/>
          <w:szCs w:val="28"/>
        </w:rPr>
        <w:t>» дополнить словами «детей учителей».</w:t>
      </w:r>
    </w:p>
    <w:p w:rsidR="00AC15AC" w:rsidRDefault="00AC15AC" w:rsidP="008839CA">
      <w:pPr>
        <w:ind w:firstLine="0"/>
        <w:rPr>
          <w:bCs/>
          <w:szCs w:val="28"/>
        </w:rPr>
      </w:pPr>
    </w:p>
    <w:p w:rsid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2</w:t>
      </w:r>
    </w:p>
    <w:p w:rsidR="00A070AE" w:rsidRDefault="00A070AE" w:rsidP="001D2F1B">
      <w:pPr>
        <w:ind w:firstLine="709"/>
        <w:rPr>
          <w:bCs/>
          <w:szCs w:val="28"/>
        </w:rPr>
      </w:pPr>
      <w:r>
        <w:rPr>
          <w:bCs/>
          <w:szCs w:val="28"/>
        </w:rPr>
        <w:t xml:space="preserve">Статью 2 Закона Ярославской области </w:t>
      </w:r>
      <w:r w:rsidRPr="00A070AE">
        <w:rPr>
          <w:bCs/>
          <w:szCs w:val="28"/>
        </w:rPr>
        <w:t xml:space="preserve">от 25.02.2026 </w:t>
      </w:r>
      <w:r>
        <w:rPr>
          <w:bCs/>
          <w:szCs w:val="28"/>
        </w:rPr>
        <w:t>№</w:t>
      </w:r>
      <w:r w:rsidRPr="00A070AE">
        <w:rPr>
          <w:bCs/>
          <w:szCs w:val="28"/>
        </w:rPr>
        <w:t xml:space="preserve"> 1-з</w:t>
      </w:r>
      <w:r>
        <w:rPr>
          <w:bCs/>
          <w:szCs w:val="28"/>
        </w:rPr>
        <w:t xml:space="preserve"> «</w:t>
      </w:r>
      <w:r w:rsidRPr="00A070AE">
        <w:rPr>
          <w:bCs/>
          <w:szCs w:val="28"/>
        </w:rPr>
        <w:t xml:space="preserve">О внесении изменений в Закон Ярославской области </w:t>
      </w:r>
      <w:r>
        <w:rPr>
          <w:bCs/>
          <w:szCs w:val="28"/>
        </w:rPr>
        <w:t>«</w:t>
      </w:r>
      <w:r w:rsidRPr="00A070AE">
        <w:rPr>
          <w:bCs/>
          <w:szCs w:val="28"/>
        </w:rPr>
        <w:t>О временных мерах социальной поддержки граждан, имеющих детей</w:t>
      </w:r>
      <w:r>
        <w:rPr>
          <w:bCs/>
          <w:szCs w:val="28"/>
        </w:rPr>
        <w:t xml:space="preserve">» </w:t>
      </w:r>
      <w:r w:rsidR="001D2F1B">
        <w:rPr>
          <w:bCs/>
          <w:szCs w:val="28"/>
        </w:rPr>
        <w:t>(</w:t>
      </w:r>
      <w:r w:rsidR="001D2F1B" w:rsidRPr="001D2F1B">
        <w:rPr>
          <w:bCs/>
          <w:szCs w:val="28"/>
        </w:rPr>
        <w:t xml:space="preserve">Документ-Регион, </w:t>
      </w:r>
      <w:r w:rsidR="001D2F1B">
        <w:rPr>
          <w:bCs/>
          <w:szCs w:val="28"/>
        </w:rPr>
        <w:t xml:space="preserve">2026, 3 марта, № 15) </w:t>
      </w:r>
      <w:r>
        <w:rPr>
          <w:bCs/>
          <w:szCs w:val="28"/>
        </w:rPr>
        <w:t>дополнить частью 2</w:t>
      </w:r>
      <w:r w:rsidRPr="00A070AE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 следующего содержания:</w:t>
      </w:r>
    </w:p>
    <w:p w:rsidR="00A070AE" w:rsidRPr="00A070AE" w:rsidRDefault="00A070AE" w:rsidP="00D25BA7">
      <w:pPr>
        <w:ind w:firstLine="709"/>
        <w:rPr>
          <w:bCs/>
          <w:szCs w:val="28"/>
        </w:rPr>
      </w:pPr>
      <w:r>
        <w:rPr>
          <w:bCs/>
          <w:szCs w:val="28"/>
        </w:rPr>
        <w:lastRenderedPageBreak/>
        <w:t>«2</w:t>
      </w:r>
      <w:r w:rsidRPr="00A070AE">
        <w:rPr>
          <w:bCs/>
          <w:szCs w:val="28"/>
          <w:vertAlign w:val="superscript"/>
        </w:rPr>
        <w:t>1</w:t>
      </w:r>
      <w:r>
        <w:rPr>
          <w:bCs/>
          <w:szCs w:val="28"/>
        </w:rPr>
        <w:t>. Женщины</w:t>
      </w:r>
      <w:r w:rsidRPr="00A070AE">
        <w:rPr>
          <w:bCs/>
          <w:szCs w:val="28"/>
        </w:rPr>
        <w:t>, обучающи</w:t>
      </w:r>
      <w:r w:rsidR="001D2F1B">
        <w:rPr>
          <w:bCs/>
          <w:szCs w:val="28"/>
        </w:rPr>
        <w:t>еся</w:t>
      </w:r>
      <w:r w:rsidRPr="00A070AE">
        <w:rPr>
          <w:bCs/>
          <w:szCs w:val="28"/>
        </w:rPr>
        <w:t xml:space="preserve"> </w:t>
      </w:r>
      <w:r w:rsidR="003E67AE">
        <w:rPr>
          <w:bCs/>
          <w:szCs w:val="28"/>
        </w:rPr>
        <w:t>(обуч</w:t>
      </w:r>
      <w:r w:rsidR="00187D72">
        <w:rPr>
          <w:bCs/>
          <w:szCs w:val="28"/>
        </w:rPr>
        <w:t>а</w:t>
      </w:r>
      <w:bookmarkStart w:id="0" w:name="_GoBack"/>
      <w:bookmarkEnd w:id="0"/>
      <w:r w:rsidR="003E67AE">
        <w:rPr>
          <w:bCs/>
          <w:szCs w:val="28"/>
        </w:rPr>
        <w:t xml:space="preserve">вшиеся) </w:t>
      </w:r>
      <w:r w:rsidRPr="00A070AE">
        <w:rPr>
          <w:bCs/>
          <w:szCs w:val="28"/>
        </w:rPr>
        <w:t xml:space="preserve">по основным образовательным программам, за исключением программ переподготовки рабочих, служащих, программ повышения квалификации рабочих, служащих, </w:t>
      </w:r>
      <w:r w:rsidR="001D2F1B">
        <w:rPr>
          <w:bCs/>
          <w:szCs w:val="28"/>
        </w:rPr>
        <w:t xml:space="preserve">по очно-заочной или заочной формам </w:t>
      </w:r>
      <w:r w:rsidR="005A3B9C">
        <w:rPr>
          <w:bCs/>
          <w:szCs w:val="28"/>
        </w:rPr>
        <w:t xml:space="preserve">обучения </w:t>
      </w:r>
      <w:r w:rsidRPr="00A070AE">
        <w:rPr>
          <w:bCs/>
          <w:szCs w:val="28"/>
        </w:rPr>
        <w:t>в образовательных организациях, расположенных на территории Ярославской области</w:t>
      </w:r>
      <w:r w:rsidR="001D2F1B">
        <w:rPr>
          <w:bCs/>
          <w:szCs w:val="28"/>
        </w:rPr>
        <w:t xml:space="preserve">, </w:t>
      </w:r>
      <w:r w:rsidRPr="00A070AE">
        <w:rPr>
          <w:bCs/>
          <w:szCs w:val="28"/>
        </w:rPr>
        <w:t>у которых право на получение единовременной выплаты, установленной статьей 3</w:t>
      </w:r>
      <w:r w:rsidRPr="00A070AE">
        <w:rPr>
          <w:bCs/>
          <w:szCs w:val="28"/>
          <w:vertAlign w:val="superscript"/>
        </w:rPr>
        <w:t>14</w:t>
      </w:r>
      <w:r w:rsidRPr="00A070AE">
        <w:rPr>
          <w:bCs/>
          <w:szCs w:val="28"/>
        </w:rPr>
        <w:t xml:space="preserve"> Закона Ярос</w:t>
      </w:r>
      <w:r w:rsidR="00A864F8">
        <w:rPr>
          <w:bCs/>
          <w:szCs w:val="28"/>
        </w:rPr>
        <w:t>лавской области от </w:t>
      </w:r>
      <w:r w:rsidR="005A3B9C">
        <w:rPr>
          <w:bCs/>
          <w:szCs w:val="28"/>
        </w:rPr>
        <w:t>28.11.2011 № </w:t>
      </w:r>
      <w:r w:rsidRPr="00A070AE">
        <w:rPr>
          <w:bCs/>
          <w:szCs w:val="28"/>
        </w:rPr>
        <w:t xml:space="preserve">45-з </w:t>
      </w:r>
      <w:r w:rsidR="005A3B9C">
        <w:rPr>
          <w:bCs/>
          <w:szCs w:val="28"/>
        </w:rPr>
        <w:t>«</w:t>
      </w:r>
      <w:r w:rsidRPr="00A070AE">
        <w:rPr>
          <w:bCs/>
          <w:szCs w:val="28"/>
        </w:rPr>
        <w:t xml:space="preserve">О временных мерах социальной поддержки граждан, имеющих детей» (в редакции настоящего </w:t>
      </w:r>
      <w:r>
        <w:rPr>
          <w:bCs/>
          <w:szCs w:val="28"/>
        </w:rPr>
        <w:t>З</w:t>
      </w:r>
      <w:r w:rsidRPr="00A070AE">
        <w:rPr>
          <w:bCs/>
          <w:szCs w:val="28"/>
        </w:rPr>
        <w:t xml:space="preserve">акона) возникло с </w:t>
      </w:r>
      <w:r>
        <w:rPr>
          <w:bCs/>
          <w:szCs w:val="28"/>
        </w:rPr>
        <w:t>1 января 2026 года</w:t>
      </w:r>
      <w:r w:rsidRPr="00A070AE">
        <w:rPr>
          <w:bCs/>
          <w:szCs w:val="28"/>
        </w:rPr>
        <w:t xml:space="preserve"> и не реализовано </w:t>
      </w:r>
      <w:r w:rsidR="007F57C6">
        <w:rPr>
          <w:bCs/>
          <w:szCs w:val="28"/>
        </w:rPr>
        <w:t>в течение беременности</w:t>
      </w:r>
      <w:r w:rsidRPr="00A070AE">
        <w:rPr>
          <w:bCs/>
          <w:szCs w:val="28"/>
        </w:rPr>
        <w:t xml:space="preserve">, вправе обратиться </w:t>
      </w:r>
      <w:r w:rsidR="00A864F8">
        <w:rPr>
          <w:bCs/>
          <w:szCs w:val="28"/>
        </w:rPr>
        <w:t>с заявлением о </w:t>
      </w:r>
      <w:r w:rsidRPr="00A070AE">
        <w:rPr>
          <w:bCs/>
          <w:szCs w:val="28"/>
        </w:rPr>
        <w:t>назначени</w:t>
      </w:r>
      <w:r w:rsidR="00D25BA7">
        <w:rPr>
          <w:bCs/>
          <w:szCs w:val="28"/>
        </w:rPr>
        <w:t>и</w:t>
      </w:r>
      <w:r w:rsidR="00D25BA7" w:rsidRPr="00D25BA7">
        <w:rPr>
          <w:szCs w:val="28"/>
        </w:rPr>
        <w:t xml:space="preserve"> </w:t>
      </w:r>
      <w:r w:rsidR="00D25BA7">
        <w:rPr>
          <w:szCs w:val="28"/>
        </w:rPr>
        <w:t xml:space="preserve">указанной </w:t>
      </w:r>
      <w:r w:rsidR="00D25BA7" w:rsidRPr="00D25BA7">
        <w:rPr>
          <w:bCs/>
          <w:szCs w:val="28"/>
        </w:rPr>
        <w:t>единовременной выплаты</w:t>
      </w:r>
      <w:r w:rsidR="00D25BA7">
        <w:rPr>
          <w:bCs/>
          <w:szCs w:val="28"/>
        </w:rPr>
        <w:t xml:space="preserve"> </w:t>
      </w:r>
      <w:r w:rsidR="00625A0D">
        <w:rPr>
          <w:bCs/>
          <w:szCs w:val="28"/>
        </w:rPr>
        <w:t xml:space="preserve">после дня рождения ребенка, но не позднее </w:t>
      </w:r>
      <w:r>
        <w:rPr>
          <w:bCs/>
          <w:szCs w:val="28"/>
        </w:rPr>
        <w:t>1 я</w:t>
      </w:r>
      <w:r w:rsidR="005A3B9C">
        <w:rPr>
          <w:bCs/>
          <w:szCs w:val="28"/>
        </w:rPr>
        <w:t>нваря 2027 </w:t>
      </w:r>
      <w:r>
        <w:rPr>
          <w:bCs/>
          <w:szCs w:val="28"/>
        </w:rPr>
        <w:t>года</w:t>
      </w:r>
      <w:r w:rsidRPr="00A070AE">
        <w:rPr>
          <w:bCs/>
          <w:szCs w:val="28"/>
        </w:rPr>
        <w:t>.».</w:t>
      </w:r>
    </w:p>
    <w:p w:rsidR="00A070AE" w:rsidRPr="00A070AE" w:rsidRDefault="00A070AE" w:rsidP="001D2F1B">
      <w:pPr>
        <w:ind w:firstLine="0"/>
        <w:rPr>
          <w:bCs/>
          <w:szCs w:val="28"/>
        </w:rPr>
      </w:pPr>
    </w:p>
    <w:p w:rsidR="00A070AE" w:rsidRPr="00A070AE" w:rsidRDefault="00A070AE" w:rsidP="00A070AE">
      <w:pPr>
        <w:ind w:firstLine="709"/>
        <w:rPr>
          <w:b/>
          <w:bCs/>
          <w:szCs w:val="28"/>
        </w:rPr>
      </w:pPr>
      <w:r w:rsidRPr="00A070AE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3</w:t>
      </w:r>
    </w:p>
    <w:p w:rsidR="00885520" w:rsidRDefault="00C07622" w:rsidP="00C07622">
      <w:pPr>
        <w:ind w:firstLine="709"/>
        <w:rPr>
          <w:bCs/>
          <w:szCs w:val="28"/>
        </w:rPr>
      </w:pPr>
      <w:r w:rsidRPr="00C07622">
        <w:rPr>
          <w:bCs/>
          <w:szCs w:val="28"/>
        </w:rPr>
        <w:t xml:space="preserve">Настоящий Закон вступает в силу со дня </w:t>
      </w:r>
      <w:r w:rsidR="008839CA">
        <w:rPr>
          <w:bCs/>
          <w:szCs w:val="28"/>
        </w:rPr>
        <w:t>его официального опубликования</w:t>
      </w:r>
      <w:r w:rsidR="00885520">
        <w:rPr>
          <w:bCs/>
          <w:szCs w:val="28"/>
        </w:rPr>
        <w:t>.</w:t>
      </w:r>
    </w:p>
    <w:p w:rsidR="00C07622" w:rsidRPr="00B85549" w:rsidRDefault="00C07622" w:rsidP="0078574D">
      <w:pPr>
        <w:ind w:firstLine="0"/>
        <w:jc w:val="left"/>
        <w:rPr>
          <w:bCs/>
          <w:szCs w:val="28"/>
        </w:rPr>
      </w:pPr>
    </w:p>
    <w:p w:rsidR="00C07622" w:rsidRPr="00B85549" w:rsidRDefault="00C07622" w:rsidP="0078574D">
      <w:pPr>
        <w:ind w:firstLine="0"/>
        <w:jc w:val="left"/>
        <w:rPr>
          <w:bCs/>
          <w:szCs w:val="28"/>
        </w:rPr>
      </w:pPr>
    </w:p>
    <w:p w:rsidR="001C5C7D" w:rsidRPr="00982960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1C5C7D" w:rsidRPr="00982960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</w:t>
      </w:r>
      <w:proofErr w:type="spellStart"/>
      <w:r w:rsidRPr="00982960">
        <w:rPr>
          <w:bCs/>
          <w:szCs w:val="28"/>
        </w:rPr>
        <w:t>Евраев</w:t>
      </w:r>
      <w:proofErr w:type="spellEnd"/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bCs/>
          <w:szCs w:val="28"/>
        </w:rPr>
        <w:t>«_____»_____________202</w:t>
      </w:r>
      <w:r w:rsidR="00D113EC">
        <w:rPr>
          <w:bCs/>
          <w:szCs w:val="28"/>
        </w:rPr>
        <w:t>6</w:t>
      </w:r>
      <w:r w:rsidRPr="00982960">
        <w:rPr>
          <w:bCs/>
          <w:szCs w:val="28"/>
        </w:rPr>
        <w:t xml:space="preserve"> г.</w:t>
      </w: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sectPr w:rsidR="00B62156" w:rsidRPr="00982960" w:rsidSect="008F3292">
      <w:headerReference w:type="even" r:id="rId12"/>
      <w:headerReference w:type="default" r:id="rId13"/>
      <w:pgSz w:w="11906" w:h="16838" w:code="9"/>
      <w:pgMar w:top="851" w:right="707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22" w:rsidRDefault="00802122">
      <w:r>
        <w:separator/>
      </w:r>
    </w:p>
    <w:p w:rsidR="00802122" w:rsidRDefault="00802122"/>
    <w:p w:rsidR="00802122" w:rsidRDefault="00802122"/>
  </w:endnote>
  <w:end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22" w:rsidRDefault="00802122">
      <w:r>
        <w:separator/>
      </w:r>
    </w:p>
    <w:p w:rsidR="00802122" w:rsidRDefault="00802122"/>
    <w:p w:rsidR="00802122" w:rsidRDefault="00802122"/>
  </w:footnote>
  <w:foot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D72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30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9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326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87D72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2F1B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7AE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B9C"/>
    <w:rsid w:val="005A3EA9"/>
    <w:rsid w:val="005A4200"/>
    <w:rsid w:val="005A4E9B"/>
    <w:rsid w:val="005A52E6"/>
    <w:rsid w:val="005A65FB"/>
    <w:rsid w:val="005A676E"/>
    <w:rsid w:val="005A6D57"/>
    <w:rsid w:val="005A6EFD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A0D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C6"/>
    <w:rsid w:val="007F57E4"/>
    <w:rsid w:val="007F5973"/>
    <w:rsid w:val="007F5CD0"/>
    <w:rsid w:val="007F6523"/>
    <w:rsid w:val="007F709B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0E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6CCD"/>
    <w:rsid w:val="00A070AE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75D"/>
    <w:rsid w:val="00A829D5"/>
    <w:rsid w:val="00A83107"/>
    <w:rsid w:val="00A83639"/>
    <w:rsid w:val="00A83FC9"/>
    <w:rsid w:val="00A85896"/>
    <w:rsid w:val="00A864F8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1B68"/>
    <w:rsid w:val="00BC20A8"/>
    <w:rsid w:val="00BC2179"/>
    <w:rsid w:val="00BC27B8"/>
    <w:rsid w:val="00BC4090"/>
    <w:rsid w:val="00BC4E80"/>
    <w:rsid w:val="00BC5930"/>
    <w:rsid w:val="00BC60F5"/>
    <w:rsid w:val="00BC623B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57B1E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5BA7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3956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BE709CF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BCF9F4-7627-4E30-BD09-62D6EBA11EFC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4.xml><?xml version="1.0" encoding="utf-8"?>
<ds:datastoreItem xmlns:ds="http://schemas.openxmlformats.org/officeDocument/2006/customXml" ds:itemID="{C24297DB-9037-480A-9660-433E8EDC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327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2489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19</cp:revision>
  <cp:lastPrinted>2026-02-03T08:53:00Z</cp:lastPrinted>
  <dcterms:created xsi:type="dcterms:W3CDTF">2026-02-05T08:17:00Z</dcterms:created>
  <dcterms:modified xsi:type="dcterms:W3CDTF">2026-08-26T13:40:00Z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