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A7676A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A7676A" w:rsidRPr="00A7676A">
        <w:rPr>
          <w:bCs/>
          <w:iCs/>
          <w:sz w:val="28"/>
          <w:szCs w:val="28"/>
        </w:rPr>
        <w:t xml:space="preserve">О </w:t>
      </w:r>
      <w:r w:rsidR="002B0B4E">
        <w:rPr>
          <w:bCs/>
          <w:iCs/>
          <w:sz w:val="28"/>
          <w:szCs w:val="28"/>
        </w:rPr>
        <w:t xml:space="preserve">внесении изменений в Закон </w:t>
      </w:r>
      <w:r w:rsidR="00A7676A" w:rsidRPr="00A7676A">
        <w:rPr>
          <w:bCs/>
          <w:iCs/>
          <w:sz w:val="28"/>
          <w:szCs w:val="28"/>
        </w:rPr>
        <w:t>Ярославской области «О</w:t>
      </w:r>
      <w:r w:rsidR="002B0B4E">
        <w:rPr>
          <w:bCs/>
          <w:iCs/>
          <w:sz w:val="28"/>
          <w:szCs w:val="28"/>
        </w:rPr>
        <w:t xml:space="preserve">б отдельных вопросах реализации молодежной политики в Ярославской </w:t>
      </w:r>
      <w:r w:rsidR="00A7676A" w:rsidRPr="00A7676A">
        <w:rPr>
          <w:bCs/>
          <w:iCs/>
          <w:sz w:val="28"/>
          <w:szCs w:val="28"/>
        </w:rPr>
        <w:t>области»</w:t>
      </w:r>
      <w:r w:rsidR="00DF10C8" w:rsidRPr="002A7E05">
        <w:rPr>
          <w:bCs/>
          <w:iCs/>
          <w:sz w:val="28"/>
          <w:szCs w:val="28"/>
        </w:rPr>
        <w:t>.</w:t>
      </w:r>
    </w:p>
    <w:p w:rsidR="007C2065" w:rsidRPr="007C2065" w:rsidRDefault="003D600E" w:rsidP="007C2065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7C2065" w:rsidRPr="007C2065">
        <w:rPr>
          <w:szCs w:val="28"/>
        </w:rPr>
        <w:t xml:space="preserve">министр </w:t>
      </w:r>
      <w:r w:rsidR="002B0B4E">
        <w:rPr>
          <w:szCs w:val="28"/>
        </w:rPr>
        <w:t>молодежной политики</w:t>
      </w:r>
      <w:r w:rsidR="00A7676A">
        <w:rPr>
          <w:szCs w:val="28"/>
        </w:rPr>
        <w:t xml:space="preserve"> Ярославской области </w:t>
      </w:r>
      <w:proofErr w:type="spellStart"/>
      <w:r w:rsidR="002B0B4E">
        <w:rPr>
          <w:szCs w:val="28"/>
        </w:rPr>
        <w:t>Станишевская</w:t>
      </w:r>
      <w:proofErr w:type="spellEnd"/>
      <w:r w:rsidR="002B0B4E">
        <w:rPr>
          <w:szCs w:val="28"/>
        </w:rPr>
        <w:t xml:space="preserve"> О.В.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544118">
        <w:rPr>
          <w:rFonts w:ascii="Times New Roman" w:hAnsi="Times New Roman"/>
          <w:sz w:val="28"/>
        </w:rPr>
        <w:t>3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8B1" w:rsidRDefault="00E438B1">
      <w:r>
        <w:separator/>
      </w:r>
    </w:p>
  </w:endnote>
  <w:endnote w:type="continuationSeparator" w:id="0">
    <w:p w:rsidR="00E438B1" w:rsidRDefault="00E4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8B1" w:rsidRDefault="00E438B1">
      <w:r>
        <w:separator/>
      </w:r>
    </w:p>
  </w:footnote>
  <w:footnote w:type="continuationSeparator" w:id="0">
    <w:p w:rsidR="00E438B1" w:rsidRDefault="00E43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B0B4E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C1AAA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118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38B1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F0D89-7E94-427F-B697-AD59BE36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2025-04-08T07:29:00Z</dcterms:created>
  <dcterms:modified xsi:type="dcterms:W3CDTF">2025-04-08T07:29:00Z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