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D62" w:rsidRPr="00361B80" w:rsidRDefault="00312D62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B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231EDF" w:rsidRPr="00FE098D" w:rsidRDefault="00312D62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</w:t>
      </w:r>
      <w:r w:rsidRPr="00FE0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Ярославской области </w:t>
      </w:r>
    </w:p>
    <w:p w:rsidR="00D90676" w:rsidRPr="00FE098D" w:rsidRDefault="00312D62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98D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исполнении областного бюджета за 20</w:t>
      </w:r>
      <w:r w:rsidR="00293135" w:rsidRPr="00FE098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20E0F" w:rsidRPr="00FE098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E0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</w:t>
      </w:r>
    </w:p>
    <w:p w:rsidR="00231EDF" w:rsidRPr="00FE098D" w:rsidRDefault="00231EDF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1EDF" w:rsidRPr="00FE098D" w:rsidRDefault="00231EDF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E098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Введение</w:t>
      </w:r>
    </w:p>
    <w:p w:rsidR="00231EDF" w:rsidRPr="007A071D" w:rsidRDefault="00231EDF" w:rsidP="00BD576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231EDF" w:rsidRPr="007A071D" w:rsidRDefault="00231EDF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DE6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Ярославской области </w:t>
      </w:r>
      <w:r w:rsidR="001B471B" w:rsidRPr="00DE6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E6AE5" w:rsidRPr="00DE6AE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B471B" w:rsidRPr="00DE6AE5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</w:t>
      </w:r>
      <w:r w:rsidR="004109CF" w:rsidRPr="00DE6AE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E6AE5" w:rsidRPr="00DE6AE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B471B" w:rsidRPr="00DE6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4109CF" w:rsidRPr="00DE6AE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E6AE5" w:rsidRPr="00DE6AE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B471B" w:rsidRPr="00DE6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-з </w:t>
      </w:r>
      <w:r w:rsidRPr="00DE6AE5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областном бюджете на 20</w:t>
      </w:r>
      <w:r w:rsidR="00293135" w:rsidRPr="00DE6AE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E6AE5" w:rsidRPr="00DE6AE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E6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DE6AE5" w:rsidRPr="00DE6AE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E6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E6AE5" w:rsidRPr="00DE6AE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E6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исполнен в соответствии с требованиями федерального и регионального</w:t>
      </w:r>
      <w:r w:rsidRPr="00E5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законодательства и основными направлениями бюджетной и налоговой политики Ярославской области на 20</w:t>
      </w:r>
      <w:r w:rsidR="00293135" w:rsidRPr="00E5361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5361F" w:rsidRPr="00E5361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5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E5361F">
        <w:t xml:space="preserve"> </w:t>
      </w:r>
      <w:r w:rsidRPr="00E5361F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202</w:t>
      </w:r>
      <w:r w:rsidR="00E5361F" w:rsidRPr="00E5361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5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5361F" w:rsidRPr="00E5361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5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годов. </w:t>
      </w:r>
    </w:p>
    <w:p w:rsidR="00231EDF" w:rsidRPr="007A071D" w:rsidRDefault="00231EDF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074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Областной </w:t>
      </w:r>
      <w:r w:rsidRPr="00A908AB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 за 20</w:t>
      </w:r>
      <w:r w:rsidR="00290134" w:rsidRPr="00A908A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F72F6" w:rsidRPr="00A908A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14591" w:rsidRPr="00A90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исполнен</w:t>
      </w:r>
      <w:r w:rsidR="005828CE" w:rsidRPr="00A90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Pr="00A90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доходам в сумме </w:t>
      </w:r>
      <w:r w:rsidR="000743D8" w:rsidRPr="00A908AB">
        <w:rPr>
          <w:rFonts w:ascii="Times New Roman" w:eastAsia="Times New Roman" w:hAnsi="Times New Roman" w:cs="Times New Roman"/>
          <w:sz w:val="28"/>
          <w:szCs w:val="28"/>
          <w:lang w:eastAsia="ru-RU"/>
        </w:rPr>
        <w:t>126 822,0</w:t>
      </w:r>
      <w:r w:rsidRPr="00A908AB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 (</w:t>
      </w:r>
      <w:r w:rsidR="000743D8" w:rsidRPr="00A908AB">
        <w:rPr>
          <w:rFonts w:ascii="Times New Roman" w:eastAsia="Times New Roman" w:hAnsi="Times New Roman" w:cs="Times New Roman"/>
          <w:sz w:val="28"/>
          <w:szCs w:val="28"/>
          <w:lang w:eastAsia="ru-RU"/>
        </w:rPr>
        <w:t>95</w:t>
      </w:r>
      <w:r w:rsidRPr="00A908AB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годовому плану), пр</w:t>
      </w:r>
      <w:r w:rsidR="00617A64" w:rsidRPr="00A90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офинансировано расходов в сумме </w:t>
      </w:r>
      <w:r w:rsidR="005E1330" w:rsidRPr="00A908AB">
        <w:rPr>
          <w:rFonts w:ascii="Times New Roman" w:eastAsia="Times New Roman" w:hAnsi="Times New Roman" w:cs="Times New Roman"/>
          <w:sz w:val="28"/>
          <w:szCs w:val="28"/>
          <w:lang w:eastAsia="ru-RU"/>
        </w:rPr>
        <w:t>134 141,4</w:t>
      </w:r>
      <w:r w:rsidR="001468C9" w:rsidRPr="00A908AB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 руб. </w:t>
      </w:r>
      <w:r w:rsidRPr="00A908A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1246C8" w:rsidRPr="00A908AB">
        <w:rPr>
          <w:rFonts w:ascii="Times New Roman" w:eastAsia="Times New Roman" w:hAnsi="Times New Roman" w:cs="Times New Roman"/>
          <w:sz w:val="28"/>
          <w:szCs w:val="28"/>
          <w:lang w:eastAsia="ru-RU"/>
        </w:rPr>
        <w:t>96</w:t>
      </w:r>
      <w:r w:rsidRPr="00A90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к годовому плану), </w:t>
      </w:r>
      <w:r w:rsidR="001468C9" w:rsidRPr="00A908AB">
        <w:rPr>
          <w:rFonts w:ascii="Times New Roman" w:eastAsia="Times New Roman" w:hAnsi="Times New Roman" w:cs="Times New Roman"/>
          <w:sz w:val="28"/>
          <w:szCs w:val="28"/>
          <w:lang w:eastAsia="ru-RU"/>
        </w:rPr>
        <w:t>де</w:t>
      </w:r>
      <w:r w:rsidR="00227345" w:rsidRPr="00A908AB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фицит</w:t>
      </w:r>
      <w:r w:rsidRPr="00A90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8C9" w:rsidRPr="00A908A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90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08AB" w:rsidRPr="00A908AB">
        <w:rPr>
          <w:rFonts w:ascii="Times New Roman" w:eastAsia="Times New Roman" w:hAnsi="Times New Roman" w:cs="Times New Roman"/>
          <w:sz w:val="28"/>
          <w:szCs w:val="28"/>
          <w:lang w:eastAsia="ru-RU"/>
        </w:rPr>
        <w:t>7 319,4</w:t>
      </w:r>
      <w:r w:rsidRPr="00A90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млн. руб. </w:t>
      </w:r>
    </w:p>
    <w:p w:rsidR="00541B9A" w:rsidRPr="00BD0905" w:rsidRDefault="00541B9A" w:rsidP="00BD57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41B9A" w:rsidRPr="00BD0905" w:rsidRDefault="00541B9A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D090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Доходы</w:t>
      </w:r>
    </w:p>
    <w:p w:rsidR="00541B9A" w:rsidRPr="00BD0905" w:rsidRDefault="00541B9A" w:rsidP="00BD57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892DBA" w:rsidRPr="00892DBA" w:rsidRDefault="00892DBA" w:rsidP="00892D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892DBA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Налоговые и неналоговые доходы</w:t>
      </w:r>
      <w:r w:rsidRPr="00892D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в областной бюджет в 2024 году поступили в сумме 104 610,9 млн. руб. Годовой план исполнен на 93,7%, </w:t>
      </w:r>
      <w:r w:rsidR="007407D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в областной бюджет </w:t>
      </w:r>
      <w:proofErr w:type="spellStart"/>
      <w:r w:rsidRPr="00892D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недопоступило</w:t>
      </w:r>
      <w:proofErr w:type="spellEnd"/>
      <w:r w:rsidRPr="00892D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7 082,5 млн. руб. </w:t>
      </w:r>
      <w:r w:rsidR="00C5234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</w:t>
      </w:r>
      <w:r w:rsidRPr="00892D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 сравнению с 2023</w:t>
      </w:r>
      <w:r w:rsidR="00C5234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 </w:t>
      </w:r>
      <w:r w:rsidRPr="00892D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годом</w:t>
      </w:r>
      <w:r w:rsidR="00C5234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произошел р</w:t>
      </w:r>
      <w:r w:rsidR="00C52348" w:rsidRPr="00892D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ост </w:t>
      </w:r>
      <w:r w:rsidR="00C52348" w:rsidRPr="00C5234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налоговых и неналоговых доходов</w:t>
      </w:r>
      <w:r w:rsidR="00C52348" w:rsidRPr="00892D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892D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на 9% или на 8</w:t>
      </w:r>
      <w:r w:rsidR="002A3C2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 </w:t>
      </w:r>
      <w:r w:rsidRPr="00892D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654,9 млн. руб. </w:t>
      </w:r>
    </w:p>
    <w:p w:rsidR="00892DBA" w:rsidRPr="00892DBA" w:rsidRDefault="00892DBA" w:rsidP="00892D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892D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В разрезе доходных источников поступление сложилось следующим образом. </w:t>
      </w:r>
    </w:p>
    <w:p w:rsidR="00892DBA" w:rsidRPr="00892DBA" w:rsidRDefault="00892DBA" w:rsidP="0089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892DBA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Налог на прибыль</w:t>
      </w:r>
      <w:r w:rsidRPr="00892D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892DBA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организаций</w:t>
      </w:r>
      <w:r w:rsidRPr="00892D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поступил в сумме 27 261,7 млн. руб., снижение по сравнению с 2023 годом на 5 507,4 млн. руб. или на 16,8% в связи с ухудшением результатов финансовой деятельности крупных налогоплательщиков.</w:t>
      </w:r>
    </w:p>
    <w:p w:rsidR="00892DBA" w:rsidRPr="00892DBA" w:rsidRDefault="00892DBA" w:rsidP="00892D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892D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Факторы, повлиявшие на снижение поступления по основным налогоплательщикам:</w:t>
      </w:r>
    </w:p>
    <w:p w:rsidR="00892DBA" w:rsidRPr="00892DBA" w:rsidRDefault="00892DBA" w:rsidP="00892D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892D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- уменьшение поступлений от организаций банковской сферы в связи со снижением реализации банковской продукции и услуг и формированием резервов на 1,8 млрд. руб.;</w:t>
      </w:r>
    </w:p>
    <w:p w:rsidR="00892DBA" w:rsidRPr="00892DBA" w:rsidRDefault="00892DBA" w:rsidP="00892D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892D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- снижение поступления от ПАО «</w:t>
      </w:r>
      <w:proofErr w:type="spellStart"/>
      <w:r w:rsidRPr="00892D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Славнефть</w:t>
      </w:r>
      <w:proofErr w:type="spellEnd"/>
      <w:r w:rsidRPr="00892DBA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-</w:t>
      </w:r>
      <w:r w:rsidRPr="00892D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ЯНОС» по причине снижения объемов добычи нефти для переработки;</w:t>
      </w:r>
    </w:p>
    <w:p w:rsidR="00892DBA" w:rsidRPr="00892DBA" w:rsidRDefault="00892DBA" w:rsidP="00892D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892D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- снижение поступления от АО «</w:t>
      </w:r>
      <w:proofErr w:type="spellStart"/>
      <w:r w:rsidRPr="00892D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Кордиант</w:t>
      </w:r>
      <w:proofErr w:type="spellEnd"/>
      <w:r w:rsidRPr="00892D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» в связи с уменьшением налоговой базы на убытки прошлых лет;</w:t>
      </w:r>
    </w:p>
    <w:p w:rsidR="00892DBA" w:rsidRPr="00892DBA" w:rsidRDefault="00892DBA" w:rsidP="00892D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892D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- снижение поступления от АО «Ярославский технический углерод» по причине уменьшения реализации </w:t>
      </w:r>
      <w:r w:rsidR="00200A8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продукции </w:t>
      </w:r>
      <w:r w:rsidRPr="00892D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и увеличения расходов;</w:t>
      </w:r>
    </w:p>
    <w:p w:rsidR="00892DBA" w:rsidRPr="00892DBA" w:rsidRDefault="00892DBA" w:rsidP="00892D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892D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- по ряду организаций (ПАО «Автодизель», ООО «</w:t>
      </w:r>
      <w:proofErr w:type="spellStart"/>
      <w:r w:rsidRPr="00892D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Рыбинскэлектрокабель</w:t>
      </w:r>
      <w:proofErr w:type="spellEnd"/>
      <w:r w:rsidRPr="00892D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» и др.) отмечается снижение доходов от основного производства и объема отгруженной продукции.</w:t>
      </w:r>
    </w:p>
    <w:p w:rsidR="009E559B" w:rsidRDefault="009E559B" w:rsidP="00892D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892DBA" w:rsidRPr="00892DBA" w:rsidRDefault="00892DBA" w:rsidP="00892D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892DBA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lastRenderedPageBreak/>
        <w:t>Налог на доходы физических лиц (НДФЛ)</w:t>
      </w:r>
      <w:r w:rsidRPr="00892D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поступил в сумме 33 239,4 млн. руб., рост на 23,6% или на 6 339,7 млн. руб. </w:t>
      </w:r>
      <w:r w:rsidRPr="00892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причине р</w:t>
      </w:r>
      <w:r w:rsidRPr="00892DBA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оста начислений (рост объема премиальных выплат и дивидендов) и фонда заработной платы. По данным </w:t>
      </w:r>
      <w:proofErr w:type="spellStart"/>
      <w:r w:rsidRPr="00892DBA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Ярославльстата</w:t>
      </w:r>
      <w:proofErr w:type="spellEnd"/>
      <w:r w:rsidRPr="00892DBA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, темп роста фонда оплаты труда за 12 месяцев 2024 года составил 118,7%.</w:t>
      </w:r>
    </w:p>
    <w:p w:rsidR="00892DBA" w:rsidRPr="00892DBA" w:rsidRDefault="00892DBA" w:rsidP="0089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892DBA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Акцизы</w:t>
      </w:r>
      <w:r w:rsidRPr="00892D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поступили в сумме 20</w:t>
      </w:r>
      <w:r w:rsidR="00A6522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 </w:t>
      </w:r>
      <w:r w:rsidRPr="00892D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091,2 млн. руб., рост на 16,2% или на 2 804,5 млн. руб., в том числе:</w:t>
      </w:r>
    </w:p>
    <w:p w:rsidR="00892DBA" w:rsidRPr="00892DBA" w:rsidRDefault="00892DBA" w:rsidP="00892D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892D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- акциз на пиво: 9</w:t>
      </w:r>
      <w:r w:rsidR="00A6522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 </w:t>
      </w:r>
      <w:r w:rsidRPr="00892D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273,2 млн. руб., рост на 26,7% или на 1 954,1 млн. руб. </w:t>
      </w:r>
      <w:r w:rsidRPr="00892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счет поступления акциза в сумме 652,6 млн. руб. </w:t>
      </w:r>
      <w:r w:rsidR="00A65229" w:rsidRPr="00892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январе 2024 года </w:t>
      </w:r>
      <w:r w:rsidR="00A652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892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уплаты 28.12.2023</w:t>
      </w:r>
      <w:r w:rsidR="00A652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892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также роста ставок </w:t>
      </w:r>
      <w:r w:rsidR="00A652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акцизов </w:t>
      </w:r>
      <w:r w:rsidRPr="00892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объема реализации пива, произведенного на территории Ярославской области;</w:t>
      </w:r>
    </w:p>
    <w:p w:rsidR="00892DBA" w:rsidRPr="00892DBA" w:rsidRDefault="00892DBA" w:rsidP="00892D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892D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- акциз на алкогольную продукцию: 2 261,0 млн. руб., рост на 2% или на 39,4 млн. руб.;</w:t>
      </w:r>
    </w:p>
    <w:p w:rsidR="00892DBA" w:rsidRPr="00892DBA" w:rsidRDefault="00892DBA" w:rsidP="00892D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892D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- акциз на нефтепродукты: 8</w:t>
      </w:r>
      <w:r w:rsidR="00A6522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 </w:t>
      </w:r>
      <w:r w:rsidRPr="00892D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551,4 млн. руб., рост на 10,5% или на 809,5 млн. руб. за счет роста ставок </w:t>
      </w:r>
      <w:r w:rsidR="00A6522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акцизов </w:t>
      </w:r>
      <w:r w:rsidRPr="00892D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и объема реализации нефтепродуктов.</w:t>
      </w:r>
    </w:p>
    <w:p w:rsidR="00892DBA" w:rsidRPr="00892DBA" w:rsidRDefault="00892DBA" w:rsidP="0089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892DBA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Налог, взимаемый в связи с применением упрощенной системы налогообложения, </w:t>
      </w:r>
      <w:r w:rsidRPr="00892D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поступил в сумме</w:t>
      </w:r>
      <w:r w:rsidRPr="00892DBA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</w:t>
      </w:r>
      <w:r w:rsidRPr="00892D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9 481,0 млн. руб., рост на 31,5% или на 2 271,7 млн. руб. за счет увеличения </w:t>
      </w:r>
      <w:r w:rsidRPr="00892DBA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количества налогоплательщиков и поступления налога в связи с отменой налоговых льгот</w:t>
      </w:r>
      <w:r w:rsidRPr="00892D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</w:p>
    <w:p w:rsidR="00892DBA" w:rsidRPr="00892DBA" w:rsidRDefault="00892DBA" w:rsidP="0089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892DBA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Налог на имущество организаций</w:t>
      </w:r>
      <w:r w:rsidRPr="00892D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поступил в сумме 6</w:t>
      </w:r>
      <w:r w:rsidR="00155C7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 </w:t>
      </w:r>
      <w:r w:rsidRPr="00892D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739,0</w:t>
      </w:r>
      <w:r w:rsidR="00155C7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 </w:t>
      </w:r>
      <w:r w:rsidRPr="00892D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млн. руб., рост на 5,6% или на 360,1 млн. руб.</w:t>
      </w:r>
    </w:p>
    <w:p w:rsidR="00892DBA" w:rsidRPr="00892DBA" w:rsidRDefault="00892DBA" w:rsidP="0089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892DBA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Транспортный налог</w:t>
      </w:r>
      <w:r w:rsidRPr="00892D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поступил в сумме 1 788,3 млн. руб., рост на 10,6% или на 171,0 млн. руб. связан с увеличением количества транспортных средств. </w:t>
      </w:r>
    </w:p>
    <w:p w:rsidR="00892DBA" w:rsidRPr="00892DBA" w:rsidRDefault="00892DBA" w:rsidP="0089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892DBA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Неналоговые доходы</w:t>
      </w:r>
      <w:r w:rsidRPr="00892D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поступили в сумме 5 390,9 млн. руб. с ростом к уровню 2023 года в 1,6 раза или на 2 051,1 млн. руб.</w:t>
      </w:r>
    </w:p>
    <w:p w:rsidR="00892DBA" w:rsidRPr="00892DBA" w:rsidRDefault="00892DBA" w:rsidP="0089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892D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Основные источники неналоговых доходов:</w:t>
      </w:r>
    </w:p>
    <w:p w:rsidR="00892DBA" w:rsidRPr="00892DBA" w:rsidRDefault="00892DBA" w:rsidP="0089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892D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- доходы от организации транспортного обслуживания на территории </w:t>
      </w:r>
      <w:r w:rsidR="0029132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Ярославской </w:t>
      </w:r>
      <w:r w:rsidRPr="00892D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области: 2</w:t>
      </w:r>
      <w:r w:rsidR="0029132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 </w:t>
      </w:r>
      <w:r w:rsidRPr="00892D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789,2 млн. руб., рост в 1,9 раза или на 1 339,5 млн. руб.; </w:t>
      </w:r>
    </w:p>
    <w:p w:rsidR="00892DBA" w:rsidRPr="00892DBA" w:rsidRDefault="00892DBA" w:rsidP="00892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892D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- штрафы за нарушение </w:t>
      </w:r>
      <w:r w:rsidR="00325511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правил дорожного движения</w:t>
      </w:r>
      <w:r w:rsidRPr="00892D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: 1 072,9 млн. руб., рост на 37% или на 289,7 млн. руб. за счет поступления штрафов за нарушение правил движения крупногабаритных и тяжеловесных транспортных средств</w:t>
      </w:r>
      <w:r w:rsidRPr="00892DBA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 (организация работы постов весового контроля)</w:t>
      </w:r>
      <w:r w:rsidRPr="00892D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</w:p>
    <w:p w:rsidR="00055626" w:rsidRPr="001C2E0F" w:rsidRDefault="00055626" w:rsidP="00BD57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2E0F">
        <w:rPr>
          <w:rFonts w:ascii="Times New Roman" w:eastAsia="Calibri" w:hAnsi="Times New Roman" w:cs="Times New Roman"/>
          <w:b/>
          <w:sz w:val="28"/>
          <w:szCs w:val="28"/>
        </w:rPr>
        <w:t>Безвозмездные поступления</w:t>
      </w:r>
      <w:r w:rsidRPr="001C2E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85FE8" w:rsidRPr="001C2E0F">
        <w:rPr>
          <w:rFonts w:ascii="Times New Roman" w:eastAsia="Calibri" w:hAnsi="Times New Roman" w:cs="Times New Roman"/>
          <w:sz w:val="28"/>
          <w:szCs w:val="28"/>
        </w:rPr>
        <w:t>в 202</w:t>
      </w:r>
      <w:r w:rsidR="00C80DEB" w:rsidRPr="001C2E0F">
        <w:rPr>
          <w:rFonts w:ascii="Times New Roman" w:eastAsia="Calibri" w:hAnsi="Times New Roman" w:cs="Times New Roman"/>
          <w:sz w:val="28"/>
          <w:szCs w:val="28"/>
        </w:rPr>
        <w:t>4</w:t>
      </w:r>
      <w:r w:rsidR="00185FE8" w:rsidRPr="001C2E0F">
        <w:rPr>
          <w:rFonts w:ascii="Times New Roman" w:eastAsia="Calibri" w:hAnsi="Times New Roman" w:cs="Times New Roman"/>
          <w:sz w:val="28"/>
          <w:szCs w:val="28"/>
        </w:rPr>
        <w:t xml:space="preserve"> году </w:t>
      </w:r>
      <w:r w:rsidRPr="001C2E0F">
        <w:rPr>
          <w:rFonts w:ascii="Times New Roman" w:eastAsia="Calibri" w:hAnsi="Times New Roman" w:cs="Times New Roman"/>
          <w:sz w:val="28"/>
          <w:szCs w:val="28"/>
        </w:rPr>
        <w:t xml:space="preserve">составили </w:t>
      </w:r>
      <w:r w:rsidR="00E94976" w:rsidRPr="001C2E0F">
        <w:rPr>
          <w:rFonts w:ascii="Times New Roman" w:eastAsia="Calibri" w:hAnsi="Times New Roman" w:cs="Times New Roman"/>
          <w:sz w:val="28"/>
          <w:szCs w:val="28"/>
        </w:rPr>
        <w:t>22 211,2</w:t>
      </w:r>
      <w:r w:rsidRPr="001C2E0F">
        <w:rPr>
          <w:rFonts w:ascii="Times New Roman" w:eastAsia="Calibri" w:hAnsi="Times New Roman" w:cs="Times New Roman"/>
          <w:sz w:val="28"/>
          <w:szCs w:val="28"/>
        </w:rPr>
        <w:t xml:space="preserve"> млн. руб. или </w:t>
      </w:r>
      <w:r w:rsidR="008C1083" w:rsidRPr="001C2E0F">
        <w:rPr>
          <w:rFonts w:ascii="Times New Roman" w:eastAsia="Calibri" w:hAnsi="Times New Roman" w:cs="Times New Roman"/>
          <w:sz w:val="28"/>
          <w:szCs w:val="28"/>
        </w:rPr>
        <w:t>103</w:t>
      </w:r>
      <w:r w:rsidRPr="001C2E0F">
        <w:rPr>
          <w:rFonts w:ascii="Times New Roman" w:eastAsia="Calibri" w:hAnsi="Times New Roman" w:cs="Times New Roman"/>
          <w:sz w:val="28"/>
          <w:szCs w:val="28"/>
        </w:rPr>
        <w:t xml:space="preserve">% к плану года, в том числе поступления </w:t>
      </w:r>
      <w:r w:rsidR="001419C4" w:rsidRPr="001C2E0F">
        <w:rPr>
          <w:rFonts w:ascii="Times New Roman" w:eastAsia="Calibri" w:hAnsi="Times New Roman" w:cs="Times New Roman"/>
          <w:sz w:val="28"/>
          <w:szCs w:val="28"/>
        </w:rPr>
        <w:t xml:space="preserve">от других бюджетов бюджетной системы Российской Федерации </w:t>
      </w:r>
      <w:r w:rsidRPr="001C2E0F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D92922" w:rsidRPr="001C2E0F">
        <w:rPr>
          <w:rFonts w:ascii="Times New Roman" w:eastAsia="Calibri" w:hAnsi="Times New Roman" w:cs="Times New Roman"/>
          <w:sz w:val="28"/>
          <w:szCs w:val="28"/>
        </w:rPr>
        <w:t>20 855,2</w:t>
      </w:r>
      <w:r w:rsidR="00ED4C72" w:rsidRPr="001C2E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C2E0F">
        <w:rPr>
          <w:rFonts w:ascii="Times New Roman" w:eastAsia="Calibri" w:hAnsi="Times New Roman" w:cs="Times New Roman"/>
          <w:sz w:val="28"/>
          <w:szCs w:val="28"/>
        </w:rPr>
        <w:t xml:space="preserve">млн. руб., </w:t>
      </w:r>
      <w:r w:rsidR="00B2325D" w:rsidRPr="001C2E0F">
        <w:rPr>
          <w:rFonts w:ascii="Times New Roman" w:eastAsia="Calibri" w:hAnsi="Times New Roman" w:cs="Times New Roman"/>
          <w:sz w:val="28"/>
          <w:szCs w:val="28"/>
        </w:rPr>
        <w:t>от</w:t>
      </w:r>
      <w:r w:rsidR="00AE16A5" w:rsidRPr="001C2E0F">
        <w:rPr>
          <w:rFonts w:ascii="Times New Roman" w:eastAsia="Calibri" w:hAnsi="Times New Roman" w:cs="Times New Roman"/>
          <w:sz w:val="28"/>
          <w:szCs w:val="28"/>
        </w:rPr>
        <w:t> </w:t>
      </w:r>
      <w:r w:rsidR="00B2325D" w:rsidRPr="001C2E0F">
        <w:rPr>
          <w:rFonts w:ascii="Times New Roman" w:eastAsia="Calibri" w:hAnsi="Times New Roman" w:cs="Times New Roman"/>
          <w:sz w:val="28"/>
          <w:szCs w:val="28"/>
        </w:rPr>
        <w:t xml:space="preserve">публично-правовой компании «Фонд развития территорий» </w:t>
      </w:r>
      <w:r w:rsidR="00A1125A" w:rsidRPr="001C2E0F">
        <w:rPr>
          <w:rFonts w:ascii="Times New Roman" w:eastAsia="Calibri" w:hAnsi="Times New Roman" w:cs="Times New Roman"/>
          <w:sz w:val="28"/>
          <w:szCs w:val="28"/>
        </w:rPr>
        <w:t>1 199,4</w:t>
      </w:r>
      <w:r w:rsidR="00AE16A5" w:rsidRPr="001C2E0F">
        <w:rPr>
          <w:rFonts w:ascii="Times New Roman" w:eastAsia="Calibri" w:hAnsi="Times New Roman" w:cs="Times New Roman"/>
          <w:sz w:val="28"/>
          <w:szCs w:val="28"/>
        </w:rPr>
        <w:t> </w:t>
      </w:r>
      <w:r w:rsidRPr="001C2E0F">
        <w:rPr>
          <w:rFonts w:ascii="Times New Roman" w:eastAsia="Calibri" w:hAnsi="Times New Roman" w:cs="Times New Roman"/>
          <w:sz w:val="28"/>
          <w:szCs w:val="28"/>
        </w:rPr>
        <w:t>млн.</w:t>
      </w:r>
      <w:r w:rsidR="00AE16A5" w:rsidRPr="001C2E0F">
        <w:rPr>
          <w:rFonts w:ascii="Times New Roman" w:eastAsia="Calibri" w:hAnsi="Times New Roman" w:cs="Times New Roman"/>
          <w:sz w:val="28"/>
          <w:szCs w:val="28"/>
        </w:rPr>
        <w:t> </w:t>
      </w:r>
      <w:r w:rsidRPr="001C2E0F">
        <w:rPr>
          <w:rFonts w:ascii="Times New Roman" w:eastAsia="Calibri" w:hAnsi="Times New Roman" w:cs="Times New Roman"/>
          <w:sz w:val="28"/>
          <w:szCs w:val="28"/>
        </w:rPr>
        <w:t>руб.,</w:t>
      </w:r>
      <w:r w:rsidR="00E40A2E" w:rsidRPr="001C2E0F">
        <w:rPr>
          <w:rFonts w:ascii="Times New Roman" w:eastAsia="Calibri" w:hAnsi="Times New Roman" w:cs="Times New Roman"/>
          <w:sz w:val="28"/>
          <w:szCs w:val="28"/>
        </w:rPr>
        <w:t xml:space="preserve"> от негосударственных организаций – </w:t>
      </w:r>
      <w:r w:rsidR="00905CCD" w:rsidRPr="001C2E0F">
        <w:rPr>
          <w:rFonts w:ascii="Times New Roman" w:eastAsia="Calibri" w:hAnsi="Times New Roman" w:cs="Times New Roman"/>
          <w:sz w:val="28"/>
          <w:szCs w:val="28"/>
        </w:rPr>
        <w:t>23,5</w:t>
      </w:r>
      <w:r w:rsidR="00643815" w:rsidRPr="001C2E0F">
        <w:rPr>
          <w:rFonts w:ascii="Times New Roman" w:eastAsia="Calibri" w:hAnsi="Times New Roman" w:cs="Times New Roman"/>
          <w:sz w:val="28"/>
          <w:szCs w:val="28"/>
        </w:rPr>
        <w:t> млн. </w:t>
      </w:r>
      <w:r w:rsidR="00E40A2E" w:rsidRPr="001C2E0F">
        <w:rPr>
          <w:rFonts w:ascii="Times New Roman" w:eastAsia="Calibri" w:hAnsi="Times New Roman" w:cs="Times New Roman"/>
          <w:sz w:val="28"/>
          <w:szCs w:val="28"/>
        </w:rPr>
        <w:t>руб.,</w:t>
      </w:r>
      <w:r w:rsidR="00905CCD" w:rsidRPr="001C2E0F">
        <w:rPr>
          <w:rFonts w:ascii="Times New Roman" w:eastAsia="Calibri" w:hAnsi="Times New Roman" w:cs="Times New Roman"/>
          <w:sz w:val="28"/>
          <w:szCs w:val="28"/>
        </w:rPr>
        <w:t xml:space="preserve"> прочие безвозмездные поступления – 29,0 млн. руб., </w:t>
      </w:r>
      <w:r w:rsidRPr="001C2E0F">
        <w:rPr>
          <w:rFonts w:ascii="Times New Roman" w:eastAsia="Calibri" w:hAnsi="Times New Roman" w:cs="Times New Roman"/>
          <w:sz w:val="28"/>
          <w:szCs w:val="28"/>
        </w:rPr>
        <w:t xml:space="preserve">от муниципальных </w:t>
      </w:r>
      <w:r w:rsidR="000971B7" w:rsidRPr="001C2E0F">
        <w:rPr>
          <w:rFonts w:ascii="Times New Roman" w:eastAsia="Calibri" w:hAnsi="Times New Roman" w:cs="Times New Roman"/>
          <w:sz w:val="28"/>
          <w:szCs w:val="28"/>
        </w:rPr>
        <w:t xml:space="preserve">образований </w:t>
      </w:r>
      <w:r w:rsidR="00AF7F2C">
        <w:rPr>
          <w:rFonts w:ascii="Times New Roman" w:eastAsia="Calibri" w:hAnsi="Times New Roman" w:cs="Times New Roman"/>
          <w:sz w:val="28"/>
          <w:szCs w:val="28"/>
        </w:rPr>
        <w:t xml:space="preserve">Ярославской области </w:t>
      </w:r>
      <w:r w:rsidRPr="001C2E0F">
        <w:rPr>
          <w:rFonts w:ascii="Times New Roman" w:eastAsia="Calibri" w:hAnsi="Times New Roman" w:cs="Times New Roman"/>
          <w:sz w:val="28"/>
          <w:szCs w:val="28"/>
        </w:rPr>
        <w:t xml:space="preserve">возврат остатков субсидий, субвенций и иных межбюджетных трансфертов, имеющих целевое назначение, прошлых лет – </w:t>
      </w:r>
      <w:r w:rsidR="00905CCD" w:rsidRPr="001C2E0F">
        <w:rPr>
          <w:rFonts w:ascii="Times New Roman" w:eastAsia="Calibri" w:hAnsi="Times New Roman" w:cs="Times New Roman"/>
          <w:sz w:val="28"/>
          <w:szCs w:val="28"/>
        </w:rPr>
        <w:t>248,4</w:t>
      </w:r>
      <w:r w:rsidRPr="001C2E0F">
        <w:rPr>
          <w:rFonts w:ascii="Times New Roman" w:eastAsia="Calibri" w:hAnsi="Times New Roman" w:cs="Times New Roman"/>
          <w:sz w:val="28"/>
          <w:szCs w:val="28"/>
        </w:rPr>
        <w:t xml:space="preserve"> млн. руб., возврат остатков субсидий, субвенций и иных межбюджетных трансфертов, имеющих целевое назначение, прошлых лет, в другие бюджеты произведен в сумме </w:t>
      </w:r>
      <w:r w:rsidR="00F91353" w:rsidRPr="001C2E0F">
        <w:rPr>
          <w:rFonts w:ascii="Times New Roman" w:eastAsia="Calibri" w:hAnsi="Times New Roman" w:cs="Times New Roman"/>
          <w:sz w:val="28"/>
          <w:szCs w:val="28"/>
        </w:rPr>
        <w:t>144,3</w:t>
      </w:r>
      <w:r w:rsidR="00643815" w:rsidRPr="001C2E0F">
        <w:rPr>
          <w:rFonts w:ascii="Times New Roman" w:eastAsia="Calibri" w:hAnsi="Times New Roman" w:cs="Times New Roman"/>
          <w:sz w:val="28"/>
          <w:szCs w:val="28"/>
        </w:rPr>
        <w:t> млн. </w:t>
      </w:r>
      <w:r w:rsidRPr="001C2E0F">
        <w:rPr>
          <w:rFonts w:ascii="Times New Roman" w:eastAsia="Calibri" w:hAnsi="Times New Roman" w:cs="Times New Roman"/>
          <w:sz w:val="28"/>
          <w:szCs w:val="28"/>
        </w:rPr>
        <w:t xml:space="preserve">руб. В сравнении с предыдущим годом </w:t>
      </w:r>
      <w:r w:rsidR="002473A2" w:rsidRPr="001C2E0F">
        <w:rPr>
          <w:rFonts w:ascii="Times New Roman" w:eastAsia="Calibri" w:hAnsi="Times New Roman" w:cs="Times New Roman"/>
          <w:sz w:val="28"/>
          <w:szCs w:val="28"/>
        </w:rPr>
        <w:t>объем</w:t>
      </w:r>
      <w:r w:rsidRPr="001C2E0F">
        <w:rPr>
          <w:rFonts w:ascii="Times New Roman" w:eastAsia="Calibri" w:hAnsi="Times New Roman" w:cs="Times New Roman"/>
          <w:sz w:val="28"/>
          <w:szCs w:val="28"/>
        </w:rPr>
        <w:t xml:space="preserve"> безвозмездных поступлений </w:t>
      </w:r>
      <w:r w:rsidR="008F7972" w:rsidRPr="001C2E0F">
        <w:rPr>
          <w:rFonts w:ascii="Times New Roman" w:eastAsia="Calibri" w:hAnsi="Times New Roman" w:cs="Times New Roman"/>
          <w:sz w:val="28"/>
          <w:szCs w:val="28"/>
        </w:rPr>
        <w:t>сократился</w:t>
      </w:r>
      <w:r w:rsidR="002473A2" w:rsidRPr="001C2E0F">
        <w:rPr>
          <w:rFonts w:ascii="Times New Roman" w:eastAsia="Calibri" w:hAnsi="Times New Roman" w:cs="Times New Roman"/>
          <w:sz w:val="28"/>
          <w:szCs w:val="28"/>
        </w:rPr>
        <w:t xml:space="preserve"> на</w:t>
      </w:r>
      <w:r w:rsidRPr="001C2E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F7972" w:rsidRPr="001C2E0F">
        <w:rPr>
          <w:rFonts w:ascii="Times New Roman" w:eastAsia="Calibri" w:hAnsi="Times New Roman" w:cs="Times New Roman"/>
          <w:sz w:val="28"/>
          <w:szCs w:val="28"/>
        </w:rPr>
        <w:t>19</w:t>
      </w:r>
      <w:r w:rsidRPr="001C2E0F">
        <w:rPr>
          <w:rFonts w:ascii="Times New Roman" w:eastAsia="Calibri" w:hAnsi="Times New Roman" w:cs="Times New Roman"/>
          <w:sz w:val="28"/>
          <w:szCs w:val="28"/>
        </w:rPr>
        <w:t>%</w:t>
      </w:r>
      <w:r w:rsidR="00471F22" w:rsidRPr="001C2E0F">
        <w:rPr>
          <w:rFonts w:ascii="Times New Roman" w:eastAsia="Calibri" w:hAnsi="Times New Roman" w:cs="Times New Roman"/>
          <w:sz w:val="28"/>
          <w:szCs w:val="28"/>
        </w:rPr>
        <w:t xml:space="preserve"> или на </w:t>
      </w:r>
      <w:r w:rsidR="008F7972" w:rsidRPr="001C2E0F">
        <w:rPr>
          <w:rFonts w:ascii="Times New Roman" w:eastAsia="Calibri" w:hAnsi="Times New Roman" w:cs="Times New Roman"/>
          <w:sz w:val="28"/>
          <w:szCs w:val="28"/>
        </w:rPr>
        <w:t>5 208,2</w:t>
      </w:r>
      <w:r w:rsidR="00471F22" w:rsidRPr="001C2E0F">
        <w:rPr>
          <w:rFonts w:ascii="Times New Roman" w:eastAsia="Calibri" w:hAnsi="Times New Roman" w:cs="Times New Roman"/>
          <w:sz w:val="28"/>
          <w:szCs w:val="28"/>
        </w:rPr>
        <w:t xml:space="preserve"> млн. руб.</w:t>
      </w:r>
    </w:p>
    <w:p w:rsidR="00142B8C" w:rsidRPr="00F32A99" w:rsidRDefault="00142B8C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32A9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Расходы</w:t>
      </w:r>
    </w:p>
    <w:p w:rsidR="00142B8C" w:rsidRPr="00F32A99" w:rsidRDefault="00142B8C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42B8C" w:rsidRPr="00765483" w:rsidRDefault="00142B8C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Расходная часть областного бюджета исполнена в сумме </w:t>
      </w:r>
      <w:r w:rsidR="00F32A99" w:rsidRPr="00765483">
        <w:rPr>
          <w:rFonts w:ascii="Times New Roman" w:eastAsia="Times New Roman" w:hAnsi="Times New Roman" w:cs="Times New Roman"/>
          <w:sz w:val="28"/>
          <w:szCs w:val="28"/>
          <w:lang w:eastAsia="ru-RU"/>
        </w:rPr>
        <w:t>134 141,4</w:t>
      </w:r>
      <w:r w:rsidRPr="00765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млн. руб. или </w:t>
      </w:r>
      <w:r w:rsidR="00893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76548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9377E" w:rsidRPr="0076548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65483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утвержденного бюджета.</w:t>
      </w:r>
    </w:p>
    <w:p w:rsidR="00142B8C" w:rsidRPr="00765483" w:rsidRDefault="00142B8C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548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расходов областного бюджета следующ</w:t>
      </w:r>
      <w:r w:rsidR="00185FE8" w:rsidRPr="00765483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76548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42B8C" w:rsidRPr="007A33FF" w:rsidRDefault="00396C53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54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765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D0F" w:rsidRPr="00765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отрасли социальной сферы – </w:t>
      </w:r>
      <w:r w:rsidR="007625F6" w:rsidRPr="00765483">
        <w:rPr>
          <w:rFonts w:ascii="Times New Roman" w:eastAsia="Times New Roman" w:hAnsi="Times New Roman" w:cs="Times New Roman"/>
          <w:sz w:val="28"/>
          <w:szCs w:val="28"/>
          <w:lang w:eastAsia="ru-RU"/>
        </w:rPr>
        <w:t>73 825,9</w:t>
      </w:r>
      <w:r w:rsidR="009904FB" w:rsidRPr="00765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или </w:t>
      </w:r>
      <w:r w:rsidR="007625F6" w:rsidRPr="00765483"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="00142B8C" w:rsidRPr="00765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общей суммы </w:t>
      </w:r>
      <w:r w:rsidR="00142B8C" w:rsidRPr="007A33F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расходов;</w:t>
      </w:r>
    </w:p>
    <w:p w:rsidR="00142B8C" w:rsidRPr="007A33FF" w:rsidRDefault="00396C53" w:rsidP="00BD576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F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 w:themeFill="background1"/>
          <w:lang w:eastAsia="ru-RU"/>
        </w:rPr>
        <w:t>-</w:t>
      </w:r>
      <w:r w:rsidRPr="007A33FF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</w:t>
      </w:r>
      <w:r w:rsidR="00142B8C" w:rsidRPr="007A33FF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отрасли производственной сферы – </w:t>
      </w:r>
      <w:r w:rsidR="00765483" w:rsidRPr="007A33FF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43 361,2</w:t>
      </w:r>
      <w:r w:rsidR="009904FB" w:rsidRPr="007A33FF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млн. руб. или </w:t>
      </w:r>
      <w:r w:rsidR="00110CE9" w:rsidRPr="007A33FF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3</w:t>
      </w:r>
      <w:r w:rsidR="00AB2DBA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3</w:t>
      </w:r>
      <w:r w:rsidR="00142B8C" w:rsidRPr="007A33FF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%;</w:t>
      </w:r>
    </w:p>
    <w:p w:rsidR="00142B8C" w:rsidRPr="003B1899" w:rsidRDefault="00396C53" w:rsidP="00BD576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8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110CE9" w:rsidRPr="003B189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B1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дотации муниципальным образованиям </w:t>
      </w:r>
      <w:r w:rsidR="00691E62" w:rsidRPr="003B1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</w:t>
      </w:r>
      <w:r w:rsidRPr="003B189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r w:rsidR="00142B8C" w:rsidRPr="003B1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765483" w:rsidRPr="003B1899">
        <w:rPr>
          <w:rFonts w:ascii="Times New Roman" w:eastAsia="Times New Roman" w:hAnsi="Times New Roman" w:cs="Times New Roman"/>
          <w:sz w:val="28"/>
          <w:szCs w:val="28"/>
          <w:lang w:eastAsia="ru-RU"/>
        </w:rPr>
        <w:t>6 579,6</w:t>
      </w:r>
      <w:r w:rsidR="00110CE9" w:rsidRPr="003B189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904FB" w:rsidRPr="003B1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млн. руб. или </w:t>
      </w:r>
      <w:r w:rsidR="00765483" w:rsidRPr="003B189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42B8C" w:rsidRPr="003B1899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142B8C" w:rsidRPr="003B1899" w:rsidRDefault="00396C53" w:rsidP="00BD576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8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3B1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54F3" w:rsidRPr="003B189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общегосударственные вопросы</w:t>
      </w:r>
      <w:r w:rsidR="00142B8C" w:rsidRPr="003B1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7A33FF" w:rsidRPr="003B1899">
        <w:rPr>
          <w:rFonts w:ascii="Times New Roman" w:eastAsia="Times New Roman" w:hAnsi="Times New Roman" w:cs="Times New Roman"/>
          <w:sz w:val="28"/>
          <w:szCs w:val="28"/>
          <w:lang w:eastAsia="ru-RU"/>
        </w:rPr>
        <w:t>6 031,7</w:t>
      </w:r>
      <w:r w:rsidR="002E1483" w:rsidRPr="003B1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или </w:t>
      </w:r>
      <w:r w:rsidR="007A33FF" w:rsidRPr="003B189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42B8C" w:rsidRPr="003B1899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142B8C" w:rsidRPr="003B1899" w:rsidRDefault="00396C53" w:rsidP="00BD576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8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3B1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2B8C" w:rsidRPr="003B189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обслуживание гос</w:t>
      </w:r>
      <w:r w:rsidRPr="003B1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ударственного </w:t>
      </w:r>
      <w:r w:rsidR="00142B8C" w:rsidRPr="003B1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– </w:t>
      </w:r>
      <w:r w:rsidR="003B1899" w:rsidRPr="003B1899">
        <w:rPr>
          <w:rFonts w:ascii="Times New Roman" w:eastAsia="Times New Roman" w:hAnsi="Times New Roman" w:cs="Times New Roman"/>
          <w:sz w:val="28"/>
          <w:szCs w:val="28"/>
          <w:lang w:eastAsia="ru-RU"/>
        </w:rPr>
        <w:t>1 114,7</w:t>
      </w:r>
      <w:r w:rsidR="002E1483" w:rsidRPr="003B1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или </w:t>
      </w:r>
      <w:r w:rsidR="00C92D72" w:rsidRPr="003B189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42B8C" w:rsidRPr="003B1899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142B8C" w:rsidRPr="00AB2DBA" w:rsidRDefault="00396C53" w:rsidP="00BD576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AB2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2B8C" w:rsidRPr="00AB2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прочие </w:t>
      </w:r>
      <w:r w:rsidRPr="00AB2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</w:t>
      </w:r>
      <w:r w:rsidR="005C4D0F" w:rsidRPr="00AB2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3B1899" w:rsidRPr="00AB2DBA">
        <w:rPr>
          <w:rFonts w:ascii="Times New Roman" w:eastAsia="Times New Roman" w:hAnsi="Times New Roman" w:cs="Times New Roman"/>
          <w:sz w:val="28"/>
          <w:szCs w:val="28"/>
          <w:lang w:eastAsia="ru-RU"/>
        </w:rPr>
        <w:t>3 228,3</w:t>
      </w:r>
      <w:r w:rsidR="002E1483" w:rsidRPr="00AB2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или </w:t>
      </w:r>
      <w:r w:rsidR="003B1899" w:rsidRPr="00AB2D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42B8C" w:rsidRPr="00AB2DBA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0F285F" w:rsidRPr="00AB2DBA" w:rsidRDefault="000F285F" w:rsidP="00BD576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B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об исполнении расходов областного бюджета за 20</w:t>
      </w:r>
      <w:r w:rsidR="00193193" w:rsidRPr="00AB2D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B2DBA" w:rsidRPr="00AB2DB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B2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разделам и подразделам классификации расходов бюджетов Российской Федерации представлена в приложении 1 к пояснительной записке.</w:t>
      </w:r>
    </w:p>
    <w:p w:rsidR="00571E2D" w:rsidRPr="00DE11DB" w:rsidRDefault="00571E2D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областного бюджета осуществлялось в разрезе </w:t>
      </w:r>
      <w:r w:rsidRPr="00DE11D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государственных программ и непрограммных расходов деятельности.</w:t>
      </w:r>
    </w:p>
    <w:p w:rsidR="00571E2D" w:rsidRPr="00DE11DB" w:rsidRDefault="00CE52AA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11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Двадцать </w:t>
      </w:r>
      <w:r w:rsidR="00DE11DB" w:rsidRPr="00DE11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семь</w:t>
      </w:r>
      <w:r w:rsidR="00483087" w:rsidRPr="00DE11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государственны</w:t>
      </w:r>
      <w:r w:rsidR="00DE11DB" w:rsidRPr="00DE11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r w:rsidR="00571E2D" w:rsidRPr="00DE11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</w:t>
      </w:r>
      <w:r w:rsidR="007D0416" w:rsidRPr="00DE11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а также непрограммные расходы</w:t>
      </w:r>
      <w:r w:rsidR="00571E2D" w:rsidRPr="00DE11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испо</w:t>
      </w:r>
      <w:r w:rsidR="003C513D" w:rsidRPr="00DE11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лнены более чем на</w:t>
      </w:r>
      <w:r w:rsidR="00F471C8" w:rsidRPr="00DE11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3C513D" w:rsidRPr="00DE11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90</w:t>
      </w:r>
      <w:r w:rsidR="00F471C8" w:rsidRPr="00DE11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3C513D" w:rsidRPr="00DE11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процентов:</w:t>
      </w:r>
    </w:p>
    <w:p w:rsidR="00483087" w:rsidRPr="00AC617C" w:rsidRDefault="00921FA8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0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 </w:t>
      </w:r>
      <w:r w:rsidR="00483087" w:rsidRPr="0026402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программа «</w:t>
      </w:r>
      <w:r w:rsidR="00264021" w:rsidRPr="00264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Защита населения и территории Ярославской области от чрезвычайных ситуаций, обеспечение пожарной </w:t>
      </w:r>
      <w:r w:rsidR="00264021" w:rsidRPr="00AC617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безопасности и безопасности людей на водных объектах</w:t>
      </w:r>
      <w:r w:rsidR="00483087" w:rsidRPr="00AC6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</w:t>
      </w:r>
      <w:r w:rsidR="00264021" w:rsidRPr="00AC617C">
        <w:rPr>
          <w:rFonts w:ascii="Times New Roman" w:eastAsia="Times New Roman" w:hAnsi="Times New Roman" w:cs="Times New Roman"/>
          <w:sz w:val="28"/>
          <w:szCs w:val="28"/>
          <w:lang w:eastAsia="ru-RU"/>
        </w:rPr>
        <w:t>900</w:t>
      </w:r>
      <w:r w:rsidR="00B90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,6 </w:t>
      </w:r>
      <w:r w:rsidR="00B57B80" w:rsidRPr="00AC617C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</w:t>
      </w:r>
      <w:r w:rsidR="00264021" w:rsidRPr="00AC617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57B80" w:rsidRPr="00AC6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483087" w:rsidRPr="00AC617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264021" w:rsidRPr="00AC617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83087" w:rsidRPr="00AC617C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B57B80" w:rsidRPr="00AC6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годового плана</w:t>
      </w:r>
      <w:r w:rsidR="00483087" w:rsidRPr="00AC617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83087" w:rsidRPr="00FF66D7" w:rsidRDefault="003D03A5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61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 </w:t>
      </w:r>
      <w:r w:rsidR="00483087" w:rsidRPr="00AC617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программа «</w:t>
      </w:r>
      <w:r w:rsidR="00AC617C" w:rsidRPr="00AC6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культуры в Ярославской </w:t>
      </w:r>
      <w:r w:rsidR="00AC617C" w:rsidRPr="00FF66D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r w:rsidR="00483087" w:rsidRPr="00FF6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</w:t>
      </w:r>
      <w:r w:rsidR="00AC617C" w:rsidRPr="00FF66D7">
        <w:rPr>
          <w:rFonts w:ascii="Times New Roman" w:eastAsia="Times New Roman" w:hAnsi="Times New Roman" w:cs="Times New Roman"/>
          <w:sz w:val="28"/>
          <w:szCs w:val="28"/>
          <w:lang w:eastAsia="ru-RU"/>
        </w:rPr>
        <w:t>3 872,0</w:t>
      </w:r>
      <w:r w:rsidR="00B57B80" w:rsidRPr="00FF6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или </w:t>
      </w:r>
      <w:r w:rsidR="00ED7530" w:rsidRPr="00FF66D7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AC617C" w:rsidRPr="00FF66D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83087" w:rsidRPr="00FF66D7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483087" w:rsidRPr="0003061E" w:rsidRDefault="00483087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6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3D03A5" w:rsidRPr="00FF66D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728A6" w:rsidRPr="00FF66D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программа «</w:t>
      </w:r>
      <w:r w:rsidR="00FF66D7" w:rsidRPr="00FF6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молодежной политики и </w:t>
      </w:r>
      <w:r w:rsidR="00FF66D7" w:rsidRPr="0003061E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патриотическое воспитание в Ярославской области</w:t>
      </w:r>
      <w:r w:rsidR="002728A6" w:rsidRPr="00030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</w:t>
      </w:r>
      <w:r w:rsidR="00FF66D7" w:rsidRPr="0003061E">
        <w:rPr>
          <w:rFonts w:ascii="Times New Roman" w:eastAsia="Times New Roman" w:hAnsi="Times New Roman" w:cs="Times New Roman"/>
          <w:sz w:val="28"/>
          <w:szCs w:val="28"/>
          <w:lang w:eastAsia="ru-RU"/>
        </w:rPr>
        <w:t>255,1</w:t>
      </w:r>
      <w:r w:rsidR="0071170B" w:rsidRPr="00030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или </w:t>
      </w:r>
      <w:r w:rsidR="003D03A5" w:rsidRPr="0003061E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FF66D7" w:rsidRPr="0003061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728A6" w:rsidRPr="0003061E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2728A6" w:rsidRPr="002A79CB" w:rsidRDefault="002728A6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6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351544" w:rsidRPr="0003061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3061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программа «</w:t>
      </w:r>
      <w:r w:rsidR="00086057" w:rsidRPr="0003061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промышленности в</w:t>
      </w:r>
      <w:r w:rsidR="00BA64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86057" w:rsidRPr="0003061E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 и повышение ее конкурентоспособности</w:t>
      </w:r>
      <w:r w:rsidRPr="00030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</w:t>
      </w:r>
      <w:r w:rsidR="00086057" w:rsidRPr="0003061E">
        <w:rPr>
          <w:rFonts w:ascii="Times New Roman" w:eastAsia="Times New Roman" w:hAnsi="Times New Roman" w:cs="Times New Roman"/>
          <w:sz w:val="28"/>
          <w:szCs w:val="28"/>
          <w:lang w:eastAsia="ru-RU"/>
        </w:rPr>
        <w:t>158,</w:t>
      </w:r>
      <w:r w:rsidR="00086057" w:rsidRPr="002A79C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D6FC8" w:rsidRPr="002A79CB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</w:t>
      </w:r>
      <w:r w:rsidR="00086057" w:rsidRPr="002A79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0D6FC8" w:rsidRPr="002A7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Pr="002A79CB">
        <w:rPr>
          <w:rFonts w:ascii="Times New Roman" w:eastAsia="Times New Roman" w:hAnsi="Times New Roman" w:cs="Times New Roman"/>
          <w:sz w:val="28"/>
          <w:szCs w:val="28"/>
          <w:lang w:eastAsia="ru-RU"/>
        </w:rPr>
        <w:t>100%;</w:t>
      </w:r>
    </w:p>
    <w:p w:rsidR="002728A6" w:rsidRPr="00D92322" w:rsidRDefault="002728A6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3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06004C" w:rsidRPr="00D9232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9232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программа «</w:t>
      </w:r>
      <w:r w:rsidR="002A79CB" w:rsidRPr="00D9232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системы государственного управления на территории Ярославской области</w:t>
      </w:r>
      <w:r w:rsidRPr="00D923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</w:t>
      </w:r>
      <w:r w:rsidR="002A79CB" w:rsidRPr="00EE47B7">
        <w:rPr>
          <w:rFonts w:ascii="Times New Roman" w:eastAsia="Times New Roman" w:hAnsi="Times New Roman" w:cs="Times New Roman"/>
          <w:sz w:val="28"/>
          <w:szCs w:val="28"/>
          <w:lang w:eastAsia="ru-RU"/>
        </w:rPr>
        <w:t>59,3</w:t>
      </w:r>
      <w:r w:rsidR="00EE2317" w:rsidRPr="00D923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или </w:t>
      </w:r>
      <w:r w:rsidRPr="00D92322">
        <w:rPr>
          <w:rFonts w:ascii="Times New Roman" w:eastAsia="Times New Roman" w:hAnsi="Times New Roman" w:cs="Times New Roman"/>
          <w:sz w:val="28"/>
          <w:szCs w:val="28"/>
          <w:lang w:eastAsia="ru-RU"/>
        </w:rPr>
        <w:t>100%;</w:t>
      </w:r>
    </w:p>
    <w:p w:rsidR="00892BA6" w:rsidRPr="00D92322" w:rsidRDefault="00892BA6" w:rsidP="00892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3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D92322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государственная программа «</w:t>
      </w:r>
      <w:r w:rsidR="00D92322" w:rsidRPr="00D9232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Местное самоуправление в Ярославской области</w:t>
      </w:r>
      <w:r w:rsidRPr="00D923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</w:t>
      </w:r>
      <w:r w:rsidR="00D92322" w:rsidRPr="00EE47B7">
        <w:rPr>
          <w:rFonts w:ascii="Times New Roman" w:eastAsia="Times New Roman" w:hAnsi="Times New Roman" w:cs="Times New Roman"/>
          <w:sz w:val="28"/>
          <w:szCs w:val="28"/>
          <w:lang w:eastAsia="ru-RU"/>
        </w:rPr>
        <w:t>288</w:t>
      </w:r>
      <w:r w:rsidR="00D92322" w:rsidRPr="00D9232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92322" w:rsidRPr="00EE47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923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млн. руб. или </w:t>
      </w:r>
      <w:r w:rsidR="00D92322" w:rsidRPr="00EE47B7"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Pr="00D92322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97526D" w:rsidRPr="007E2DE7" w:rsidRDefault="0097526D" w:rsidP="009752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D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7E2DE7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государственная программа «</w:t>
      </w:r>
      <w:r w:rsidR="004A13F3" w:rsidRPr="007E2DE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лесного хозяйства Ярославской области</w:t>
      </w:r>
      <w:r w:rsidRPr="007E2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</w:t>
      </w:r>
      <w:r w:rsidR="004A13F3" w:rsidRPr="007E2DE7">
        <w:rPr>
          <w:rFonts w:ascii="Times New Roman" w:eastAsia="Times New Roman" w:hAnsi="Times New Roman" w:cs="Times New Roman"/>
          <w:sz w:val="28"/>
          <w:szCs w:val="28"/>
          <w:lang w:eastAsia="ru-RU"/>
        </w:rPr>
        <w:t>287,2</w:t>
      </w:r>
      <w:r w:rsidRPr="007E2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млн. руб. или </w:t>
      </w:r>
      <w:r w:rsidR="004A13F3" w:rsidRPr="007E2DE7"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Pr="007E2DE7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2728A6" w:rsidRPr="00394715" w:rsidRDefault="002728A6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D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0C495D" w:rsidRPr="007E2DE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E2DE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программа «</w:t>
      </w:r>
      <w:r w:rsidR="007E2DE7" w:rsidRPr="007E2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образования в Ярославской </w:t>
      </w:r>
      <w:r w:rsidR="007E2DE7" w:rsidRPr="0039471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r w:rsidRPr="00394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</w:t>
      </w:r>
      <w:r w:rsidR="007E2DE7" w:rsidRPr="00394715">
        <w:rPr>
          <w:rFonts w:ascii="Times New Roman" w:eastAsia="Times New Roman" w:hAnsi="Times New Roman" w:cs="Times New Roman"/>
          <w:sz w:val="28"/>
          <w:szCs w:val="28"/>
          <w:lang w:eastAsia="ru-RU"/>
        </w:rPr>
        <w:t>30 827,7</w:t>
      </w:r>
      <w:r w:rsidR="000C495D" w:rsidRPr="0039471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1350D" w:rsidRPr="0039471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</w:t>
      </w:r>
      <w:r w:rsidR="000C495D" w:rsidRPr="0039471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1350D" w:rsidRPr="00394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7E2DE7" w:rsidRPr="00394715"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Pr="00394715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F32198" w:rsidRPr="00394715" w:rsidRDefault="00F32198" w:rsidP="00F321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47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394715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государственная программа «</w:t>
      </w:r>
      <w:r w:rsidR="00394715" w:rsidRPr="0039471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системы государственных и муниципальных закупок, имущественных торгов Ярославской области</w:t>
      </w:r>
      <w:r w:rsidRPr="00394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</w:t>
      </w:r>
      <w:r w:rsidR="00394715" w:rsidRPr="00394715">
        <w:rPr>
          <w:rFonts w:ascii="Times New Roman" w:eastAsia="Times New Roman" w:hAnsi="Times New Roman" w:cs="Times New Roman"/>
          <w:sz w:val="28"/>
          <w:szCs w:val="28"/>
          <w:lang w:eastAsia="ru-RU"/>
        </w:rPr>
        <w:t>50,5</w:t>
      </w:r>
      <w:r w:rsidRPr="00394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или 99%;</w:t>
      </w:r>
    </w:p>
    <w:p w:rsidR="00216E51" w:rsidRPr="00394715" w:rsidRDefault="00216E51" w:rsidP="00216E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47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394715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государственная программа «</w:t>
      </w:r>
      <w:r w:rsidR="00394715" w:rsidRPr="0039471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поддержка населения Ярославской области</w:t>
      </w:r>
      <w:r w:rsidRPr="00394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</w:t>
      </w:r>
      <w:r w:rsidR="00394715" w:rsidRPr="00394715">
        <w:rPr>
          <w:rFonts w:ascii="Times New Roman" w:eastAsia="Times New Roman" w:hAnsi="Times New Roman" w:cs="Times New Roman"/>
          <w:sz w:val="28"/>
          <w:szCs w:val="28"/>
          <w:lang w:eastAsia="ru-RU"/>
        </w:rPr>
        <w:t>14 508,1</w:t>
      </w:r>
      <w:r w:rsidRPr="00394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или 99%;</w:t>
      </w:r>
    </w:p>
    <w:p w:rsidR="00F310D8" w:rsidRPr="00806D40" w:rsidRDefault="00F310D8" w:rsidP="00F310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9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166939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государственная программа «</w:t>
      </w:r>
      <w:r w:rsidR="00166939" w:rsidRPr="00166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Информационное общество </w:t>
      </w:r>
      <w:r w:rsidR="00166939" w:rsidRPr="00806D40">
        <w:rPr>
          <w:rFonts w:ascii="Times New Roman" w:eastAsia="Times New Roman" w:hAnsi="Times New Roman" w:cs="Times New Roman"/>
          <w:sz w:val="28"/>
          <w:szCs w:val="28"/>
          <w:lang w:eastAsia="ru-RU"/>
        </w:rPr>
        <w:t>в Ярославской области</w:t>
      </w:r>
      <w:r w:rsidRPr="00806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</w:t>
      </w:r>
      <w:r w:rsidR="00166939" w:rsidRPr="00806D40">
        <w:rPr>
          <w:rFonts w:ascii="Times New Roman" w:eastAsia="Times New Roman" w:hAnsi="Times New Roman" w:cs="Times New Roman"/>
          <w:sz w:val="28"/>
          <w:szCs w:val="28"/>
          <w:lang w:eastAsia="ru-RU"/>
        </w:rPr>
        <w:t>1 348,9</w:t>
      </w:r>
      <w:r w:rsidRPr="00806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или </w:t>
      </w:r>
      <w:r w:rsidR="00166939" w:rsidRPr="00806D40"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  <w:r w:rsidRPr="00806D40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806D40" w:rsidRPr="00806D40" w:rsidRDefault="00806D40" w:rsidP="00806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D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806D40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государственная программа «Обеспечение доступным и комфортным жильем населения Ярославской области» – 2 423,7 млн. руб. или 98%;</w:t>
      </w:r>
    </w:p>
    <w:p w:rsidR="0096017F" w:rsidRPr="003B32D3" w:rsidRDefault="0096017F" w:rsidP="009601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7D7C97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государственная программа «</w:t>
      </w:r>
      <w:r w:rsidR="007D7C97" w:rsidRPr="007D7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государственной ветеринарной </w:t>
      </w:r>
      <w:r w:rsidR="007D7C97" w:rsidRPr="003B32D3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 Ярославской области</w:t>
      </w:r>
      <w:r w:rsidRPr="003B3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</w:t>
      </w:r>
      <w:r w:rsidR="007D7C97" w:rsidRPr="003B32D3">
        <w:rPr>
          <w:rFonts w:ascii="Times New Roman" w:eastAsia="Times New Roman" w:hAnsi="Times New Roman" w:cs="Times New Roman"/>
          <w:sz w:val="28"/>
          <w:szCs w:val="28"/>
          <w:lang w:eastAsia="ru-RU"/>
        </w:rPr>
        <w:t>170,6</w:t>
      </w:r>
      <w:r w:rsidRPr="003B3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или </w:t>
      </w:r>
      <w:r w:rsidR="007D7C97" w:rsidRPr="003B32D3"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  <w:r w:rsidRPr="003B32D3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2728A6" w:rsidRPr="003B32D3" w:rsidRDefault="002728A6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2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643025" w:rsidRPr="003B32D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B32D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программа «</w:t>
      </w:r>
      <w:r w:rsidR="003B32D3" w:rsidRPr="003B32D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здравоохранения в Ярославской области</w:t>
      </w:r>
      <w:r w:rsidR="00216E51" w:rsidRPr="003B3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3B3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3B32D3" w:rsidRPr="003B32D3">
        <w:rPr>
          <w:rFonts w:ascii="Times New Roman" w:eastAsia="Times New Roman" w:hAnsi="Times New Roman" w:cs="Times New Roman"/>
          <w:sz w:val="28"/>
          <w:szCs w:val="28"/>
          <w:lang w:eastAsia="ru-RU"/>
        </w:rPr>
        <w:t>19 424,6</w:t>
      </w:r>
      <w:r w:rsidR="00424118" w:rsidRPr="003B3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или </w:t>
      </w:r>
      <w:r w:rsidR="00643025" w:rsidRPr="003B32D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3B32D3" w:rsidRPr="003B32D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B32D3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B67E63" w:rsidRPr="00D00D9D" w:rsidRDefault="00B67E63" w:rsidP="00B67E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5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F835DC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государственная программа «</w:t>
      </w:r>
      <w:r w:rsidR="00F835DC" w:rsidRPr="00F83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институтов гражданского </w:t>
      </w:r>
      <w:r w:rsidR="00F835DC" w:rsidRPr="00D00D9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общества в Ярославской области</w:t>
      </w:r>
      <w:r w:rsidRPr="00D00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</w:t>
      </w:r>
      <w:r w:rsidR="00F835DC" w:rsidRPr="00D00D9D">
        <w:rPr>
          <w:rFonts w:ascii="Times New Roman" w:eastAsia="Times New Roman" w:hAnsi="Times New Roman" w:cs="Times New Roman"/>
          <w:sz w:val="28"/>
          <w:szCs w:val="28"/>
          <w:lang w:eastAsia="ru-RU"/>
        </w:rPr>
        <w:t>463,8</w:t>
      </w:r>
      <w:r w:rsidRPr="00D00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или 98%;</w:t>
      </w:r>
    </w:p>
    <w:p w:rsidR="00CB51B2" w:rsidRPr="00D00D9D" w:rsidRDefault="00CB51B2" w:rsidP="00CB51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D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D00D9D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государственная программа «</w:t>
      </w:r>
      <w:r w:rsidR="00D00D9D" w:rsidRPr="00D00D9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физической культуры и спорта в Ярославской области</w:t>
      </w:r>
      <w:r w:rsidRPr="00D00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</w:t>
      </w:r>
      <w:r w:rsidR="00D00D9D" w:rsidRPr="00D00D9D">
        <w:rPr>
          <w:rFonts w:ascii="Times New Roman" w:eastAsia="Times New Roman" w:hAnsi="Times New Roman" w:cs="Times New Roman"/>
          <w:sz w:val="28"/>
          <w:szCs w:val="28"/>
          <w:lang w:eastAsia="ru-RU"/>
        </w:rPr>
        <w:t>1 392,2</w:t>
      </w:r>
      <w:r w:rsidRPr="00D00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или 98%;</w:t>
      </w:r>
    </w:p>
    <w:p w:rsidR="002D73F5" w:rsidRPr="007F0C62" w:rsidRDefault="002D73F5" w:rsidP="002D73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0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7F0C62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государственная программа «</w:t>
      </w:r>
      <w:r w:rsidR="00F70C6A" w:rsidRPr="007F0C6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Комплексное развитие сельских территорий в Ярославской области</w:t>
      </w:r>
      <w:r w:rsidRPr="007F0C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</w:t>
      </w:r>
      <w:r w:rsidR="00F70C6A" w:rsidRPr="007F0C62">
        <w:rPr>
          <w:rFonts w:ascii="Times New Roman" w:eastAsia="Times New Roman" w:hAnsi="Times New Roman" w:cs="Times New Roman"/>
          <w:sz w:val="28"/>
          <w:szCs w:val="28"/>
          <w:lang w:eastAsia="ru-RU"/>
        </w:rPr>
        <w:t>1 245,1</w:t>
      </w:r>
      <w:r w:rsidRPr="007F0C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или 97%;</w:t>
      </w:r>
    </w:p>
    <w:p w:rsidR="00CB51B2" w:rsidRPr="007F0C62" w:rsidRDefault="00CB51B2" w:rsidP="00CB51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0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7F0C62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государственная программа «</w:t>
      </w:r>
      <w:r w:rsidR="00982B63" w:rsidRPr="007F0C6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Научно-технологическое развитие Ярославской области</w:t>
      </w:r>
      <w:r w:rsidRPr="007F0C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</w:t>
      </w:r>
      <w:r w:rsidR="007F0C62" w:rsidRPr="007F0C62">
        <w:rPr>
          <w:rFonts w:ascii="Times New Roman" w:eastAsia="Times New Roman" w:hAnsi="Times New Roman" w:cs="Times New Roman"/>
          <w:sz w:val="28"/>
          <w:szCs w:val="28"/>
          <w:lang w:eastAsia="ru-RU"/>
        </w:rPr>
        <w:t>154,4</w:t>
      </w:r>
      <w:r w:rsidRPr="007F0C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или 97%;</w:t>
      </w:r>
    </w:p>
    <w:p w:rsidR="00F1003F" w:rsidRPr="00623962" w:rsidRDefault="00F1003F" w:rsidP="00F100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6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F536F1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государственная программа «</w:t>
      </w:r>
      <w:r w:rsidR="00F536F1" w:rsidRPr="00F53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Охрана окружающей среды </w:t>
      </w:r>
      <w:r w:rsidR="00F536F1" w:rsidRPr="00623962">
        <w:rPr>
          <w:rFonts w:ascii="Times New Roman" w:eastAsia="Times New Roman" w:hAnsi="Times New Roman" w:cs="Times New Roman"/>
          <w:sz w:val="28"/>
          <w:szCs w:val="28"/>
          <w:lang w:eastAsia="ru-RU"/>
        </w:rPr>
        <w:t>в Ярославской области</w:t>
      </w:r>
      <w:r w:rsidRPr="00623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</w:t>
      </w:r>
      <w:r w:rsidR="00F536F1" w:rsidRPr="00623962">
        <w:rPr>
          <w:rFonts w:ascii="Times New Roman" w:eastAsia="Times New Roman" w:hAnsi="Times New Roman" w:cs="Times New Roman"/>
          <w:sz w:val="28"/>
          <w:szCs w:val="28"/>
          <w:lang w:eastAsia="ru-RU"/>
        </w:rPr>
        <w:t>186,5</w:t>
      </w:r>
      <w:r w:rsidRPr="00623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или </w:t>
      </w:r>
      <w:r w:rsidR="00F536F1" w:rsidRPr="00623962">
        <w:rPr>
          <w:rFonts w:ascii="Times New Roman" w:eastAsia="Times New Roman" w:hAnsi="Times New Roman" w:cs="Times New Roman"/>
          <w:sz w:val="28"/>
          <w:szCs w:val="28"/>
          <w:lang w:eastAsia="ru-RU"/>
        </w:rPr>
        <w:t>97</w:t>
      </w:r>
      <w:r w:rsidRPr="00623962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1828A3" w:rsidRPr="00F26A5B" w:rsidRDefault="001828A3" w:rsidP="001828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F26A5B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государственная программа «</w:t>
      </w:r>
      <w:r w:rsidR="00623962" w:rsidRPr="00F26A5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сельского хозяйства в</w:t>
      </w:r>
      <w:r w:rsidR="0064174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23962" w:rsidRPr="00F26A5B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</w:t>
      </w:r>
      <w:r w:rsidRPr="00F26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</w:t>
      </w:r>
      <w:r w:rsidR="00623962" w:rsidRPr="00F26A5B">
        <w:rPr>
          <w:rFonts w:ascii="Times New Roman" w:eastAsia="Times New Roman" w:hAnsi="Times New Roman" w:cs="Times New Roman"/>
          <w:sz w:val="28"/>
          <w:szCs w:val="28"/>
          <w:lang w:eastAsia="ru-RU"/>
        </w:rPr>
        <w:t>910,3</w:t>
      </w:r>
      <w:r w:rsidRPr="00F26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или </w:t>
      </w:r>
      <w:r w:rsidR="00623962" w:rsidRPr="00F26A5B">
        <w:rPr>
          <w:rFonts w:ascii="Times New Roman" w:eastAsia="Times New Roman" w:hAnsi="Times New Roman" w:cs="Times New Roman"/>
          <w:sz w:val="28"/>
          <w:szCs w:val="28"/>
          <w:lang w:eastAsia="ru-RU"/>
        </w:rPr>
        <w:t>97</w:t>
      </w:r>
      <w:r w:rsidRPr="00F26A5B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4534FE" w:rsidRPr="00F26A5B" w:rsidRDefault="004534FE" w:rsidP="004534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A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F26A5B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государственная программа «</w:t>
      </w:r>
      <w:r w:rsidR="00F26A5B" w:rsidRPr="00F26A5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Содействие занятости населения Ярославской области</w:t>
      </w:r>
      <w:r w:rsidRPr="00F26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</w:t>
      </w:r>
      <w:r w:rsidR="00F26A5B" w:rsidRPr="00F26A5B">
        <w:rPr>
          <w:rFonts w:ascii="Times New Roman" w:eastAsia="Times New Roman" w:hAnsi="Times New Roman" w:cs="Times New Roman"/>
          <w:sz w:val="28"/>
          <w:szCs w:val="28"/>
          <w:lang w:eastAsia="ru-RU"/>
        </w:rPr>
        <w:t>797,5</w:t>
      </w:r>
      <w:r w:rsidRPr="00F26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или </w:t>
      </w:r>
      <w:r w:rsidR="00F26A5B" w:rsidRPr="00F26A5B">
        <w:rPr>
          <w:rFonts w:ascii="Times New Roman" w:eastAsia="Times New Roman" w:hAnsi="Times New Roman" w:cs="Times New Roman"/>
          <w:sz w:val="28"/>
          <w:szCs w:val="28"/>
          <w:lang w:eastAsia="ru-RU"/>
        </w:rPr>
        <w:t>97</w:t>
      </w:r>
      <w:r w:rsidRPr="00F26A5B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3256BE" w:rsidRPr="005D30CE" w:rsidRDefault="003256BE" w:rsidP="003256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B72B13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государственная программа «</w:t>
      </w:r>
      <w:r w:rsidR="00B72B13" w:rsidRPr="00B72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условий для эффективного </w:t>
      </w:r>
      <w:r w:rsidR="00B72B13" w:rsidRPr="005D30C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региональными и муниципальными финансами в Ярославской области</w:t>
      </w:r>
      <w:r w:rsidRPr="005D3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</w:t>
      </w:r>
      <w:r w:rsidR="00B72B13" w:rsidRPr="005D30CE">
        <w:rPr>
          <w:rFonts w:ascii="Times New Roman" w:eastAsia="Times New Roman" w:hAnsi="Times New Roman" w:cs="Times New Roman"/>
          <w:sz w:val="28"/>
          <w:szCs w:val="28"/>
          <w:lang w:eastAsia="ru-RU"/>
        </w:rPr>
        <w:t>7 539,9</w:t>
      </w:r>
      <w:r w:rsidRPr="005D3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или </w:t>
      </w:r>
      <w:r w:rsidR="00B72B13" w:rsidRPr="005D30CE">
        <w:rPr>
          <w:rFonts w:ascii="Times New Roman" w:eastAsia="Times New Roman" w:hAnsi="Times New Roman" w:cs="Times New Roman"/>
          <w:sz w:val="28"/>
          <w:szCs w:val="28"/>
          <w:lang w:eastAsia="ru-RU"/>
        </w:rPr>
        <w:t>97</w:t>
      </w:r>
      <w:r w:rsidRPr="005D30CE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5821E7" w:rsidRPr="005D30CE" w:rsidRDefault="005821E7" w:rsidP="005821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0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5D30CE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государственная программа «</w:t>
      </w:r>
      <w:r w:rsidR="005D30CE" w:rsidRPr="005D30CE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Экономическое развитие и инновационная экономика в Ярославской области</w:t>
      </w:r>
      <w:r w:rsidRPr="005D3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</w:t>
      </w:r>
      <w:r w:rsidR="005D30CE" w:rsidRPr="005D30CE">
        <w:rPr>
          <w:rFonts w:ascii="Times New Roman" w:eastAsia="Times New Roman" w:hAnsi="Times New Roman" w:cs="Times New Roman"/>
          <w:sz w:val="28"/>
          <w:szCs w:val="28"/>
          <w:lang w:eastAsia="ru-RU"/>
        </w:rPr>
        <w:t>701,2</w:t>
      </w:r>
      <w:r w:rsidRPr="005D3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или </w:t>
      </w:r>
      <w:r w:rsidR="005D30CE" w:rsidRPr="005D30CE">
        <w:rPr>
          <w:rFonts w:ascii="Times New Roman" w:eastAsia="Times New Roman" w:hAnsi="Times New Roman" w:cs="Times New Roman"/>
          <w:sz w:val="28"/>
          <w:szCs w:val="28"/>
          <w:lang w:eastAsia="ru-RU"/>
        </w:rPr>
        <w:t>95</w:t>
      </w:r>
      <w:r w:rsidRPr="005D30CE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4037AF" w:rsidRPr="00D724E7" w:rsidRDefault="0094566D" w:rsidP="009456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4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D724E7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государственная программа «</w:t>
      </w:r>
      <w:r w:rsidR="00C64FDD" w:rsidRPr="00D724E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Доступная среда в Ярославской области</w:t>
      </w:r>
      <w:r w:rsidRPr="00D72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</w:t>
      </w:r>
      <w:r w:rsidR="00C64FDD" w:rsidRPr="00D724E7">
        <w:rPr>
          <w:rFonts w:ascii="Times New Roman" w:eastAsia="Times New Roman" w:hAnsi="Times New Roman" w:cs="Times New Roman"/>
          <w:sz w:val="28"/>
          <w:szCs w:val="28"/>
          <w:lang w:eastAsia="ru-RU"/>
        </w:rPr>
        <w:t>49,8</w:t>
      </w:r>
      <w:r w:rsidRPr="00D72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или 9</w:t>
      </w:r>
      <w:r w:rsidR="00C64FDD" w:rsidRPr="00D724E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724E7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4037AF" w:rsidRPr="00D724E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B293A" w:rsidRPr="00E86913" w:rsidRDefault="006B293A" w:rsidP="006B29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4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D724E7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государственная программа «</w:t>
      </w:r>
      <w:r w:rsidR="00D724E7" w:rsidRPr="00D72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земельно-имущественным </w:t>
      </w:r>
      <w:r w:rsidR="00D724E7" w:rsidRPr="00E8691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комплексом Ярославской области</w:t>
      </w:r>
      <w:r w:rsidRPr="00E86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</w:t>
      </w:r>
      <w:r w:rsidR="00D724E7" w:rsidRPr="00E86913">
        <w:rPr>
          <w:rFonts w:ascii="Times New Roman" w:eastAsia="Times New Roman" w:hAnsi="Times New Roman" w:cs="Times New Roman"/>
          <w:sz w:val="28"/>
          <w:szCs w:val="28"/>
          <w:lang w:eastAsia="ru-RU"/>
        </w:rPr>
        <w:t>445,3</w:t>
      </w:r>
      <w:r w:rsidRPr="00E86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или </w:t>
      </w:r>
      <w:r w:rsidR="00D724E7" w:rsidRPr="00E86913">
        <w:rPr>
          <w:rFonts w:ascii="Times New Roman" w:eastAsia="Times New Roman" w:hAnsi="Times New Roman" w:cs="Times New Roman"/>
          <w:sz w:val="28"/>
          <w:szCs w:val="28"/>
          <w:lang w:eastAsia="ru-RU"/>
        </w:rPr>
        <w:t>94</w:t>
      </w:r>
      <w:r w:rsidRPr="00E86913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6B293A" w:rsidRPr="00E86913" w:rsidRDefault="006B293A" w:rsidP="006B29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9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E86913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государственная программа «</w:t>
      </w:r>
      <w:r w:rsidR="00E86913" w:rsidRPr="00E869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транспортного комплекса в</w:t>
      </w:r>
      <w:r w:rsidR="0064174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86913" w:rsidRPr="00E8691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</w:t>
      </w:r>
      <w:r w:rsidRPr="00E86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</w:t>
      </w:r>
      <w:r w:rsidR="00E86913" w:rsidRPr="00E86913">
        <w:rPr>
          <w:rFonts w:ascii="Times New Roman" w:eastAsia="Times New Roman" w:hAnsi="Times New Roman" w:cs="Times New Roman"/>
          <w:sz w:val="28"/>
          <w:szCs w:val="28"/>
          <w:lang w:eastAsia="ru-RU"/>
        </w:rPr>
        <w:t>14 712,4</w:t>
      </w:r>
      <w:r w:rsidRPr="00E86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или </w:t>
      </w:r>
      <w:r w:rsidR="00E86913" w:rsidRPr="00E86913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Pr="00E86913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6B293A" w:rsidRPr="00E94050" w:rsidRDefault="006B293A" w:rsidP="006B29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3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EE326D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государственная программа «</w:t>
      </w:r>
      <w:r w:rsidR="00EE326D" w:rsidRPr="00EE326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общественного порядка и противодействие преступности на территории Ярославской области</w:t>
      </w:r>
      <w:r w:rsidRPr="00EE3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</w:t>
      </w:r>
      <w:r w:rsidR="00EE326D" w:rsidRPr="00E94050">
        <w:rPr>
          <w:rFonts w:ascii="Times New Roman" w:eastAsia="Times New Roman" w:hAnsi="Times New Roman" w:cs="Times New Roman"/>
          <w:sz w:val="28"/>
          <w:szCs w:val="28"/>
          <w:lang w:eastAsia="ru-RU"/>
        </w:rPr>
        <w:t>230,9 </w:t>
      </w:r>
      <w:r w:rsidRPr="00E94050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руб. или 92%;</w:t>
      </w:r>
    </w:p>
    <w:p w:rsidR="0094566D" w:rsidRPr="00E94050" w:rsidRDefault="004037AF" w:rsidP="009456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050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непрограммные расходы – 8 357,0 млн. руб. или 97%</w:t>
      </w:r>
      <w:r w:rsidR="0094566D" w:rsidRPr="00E940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73619" w:rsidRPr="00411CEB" w:rsidRDefault="00B73619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1C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411CEB" w:rsidRPr="00411C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трем</w:t>
      </w:r>
      <w:r w:rsidR="00C8685B" w:rsidRPr="00411C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11C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государственным программам</w:t>
      </w:r>
      <w:r w:rsidR="00E82FC3" w:rsidRPr="00411C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11C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исполнение </w:t>
      </w:r>
      <w:r w:rsidR="00BF5211" w:rsidRPr="00411C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составило от</w:t>
      </w:r>
      <w:r w:rsidR="00411CEB" w:rsidRPr="00411C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BF5211" w:rsidRPr="00411C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80</w:t>
      </w:r>
      <w:r w:rsidR="00E82FC3" w:rsidRPr="00411C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BF5211" w:rsidRPr="00411C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 90 процентов:</w:t>
      </w:r>
    </w:p>
    <w:p w:rsidR="00E82FC3" w:rsidRPr="001C7FC3" w:rsidRDefault="00C8685B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E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 </w:t>
      </w:r>
      <w:r w:rsidR="00E82FC3" w:rsidRPr="00DC6E0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программа «</w:t>
      </w:r>
      <w:r w:rsidR="00BA6C02" w:rsidRPr="00DC6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дорожного хозяйства в </w:t>
      </w:r>
      <w:r w:rsidR="00BA6C02" w:rsidRPr="001C7FC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</w:t>
      </w:r>
      <w:r w:rsidR="00E82FC3" w:rsidRPr="001C7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</w:t>
      </w:r>
      <w:r w:rsidR="00BA6C02" w:rsidRPr="001C7FC3">
        <w:rPr>
          <w:rFonts w:ascii="Times New Roman" w:eastAsia="Times New Roman" w:hAnsi="Times New Roman" w:cs="Times New Roman"/>
          <w:sz w:val="28"/>
          <w:szCs w:val="28"/>
          <w:lang w:eastAsia="ru-RU"/>
        </w:rPr>
        <w:t>15 410,4</w:t>
      </w:r>
      <w:r w:rsidR="009E53AD" w:rsidRPr="001C7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или </w:t>
      </w:r>
      <w:r w:rsidR="00DC6E05" w:rsidRPr="001C7FC3">
        <w:rPr>
          <w:rFonts w:ascii="Times New Roman" w:eastAsia="Times New Roman" w:hAnsi="Times New Roman" w:cs="Times New Roman"/>
          <w:sz w:val="28"/>
          <w:szCs w:val="28"/>
          <w:lang w:eastAsia="ru-RU"/>
        </w:rPr>
        <w:t>89</w:t>
      </w:r>
      <w:r w:rsidR="00E82FC3" w:rsidRPr="001C7FC3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1457EE" w:rsidRPr="001C7FC3" w:rsidRDefault="001457EE" w:rsidP="001457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F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 </w:t>
      </w:r>
      <w:r w:rsidRPr="001C7FC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программа «</w:t>
      </w:r>
      <w:r w:rsidR="001C7FC3" w:rsidRPr="001C7FC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качественными коммунальными услугами населения Ярославской области</w:t>
      </w:r>
      <w:r w:rsidRPr="001C7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</w:t>
      </w:r>
      <w:r w:rsidR="001C7FC3" w:rsidRPr="001C7FC3">
        <w:rPr>
          <w:rFonts w:ascii="Times New Roman" w:eastAsia="Times New Roman" w:hAnsi="Times New Roman" w:cs="Times New Roman"/>
          <w:sz w:val="28"/>
          <w:szCs w:val="28"/>
          <w:lang w:eastAsia="ru-RU"/>
        </w:rPr>
        <w:t>4 279,2 </w:t>
      </w:r>
      <w:r w:rsidRPr="001C7FC3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</w:t>
      </w:r>
      <w:r w:rsidR="001C7FC3" w:rsidRPr="001C7F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C7FC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или 88%;</w:t>
      </w:r>
    </w:p>
    <w:p w:rsidR="00B177C6" w:rsidRPr="00E44EBB" w:rsidRDefault="00B177C6" w:rsidP="00B17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 </w:t>
      </w:r>
      <w:r w:rsidRPr="00E44EB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программа «</w:t>
      </w:r>
      <w:r w:rsidR="00E44EBB" w:rsidRPr="00E44EB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современной городской среды муниципальных образований на территории Ярославской области</w:t>
      </w:r>
      <w:r w:rsidR="006263B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44EBB" w:rsidRPr="00E4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E44EBB" w:rsidRPr="00E44EBB">
        <w:rPr>
          <w:rFonts w:ascii="Times New Roman" w:eastAsia="Times New Roman" w:hAnsi="Times New Roman" w:cs="Times New Roman"/>
          <w:sz w:val="28"/>
          <w:szCs w:val="28"/>
          <w:lang w:eastAsia="ru-RU"/>
        </w:rPr>
        <w:t>2 080,0</w:t>
      </w:r>
      <w:r w:rsidRPr="00E4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или 8</w:t>
      </w:r>
      <w:r w:rsidR="00E44EBB" w:rsidRPr="00E44EB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11CEB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AC2763" w:rsidRPr="00F24B35" w:rsidRDefault="00F24B35" w:rsidP="00E86F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B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Одна</w:t>
      </w:r>
      <w:r w:rsidR="00F4132E" w:rsidRPr="00F24B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C2763" w:rsidRPr="00F24B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</w:t>
      </w:r>
      <w:r w:rsidRPr="00F24B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ая</w:t>
      </w:r>
      <w:r w:rsidR="00AC2763" w:rsidRPr="00F24B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</w:t>
      </w:r>
      <w:r w:rsidRPr="00F24B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F4132E" w:rsidRPr="00F24B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выполнен</w:t>
      </w:r>
      <w:r w:rsidRPr="00F24B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AC2763" w:rsidRPr="00F24B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менее чем на 80 процентов:</w:t>
      </w:r>
    </w:p>
    <w:p w:rsidR="00F4132E" w:rsidRPr="00F24B35" w:rsidRDefault="00F4132E" w:rsidP="00F413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B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 </w:t>
      </w:r>
      <w:r w:rsidRPr="00F24B3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программа «</w:t>
      </w:r>
      <w:r w:rsidR="00F24B35" w:rsidRPr="00F24B3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туризма и индустрии гостеприимства в Ярославской области</w:t>
      </w:r>
      <w:r w:rsidRPr="00F24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</w:t>
      </w:r>
      <w:r w:rsidR="00F24B35" w:rsidRPr="00F24B35">
        <w:rPr>
          <w:rFonts w:ascii="Times New Roman" w:eastAsia="Times New Roman" w:hAnsi="Times New Roman" w:cs="Times New Roman"/>
          <w:sz w:val="28"/>
          <w:szCs w:val="28"/>
          <w:lang w:eastAsia="ru-RU"/>
        </w:rPr>
        <w:t>610,4</w:t>
      </w:r>
      <w:r w:rsidRPr="00F24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или </w:t>
      </w:r>
      <w:r w:rsidR="00F24B35" w:rsidRPr="00F24B35">
        <w:rPr>
          <w:rFonts w:ascii="Times New Roman" w:eastAsia="Times New Roman" w:hAnsi="Times New Roman" w:cs="Times New Roman"/>
          <w:sz w:val="28"/>
          <w:szCs w:val="28"/>
          <w:lang w:eastAsia="ru-RU"/>
        </w:rPr>
        <w:t>59%.</w:t>
      </w:r>
    </w:p>
    <w:p w:rsidR="00142B8C" w:rsidRPr="007A071D" w:rsidRDefault="00142B8C" w:rsidP="00BD576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A60395" w:rsidRPr="00C44A01" w:rsidRDefault="00A60395" w:rsidP="00BD57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4A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A60395" w:rsidRPr="00C44A01" w:rsidRDefault="00791ADB" w:rsidP="00BD57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4A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«Развитие здравоохранения </w:t>
      </w:r>
      <w:r w:rsidR="00A60395" w:rsidRPr="00C44A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Ярославской области»</w:t>
      </w:r>
    </w:p>
    <w:p w:rsidR="0078077D" w:rsidRPr="007A071D" w:rsidRDefault="0078077D" w:rsidP="00987C2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:rsidR="00EF3DC7" w:rsidRPr="00A60473" w:rsidRDefault="00EF3DC7" w:rsidP="00BD57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E6C71">
        <w:rPr>
          <w:rFonts w:ascii="Times New Roman" w:hAnsi="Times New Roman" w:cs="Times New Roman"/>
          <w:sz w:val="28"/>
          <w:szCs w:val="28"/>
        </w:rPr>
        <w:t>Расходы по государственной программе в 202</w:t>
      </w:r>
      <w:r w:rsidR="00C44A01" w:rsidRPr="002E6C71">
        <w:rPr>
          <w:rFonts w:ascii="Times New Roman" w:hAnsi="Times New Roman" w:cs="Times New Roman"/>
          <w:sz w:val="28"/>
          <w:szCs w:val="28"/>
        </w:rPr>
        <w:t>4</w:t>
      </w:r>
      <w:r w:rsidRPr="002E6C71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C44A01" w:rsidRPr="002E6C71">
        <w:rPr>
          <w:rFonts w:ascii="Times New Roman" w:hAnsi="Times New Roman" w:cs="Times New Roman"/>
          <w:sz w:val="28"/>
          <w:szCs w:val="28"/>
        </w:rPr>
        <w:t>19 424,6</w:t>
      </w:r>
      <w:r w:rsidRPr="002E6C71">
        <w:rPr>
          <w:rFonts w:ascii="Times New Roman" w:hAnsi="Times New Roman" w:cs="Times New Roman"/>
          <w:sz w:val="28"/>
          <w:szCs w:val="28"/>
        </w:rPr>
        <w:t> млн. руб. (</w:t>
      </w:r>
      <w:r w:rsidR="00FB5691" w:rsidRPr="002E6C71">
        <w:rPr>
          <w:rFonts w:ascii="Times New Roman" w:hAnsi="Times New Roman" w:cs="Times New Roman"/>
          <w:color w:val="000000" w:themeColor="text1"/>
          <w:sz w:val="28"/>
          <w:szCs w:val="28"/>
        </w:rPr>
        <w:t>98</w:t>
      </w:r>
      <w:r w:rsidRPr="002E6C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в том числе за счет областных средств </w:t>
      </w:r>
      <w:r w:rsidRPr="002E6C71">
        <w:rPr>
          <w:rFonts w:ascii="Times New Roman" w:hAnsi="Times New Roman" w:cs="Times New Roman"/>
          <w:sz w:val="28"/>
          <w:szCs w:val="28"/>
        </w:rPr>
        <w:t xml:space="preserve">– </w:t>
      </w:r>
      <w:r w:rsidR="00D8473D" w:rsidRPr="002E6C71">
        <w:rPr>
          <w:rFonts w:ascii="Times New Roman" w:hAnsi="Times New Roman" w:cs="Times New Roman"/>
          <w:color w:val="000000" w:themeColor="text1"/>
          <w:sz w:val="28"/>
          <w:szCs w:val="28"/>
        </w:rPr>
        <w:t>17 001,7</w:t>
      </w:r>
      <w:r w:rsidR="0088728A" w:rsidRPr="002E6C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(</w:t>
      </w:r>
      <w:r w:rsidR="00F621FA" w:rsidRPr="002E6C71">
        <w:rPr>
          <w:rFonts w:ascii="Times New Roman" w:hAnsi="Times New Roman" w:cs="Times New Roman"/>
          <w:color w:val="000000" w:themeColor="text1"/>
          <w:sz w:val="28"/>
          <w:szCs w:val="28"/>
        </w:rPr>
        <w:t>98</w:t>
      </w:r>
      <w:r w:rsidRPr="002E6C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за счет федеральных </w:t>
      </w:r>
      <w:r w:rsidRPr="00A604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средств </w:t>
      </w:r>
      <w:r w:rsidRPr="00A60473">
        <w:rPr>
          <w:rFonts w:ascii="Times New Roman" w:hAnsi="Times New Roman" w:cs="Times New Roman"/>
          <w:sz w:val="28"/>
          <w:szCs w:val="28"/>
        </w:rPr>
        <w:t xml:space="preserve">– </w:t>
      </w:r>
      <w:r w:rsidR="002E6C71" w:rsidRPr="00A60473">
        <w:rPr>
          <w:rFonts w:ascii="Times New Roman" w:hAnsi="Times New Roman" w:cs="Times New Roman"/>
          <w:color w:val="000000" w:themeColor="text1"/>
          <w:sz w:val="28"/>
          <w:szCs w:val="28"/>
        </w:rPr>
        <w:t>2 422,9</w:t>
      </w:r>
      <w:r w:rsidR="00F621FA" w:rsidRPr="00A604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(</w:t>
      </w:r>
      <w:r w:rsidR="002E6C71" w:rsidRPr="00A60473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Pr="00A604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плана). </w:t>
      </w:r>
    </w:p>
    <w:p w:rsidR="00EF3DC7" w:rsidRPr="00A60473" w:rsidRDefault="00EF3DC7" w:rsidP="00BD57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0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</w:t>
      </w:r>
      <w:r w:rsidR="00484F4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элементы</w:t>
      </w:r>
      <w:r w:rsidRPr="00A60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EF3DC7" w:rsidRPr="0005732E" w:rsidRDefault="00A60473" w:rsidP="00F9360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9360C">
        <w:rPr>
          <w:rFonts w:ascii="Times New Roman" w:hAnsi="Times New Roman" w:cs="Times New Roman"/>
          <w:sz w:val="28"/>
          <w:szCs w:val="28"/>
        </w:rPr>
        <w:t xml:space="preserve">Комплекс процессных мероприятий «Организация оказания медицинской помощи и обеспечение доступности и качества предоставляемых медицинских </w:t>
      </w:r>
      <w:r w:rsidRPr="0005732E">
        <w:rPr>
          <w:rFonts w:ascii="Times New Roman" w:hAnsi="Times New Roman" w:cs="Times New Roman"/>
          <w:sz w:val="28"/>
          <w:szCs w:val="28"/>
        </w:rPr>
        <w:t>услуг в сфере здравоохранения»</w:t>
      </w:r>
      <w:r w:rsidR="004C53DB" w:rsidRPr="0005732E">
        <w:rPr>
          <w:rFonts w:ascii="Times New Roman" w:hAnsi="Times New Roman" w:cs="Times New Roman"/>
          <w:sz w:val="28"/>
          <w:szCs w:val="28"/>
        </w:rPr>
        <w:t>. Расходы по</w:t>
      </w:r>
      <w:r w:rsidR="00A658E4" w:rsidRPr="0005732E">
        <w:rPr>
          <w:rFonts w:ascii="Times New Roman" w:hAnsi="Times New Roman" w:cs="Times New Roman"/>
          <w:sz w:val="28"/>
          <w:szCs w:val="28"/>
        </w:rPr>
        <w:t> </w:t>
      </w:r>
      <w:r w:rsidRPr="0005732E">
        <w:rPr>
          <w:rFonts w:ascii="Times New Roman" w:hAnsi="Times New Roman" w:cs="Times New Roman"/>
          <w:sz w:val="28"/>
          <w:szCs w:val="28"/>
        </w:rPr>
        <w:t>КПМ</w:t>
      </w:r>
      <w:r w:rsidR="004C53DB" w:rsidRPr="0005732E">
        <w:rPr>
          <w:rFonts w:ascii="Times New Roman" w:hAnsi="Times New Roman" w:cs="Times New Roman"/>
          <w:sz w:val="28"/>
          <w:szCs w:val="28"/>
        </w:rPr>
        <w:t xml:space="preserve"> в 202</w:t>
      </w:r>
      <w:r w:rsidRPr="0005732E">
        <w:rPr>
          <w:rFonts w:ascii="Times New Roman" w:hAnsi="Times New Roman" w:cs="Times New Roman"/>
          <w:sz w:val="28"/>
          <w:szCs w:val="28"/>
        </w:rPr>
        <w:t>4</w:t>
      </w:r>
      <w:r w:rsidR="004C53DB" w:rsidRPr="0005732E">
        <w:rPr>
          <w:rFonts w:ascii="Times New Roman" w:hAnsi="Times New Roman" w:cs="Times New Roman"/>
          <w:sz w:val="28"/>
          <w:szCs w:val="28"/>
        </w:rPr>
        <w:t xml:space="preserve"> году составили </w:t>
      </w:r>
      <w:r w:rsidR="00381755" w:rsidRPr="0005732E">
        <w:rPr>
          <w:rFonts w:ascii="Times New Roman" w:hAnsi="Times New Roman" w:cs="Times New Roman"/>
          <w:sz w:val="28"/>
          <w:szCs w:val="28"/>
        </w:rPr>
        <w:t>17 183,3</w:t>
      </w:r>
      <w:r w:rsidR="004C53DB" w:rsidRPr="0005732E">
        <w:rPr>
          <w:rFonts w:ascii="Times New Roman" w:hAnsi="Times New Roman" w:cs="Times New Roman"/>
          <w:sz w:val="28"/>
          <w:szCs w:val="28"/>
        </w:rPr>
        <w:t> млн. руб. (</w:t>
      </w:r>
      <w:r w:rsidR="00381755" w:rsidRPr="0005732E">
        <w:rPr>
          <w:rFonts w:ascii="Times New Roman" w:hAnsi="Times New Roman" w:cs="Times New Roman"/>
          <w:sz w:val="28"/>
          <w:szCs w:val="28"/>
        </w:rPr>
        <w:t>99</w:t>
      </w:r>
      <w:r w:rsidR="004C53DB" w:rsidRPr="0005732E">
        <w:rPr>
          <w:rFonts w:ascii="Times New Roman" w:hAnsi="Times New Roman" w:cs="Times New Roman"/>
          <w:sz w:val="28"/>
          <w:szCs w:val="28"/>
        </w:rPr>
        <w:t>% от годового плана), в</w:t>
      </w:r>
      <w:r w:rsidR="00A658E4" w:rsidRPr="0005732E">
        <w:rPr>
          <w:rFonts w:ascii="Times New Roman" w:hAnsi="Times New Roman" w:cs="Times New Roman"/>
          <w:sz w:val="28"/>
          <w:szCs w:val="28"/>
        </w:rPr>
        <w:t> </w:t>
      </w:r>
      <w:r w:rsidR="004C53DB" w:rsidRPr="0005732E">
        <w:rPr>
          <w:rFonts w:ascii="Times New Roman" w:hAnsi="Times New Roman" w:cs="Times New Roman"/>
          <w:sz w:val="28"/>
          <w:szCs w:val="28"/>
        </w:rPr>
        <w:t xml:space="preserve">том числе за счет областных средств – </w:t>
      </w:r>
      <w:r w:rsidR="00F9360C" w:rsidRPr="0005732E">
        <w:rPr>
          <w:rFonts w:ascii="Times New Roman" w:hAnsi="Times New Roman" w:cs="Times New Roman"/>
          <w:sz w:val="28"/>
          <w:szCs w:val="28"/>
        </w:rPr>
        <w:t>16 446,1</w:t>
      </w:r>
      <w:r w:rsidR="008017CB" w:rsidRPr="0005732E">
        <w:rPr>
          <w:rFonts w:ascii="Times New Roman" w:hAnsi="Times New Roman" w:cs="Times New Roman"/>
          <w:sz w:val="28"/>
          <w:szCs w:val="28"/>
        </w:rPr>
        <w:t xml:space="preserve"> </w:t>
      </w:r>
      <w:r w:rsidR="004C53DB" w:rsidRPr="0005732E">
        <w:rPr>
          <w:rFonts w:ascii="Times New Roman" w:hAnsi="Times New Roman" w:cs="Times New Roman"/>
          <w:sz w:val="28"/>
          <w:szCs w:val="28"/>
        </w:rPr>
        <w:t>млн. руб. (</w:t>
      </w:r>
      <w:r w:rsidR="00F9360C" w:rsidRPr="0005732E">
        <w:rPr>
          <w:rFonts w:ascii="Times New Roman" w:hAnsi="Times New Roman" w:cs="Times New Roman"/>
          <w:sz w:val="28"/>
          <w:szCs w:val="28"/>
        </w:rPr>
        <w:t>99</w:t>
      </w:r>
      <w:r w:rsidR="004C53DB" w:rsidRPr="0005732E">
        <w:rPr>
          <w:rFonts w:ascii="Times New Roman" w:hAnsi="Times New Roman" w:cs="Times New Roman"/>
          <w:sz w:val="28"/>
          <w:szCs w:val="28"/>
        </w:rPr>
        <w:t xml:space="preserve">% от годового плана), за счет федеральных средств – </w:t>
      </w:r>
      <w:r w:rsidR="00F9360C" w:rsidRPr="0005732E">
        <w:rPr>
          <w:rFonts w:ascii="Times New Roman" w:hAnsi="Times New Roman" w:cs="Times New Roman"/>
          <w:sz w:val="28"/>
          <w:szCs w:val="28"/>
        </w:rPr>
        <w:t>737,</w:t>
      </w:r>
      <w:r w:rsidR="00A658E4" w:rsidRPr="0005732E">
        <w:rPr>
          <w:rFonts w:ascii="Times New Roman" w:hAnsi="Times New Roman" w:cs="Times New Roman"/>
          <w:sz w:val="28"/>
          <w:szCs w:val="28"/>
        </w:rPr>
        <w:t>2</w:t>
      </w:r>
      <w:r w:rsidR="004C53DB" w:rsidRPr="0005732E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F9360C" w:rsidRPr="0005732E">
        <w:rPr>
          <w:rFonts w:ascii="Times New Roman" w:hAnsi="Times New Roman" w:cs="Times New Roman"/>
          <w:sz w:val="28"/>
          <w:szCs w:val="28"/>
        </w:rPr>
        <w:t>100</w:t>
      </w:r>
      <w:r w:rsidR="004C53DB" w:rsidRPr="0005732E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6A4659" w:rsidRPr="00F946C6" w:rsidRDefault="006A4659" w:rsidP="00F946C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72A41">
        <w:rPr>
          <w:rFonts w:ascii="Times New Roman" w:hAnsi="Times New Roman" w:cs="Times New Roman"/>
          <w:sz w:val="28"/>
          <w:szCs w:val="28"/>
        </w:rPr>
        <w:t xml:space="preserve">Комплекс процессных мероприятий «Улучшение кадрового обеспечения государственных медицинских организаций Ярославской области». </w:t>
      </w:r>
      <w:r w:rsidRPr="00426256">
        <w:rPr>
          <w:rFonts w:ascii="Times New Roman" w:hAnsi="Times New Roman" w:cs="Times New Roman"/>
          <w:sz w:val="28"/>
          <w:szCs w:val="28"/>
        </w:rPr>
        <w:t xml:space="preserve">Расходы по КПМ в 2024 году составили </w:t>
      </w:r>
      <w:r w:rsidR="00A72A41" w:rsidRPr="00426256">
        <w:rPr>
          <w:rFonts w:ascii="Times New Roman" w:hAnsi="Times New Roman" w:cs="Times New Roman"/>
          <w:sz w:val="28"/>
          <w:szCs w:val="28"/>
        </w:rPr>
        <w:t>210,9</w:t>
      </w:r>
      <w:r w:rsidRPr="00426256">
        <w:rPr>
          <w:rFonts w:ascii="Times New Roman" w:hAnsi="Times New Roman" w:cs="Times New Roman"/>
          <w:sz w:val="28"/>
          <w:szCs w:val="28"/>
        </w:rPr>
        <w:t> млн. руб. (</w:t>
      </w:r>
      <w:r w:rsidR="00A72A41" w:rsidRPr="00426256">
        <w:rPr>
          <w:rFonts w:ascii="Times New Roman" w:hAnsi="Times New Roman" w:cs="Times New Roman"/>
          <w:sz w:val="28"/>
          <w:szCs w:val="28"/>
        </w:rPr>
        <w:t>100</w:t>
      </w:r>
      <w:r w:rsidRPr="00426256">
        <w:rPr>
          <w:rFonts w:ascii="Times New Roman" w:hAnsi="Times New Roman" w:cs="Times New Roman"/>
          <w:sz w:val="28"/>
          <w:szCs w:val="28"/>
        </w:rPr>
        <w:t xml:space="preserve">% от годового плана), в том числе за счет областных средств – </w:t>
      </w:r>
      <w:r w:rsidR="00426256" w:rsidRPr="00426256">
        <w:rPr>
          <w:rFonts w:ascii="Times New Roman" w:hAnsi="Times New Roman" w:cs="Times New Roman"/>
          <w:sz w:val="28"/>
          <w:szCs w:val="28"/>
        </w:rPr>
        <w:t>194,1</w:t>
      </w:r>
      <w:r w:rsidRPr="00426256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426256" w:rsidRPr="00426256">
        <w:rPr>
          <w:rFonts w:ascii="Times New Roman" w:hAnsi="Times New Roman" w:cs="Times New Roman"/>
          <w:sz w:val="28"/>
          <w:szCs w:val="28"/>
        </w:rPr>
        <w:t>100</w:t>
      </w:r>
      <w:r w:rsidRPr="00426256">
        <w:rPr>
          <w:rFonts w:ascii="Times New Roman" w:hAnsi="Times New Roman" w:cs="Times New Roman"/>
          <w:sz w:val="28"/>
          <w:szCs w:val="28"/>
        </w:rPr>
        <w:t xml:space="preserve">% от годового плана), </w:t>
      </w:r>
      <w:r w:rsidRPr="00F946C6">
        <w:rPr>
          <w:rFonts w:ascii="Times New Roman" w:hAnsi="Times New Roman" w:cs="Times New Roman"/>
          <w:sz w:val="28"/>
          <w:szCs w:val="28"/>
        </w:rPr>
        <w:t xml:space="preserve">за счет федеральных средств – </w:t>
      </w:r>
      <w:r w:rsidR="00F946C6" w:rsidRPr="00F946C6">
        <w:rPr>
          <w:rFonts w:ascii="Times New Roman" w:hAnsi="Times New Roman" w:cs="Times New Roman"/>
          <w:sz w:val="28"/>
          <w:szCs w:val="28"/>
        </w:rPr>
        <w:t>16,8</w:t>
      </w:r>
      <w:r w:rsidRPr="00F946C6">
        <w:rPr>
          <w:rFonts w:ascii="Times New Roman" w:hAnsi="Times New Roman" w:cs="Times New Roman"/>
          <w:sz w:val="28"/>
          <w:szCs w:val="28"/>
        </w:rPr>
        <w:t xml:space="preserve"> млн. руб. (100% от годового плана).</w:t>
      </w:r>
    </w:p>
    <w:p w:rsidR="00EF3DC7" w:rsidRPr="00FE24B2" w:rsidRDefault="00FE24B2" w:rsidP="00FE24B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E24B2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омплекс процессных мероприятий «</w:t>
      </w:r>
      <w:r w:rsidRPr="00FE24B2">
        <w:rPr>
          <w:rFonts w:ascii="Times New Roman" w:hAnsi="Times New Roman" w:cs="Times New Roman"/>
          <w:sz w:val="28"/>
          <w:szCs w:val="28"/>
        </w:rPr>
        <w:t>Развитие информационных технологий системы здра</w:t>
      </w:r>
      <w:r>
        <w:rPr>
          <w:rFonts w:ascii="Times New Roman" w:hAnsi="Times New Roman" w:cs="Times New Roman"/>
          <w:sz w:val="28"/>
          <w:szCs w:val="28"/>
        </w:rPr>
        <w:t xml:space="preserve">воохранения Ярославской области». </w:t>
      </w:r>
      <w:r w:rsidRPr="00FE24B2">
        <w:rPr>
          <w:rFonts w:ascii="Times New Roman" w:hAnsi="Times New Roman" w:cs="Times New Roman"/>
          <w:sz w:val="28"/>
          <w:szCs w:val="28"/>
        </w:rPr>
        <w:t xml:space="preserve">Расходы по </w:t>
      </w:r>
      <w:r>
        <w:rPr>
          <w:rFonts w:ascii="Times New Roman" w:hAnsi="Times New Roman" w:cs="Times New Roman"/>
          <w:sz w:val="28"/>
          <w:szCs w:val="28"/>
        </w:rPr>
        <w:t>КПМ</w:t>
      </w:r>
      <w:r w:rsidRPr="00FE24B2">
        <w:rPr>
          <w:rFonts w:ascii="Times New Roman" w:hAnsi="Times New Roman" w:cs="Times New Roman"/>
          <w:sz w:val="28"/>
          <w:szCs w:val="28"/>
        </w:rPr>
        <w:t xml:space="preserve"> 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E24B2">
        <w:rPr>
          <w:rFonts w:ascii="Times New Roman" w:hAnsi="Times New Roman" w:cs="Times New Roman"/>
          <w:sz w:val="28"/>
          <w:szCs w:val="28"/>
        </w:rPr>
        <w:t xml:space="preserve"> году за счет областных средств составили </w:t>
      </w:r>
      <w:r>
        <w:rPr>
          <w:rFonts w:ascii="Times New Roman" w:hAnsi="Times New Roman" w:cs="Times New Roman"/>
          <w:sz w:val="28"/>
          <w:szCs w:val="28"/>
        </w:rPr>
        <w:t>14,</w:t>
      </w:r>
      <w:r w:rsidR="0030299E">
        <w:rPr>
          <w:rFonts w:ascii="Times New Roman" w:hAnsi="Times New Roman" w:cs="Times New Roman"/>
          <w:sz w:val="28"/>
          <w:szCs w:val="28"/>
        </w:rPr>
        <w:t>3</w:t>
      </w:r>
      <w:r w:rsidRPr="00FE24B2">
        <w:rPr>
          <w:rFonts w:ascii="Times New Roman" w:hAnsi="Times New Roman" w:cs="Times New Roman"/>
          <w:sz w:val="28"/>
          <w:szCs w:val="28"/>
        </w:rPr>
        <w:t xml:space="preserve"> млн. руб. (9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E24B2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F17E4A" w:rsidRPr="001A7A8C" w:rsidRDefault="00F17E4A" w:rsidP="00F17E4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17E4A">
        <w:rPr>
          <w:rFonts w:ascii="Times New Roman" w:hAnsi="Times New Roman" w:cs="Times New Roman"/>
          <w:sz w:val="28"/>
          <w:szCs w:val="28"/>
        </w:rPr>
        <w:t xml:space="preserve">Ведомственный проект «Развитие материально-технической базы медицинских организаций Ярославской области». Расходы по ВП в 2024 году </w:t>
      </w:r>
      <w:r w:rsidRPr="001A7A8C">
        <w:rPr>
          <w:rFonts w:ascii="Times New Roman" w:hAnsi="Times New Roman" w:cs="Times New Roman"/>
          <w:sz w:val="28"/>
          <w:szCs w:val="28"/>
        </w:rPr>
        <w:t>за счет областных средств составили 3,0 млн. руб. (2% от годового плана).</w:t>
      </w:r>
    </w:p>
    <w:p w:rsidR="001A7A8C" w:rsidRPr="000379EA" w:rsidRDefault="001A7A8C" w:rsidP="00BE473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A7A8C">
        <w:rPr>
          <w:rFonts w:ascii="Times New Roman" w:hAnsi="Times New Roman" w:cs="Times New Roman"/>
          <w:sz w:val="28"/>
          <w:szCs w:val="28"/>
        </w:rPr>
        <w:t xml:space="preserve">Региональный проект «Оптимальная для восстановления здоровья медицинская реабилитация». Расходы по РП в 2024 году составили 78,5 млн. руб. (100% от годового плана), в том числе за счет областных средств – 21,2 млн. руб. (100% от годового плана), </w:t>
      </w:r>
      <w:r w:rsidRPr="00BE4731">
        <w:rPr>
          <w:rFonts w:ascii="Times New Roman" w:hAnsi="Times New Roman" w:cs="Times New Roman"/>
          <w:sz w:val="28"/>
          <w:szCs w:val="28"/>
        </w:rPr>
        <w:t xml:space="preserve">за счет федеральных </w:t>
      </w:r>
      <w:r w:rsidRPr="000379EA">
        <w:rPr>
          <w:rFonts w:ascii="Times New Roman" w:hAnsi="Times New Roman" w:cs="Times New Roman"/>
          <w:sz w:val="28"/>
          <w:szCs w:val="28"/>
        </w:rPr>
        <w:t xml:space="preserve">средств – </w:t>
      </w:r>
      <w:r w:rsidR="00BE4731" w:rsidRPr="000379EA">
        <w:rPr>
          <w:rFonts w:ascii="Times New Roman" w:hAnsi="Times New Roman" w:cs="Times New Roman"/>
          <w:sz w:val="28"/>
          <w:szCs w:val="28"/>
        </w:rPr>
        <w:t>57,3</w:t>
      </w:r>
      <w:r w:rsidRPr="000379EA">
        <w:rPr>
          <w:rFonts w:ascii="Times New Roman" w:hAnsi="Times New Roman" w:cs="Times New Roman"/>
          <w:sz w:val="28"/>
          <w:szCs w:val="28"/>
        </w:rPr>
        <w:t xml:space="preserve"> млн. руб. (100% от годового плана).</w:t>
      </w:r>
    </w:p>
    <w:p w:rsidR="00704213" w:rsidRPr="000379EA" w:rsidRDefault="00704213" w:rsidP="00801A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379EA">
        <w:rPr>
          <w:rFonts w:ascii="Times New Roman" w:hAnsi="Times New Roman" w:cs="Times New Roman"/>
          <w:sz w:val="28"/>
          <w:szCs w:val="28"/>
        </w:rPr>
        <w:t>Региональный проект «</w:t>
      </w:r>
      <w:r w:rsidR="008C33F7" w:rsidRPr="000379EA">
        <w:rPr>
          <w:rFonts w:ascii="Times New Roman" w:hAnsi="Times New Roman" w:cs="Times New Roman"/>
          <w:sz w:val="28"/>
          <w:szCs w:val="28"/>
        </w:rPr>
        <w:t>Обеспечение расширенного неонатального скрининга</w:t>
      </w:r>
      <w:r w:rsidRPr="000379EA">
        <w:rPr>
          <w:rFonts w:ascii="Times New Roman" w:hAnsi="Times New Roman" w:cs="Times New Roman"/>
          <w:sz w:val="28"/>
          <w:szCs w:val="28"/>
        </w:rPr>
        <w:t xml:space="preserve">». Расходы по РП в 2024 году составили </w:t>
      </w:r>
      <w:r w:rsidR="008C33F7" w:rsidRPr="000379EA">
        <w:rPr>
          <w:rFonts w:ascii="Times New Roman" w:hAnsi="Times New Roman" w:cs="Times New Roman"/>
          <w:sz w:val="28"/>
          <w:szCs w:val="28"/>
        </w:rPr>
        <w:t>51,4</w:t>
      </w:r>
      <w:r w:rsidRPr="000379EA">
        <w:rPr>
          <w:rFonts w:ascii="Times New Roman" w:hAnsi="Times New Roman" w:cs="Times New Roman"/>
          <w:sz w:val="28"/>
          <w:szCs w:val="28"/>
        </w:rPr>
        <w:t xml:space="preserve"> млн. руб. (100% от годового плана), в том числе за счет областных средств – </w:t>
      </w:r>
      <w:r w:rsidR="00840FB5" w:rsidRPr="000379EA">
        <w:rPr>
          <w:rFonts w:ascii="Times New Roman" w:hAnsi="Times New Roman" w:cs="Times New Roman"/>
          <w:sz w:val="28"/>
          <w:szCs w:val="28"/>
        </w:rPr>
        <w:t>29,2</w:t>
      </w:r>
      <w:r w:rsidRPr="000379EA">
        <w:rPr>
          <w:rFonts w:ascii="Times New Roman" w:hAnsi="Times New Roman" w:cs="Times New Roman"/>
          <w:sz w:val="28"/>
          <w:szCs w:val="28"/>
        </w:rPr>
        <w:t xml:space="preserve"> млн. руб. (100% от годового плана), за счет федеральных средств – </w:t>
      </w:r>
      <w:r w:rsidR="00801A22" w:rsidRPr="000379EA">
        <w:rPr>
          <w:rFonts w:ascii="Times New Roman" w:hAnsi="Times New Roman" w:cs="Times New Roman"/>
          <w:sz w:val="28"/>
          <w:szCs w:val="28"/>
        </w:rPr>
        <w:t>22,2</w:t>
      </w:r>
      <w:r w:rsidRPr="000379EA">
        <w:rPr>
          <w:rFonts w:ascii="Times New Roman" w:hAnsi="Times New Roman" w:cs="Times New Roman"/>
          <w:sz w:val="28"/>
          <w:szCs w:val="28"/>
        </w:rPr>
        <w:t xml:space="preserve"> млн. руб. (100% от годового плана).</w:t>
      </w:r>
    </w:p>
    <w:p w:rsidR="00FA29A8" w:rsidRPr="000379EA" w:rsidRDefault="00FA29A8" w:rsidP="000E4BD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379EA">
        <w:rPr>
          <w:rFonts w:ascii="Times New Roman" w:hAnsi="Times New Roman" w:cs="Times New Roman"/>
          <w:sz w:val="28"/>
          <w:szCs w:val="28"/>
        </w:rPr>
        <w:t xml:space="preserve">Региональный проект «Развитие системы оказания первичной медико-санитарной помощи». Расходы по РП в 2024 году составили </w:t>
      </w:r>
      <w:r w:rsidR="000E4BDD" w:rsidRPr="000379EA">
        <w:rPr>
          <w:rFonts w:ascii="Times New Roman" w:hAnsi="Times New Roman" w:cs="Times New Roman"/>
          <w:sz w:val="28"/>
          <w:szCs w:val="28"/>
        </w:rPr>
        <w:t>25,1</w:t>
      </w:r>
      <w:r w:rsidRPr="000379EA">
        <w:rPr>
          <w:rFonts w:ascii="Times New Roman" w:hAnsi="Times New Roman" w:cs="Times New Roman"/>
          <w:sz w:val="28"/>
          <w:szCs w:val="28"/>
        </w:rPr>
        <w:t> млн. руб. (</w:t>
      </w:r>
      <w:r w:rsidR="000E4BDD" w:rsidRPr="000379EA">
        <w:rPr>
          <w:rFonts w:ascii="Times New Roman" w:hAnsi="Times New Roman" w:cs="Times New Roman"/>
          <w:sz w:val="28"/>
          <w:szCs w:val="28"/>
        </w:rPr>
        <w:t>99</w:t>
      </w:r>
      <w:r w:rsidRPr="000379EA">
        <w:rPr>
          <w:rFonts w:ascii="Times New Roman" w:hAnsi="Times New Roman" w:cs="Times New Roman"/>
          <w:sz w:val="28"/>
          <w:szCs w:val="28"/>
        </w:rPr>
        <w:t xml:space="preserve">% от годового плана), в том числе за счет областных средств – </w:t>
      </w:r>
      <w:r w:rsidR="000E4BDD" w:rsidRPr="000379EA">
        <w:rPr>
          <w:rFonts w:ascii="Times New Roman" w:hAnsi="Times New Roman" w:cs="Times New Roman"/>
          <w:sz w:val="28"/>
          <w:szCs w:val="28"/>
        </w:rPr>
        <w:t>14,5 млн. руб. (99</w:t>
      </w:r>
      <w:r w:rsidRPr="000379EA">
        <w:rPr>
          <w:rFonts w:ascii="Times New Roman" w:hAnsi="Times New Roman" w:cs="Times New Roman"/>
          <w:sz w:val="28"/>
          <w:szCs w:val="28"/>
        </w:rPr>
        <w:t xml:space="preserve">% от годового плана), за счет федеральных средств – </w:t>
      </w:r>
      <w:r w:rsidR="000E4BDD" w:rsidRPr="000379EA">
        <w:rPr>
          <w:rFonts w:ascii="Times New Roman" w:hAnsi="Times New Roman" w:cs="Times New Roman"/>
          <w:sz w:val="28"/>
          <w:szCs w:val="28"/>
        </w:rPr>
        <w:t>10,</w:t>
      </w:r>
      <w:r w:rsidR="004E2C2A" w:rsidRPr="000379EA">
        <w:rPr>
          <w:rFonts w:ascii="Times New Roman" w:hAnsi="Times New Roman" w:cs="Times New Roman"/>
          <w:sz w:val="28"/>
          <w:szCs w:val="28"/>
        </w:rPr>
        <w:t>6 </w:t>
      </w:r>
      <w:r w:rsidRPr="000379EA">
        <w:rPr>
          <w:rFonts w:ascii="Times New Roman" w:hAnsi="Times New Roman" w:cs="Times New Roman"/>
          <w:sz w:val="28"/>
          <w:szCs w:val="28"/>
        </w:rPr>
        <w:t>млн. руб. (</w:t>
      </w:r>
      <w:r w:rsidR="000E4BDD" w:rsidRPr="000379EA">
        <w:rPr>
          <w:rFonts w:ascii="Times New Roman" w:hAnsi="Times New Roman" w:cs="Times New Roman"/>
          <w:sz w:val="28"/>
          <w:szCs w:val="28"/>
        </w:rPr>
        <w:t>99</w:t>
      </w:r>
      <w:r w:rsidRPr="000379EA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643B76" w:rsidRPr="000379EA" w:rsidRDefault="00643B76" w:rsidP="00B1797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379EA">
        <w:rPr>
          <w:rFonts w:ascii="Times New Roman" w:hAnsi="Times New Roman" w:cs="Times New Roman"/>
          <w:sz w:val="28"/>
          <w:szCs w:val="28"/>
        </w:rPr>
        <w:t xml:space="preserve">Региональный проект «Борьба с сердечно-сосудистыми заболеваниями». Расходы по РП в 2024 году составили </w:t>
      </w:r>
      <w:r w:rsidR="0034052F" w:rsidRPr="000379EA">
        <w:rPr>
          <w:rFonts w:ascii="Times New Roman" w:hAnsi="Times New Roman" w:cs="Times New Roman"/>
          <w:sz w:val="28"/>
          <w:szCs w:val="28"/>
        </w:rPr>
        <w:t>257,6</w:t>
      </w:r>
      <w:r w:rsidRPr="000379EA">
        <w:rPr>
          <w:rFonts w:ascii="Times New Roman" w:hAnsi="Times New Roman" w:cs="Times New Roman"/>
          <w:sz w:val="28"/>
          <w:szCs w:val="28"/>
        </w:rPr>
        <w:t> млн. руб. (</w:t>
      </w:r>
      <w:r w:rsidR="0034052F" w:rsidRPr="000379EA">
        <w:rPr>
          <w:rFonts w:ascii="Times New Roman" w:hAnsi="Times New Roman" w:cs="Times New Roman"/>
          <w:sz w:val="28"/>
          <w:szCs w:val="28"/>
        </w:rPr>
        <w:t>100</w:t>
      </w:r>
      <w:r w:rsidRPr="000379EA">
        <w:rPr>
          <w:rFonts w:ascii="Times New Roman" w:hAnsi="Times New Roman" w:cs="Times New Roman"/>
          <w:sz w:val="28"/>
          <w:szCs w:val="28"/>
        </w:rPr>
        <w:t>%</w:t>
      </w:r>
      <w:r w:rsidR="00304623" w:rsidRPr="000379EA">
        <w:rPr>
          <w:rFonts w:ascii="Times New Roman" w:hAnsi="Times New Roman" w:cs="Times New Roman"/>
          <w:sz w:val="28"/>
          <w:szCs w:val="28"/>
        </w:rPr>
        <w:t> </w:t>
      </w:r>
      <w:r w:rsidRPr="000379EA">
        <w:rPr>
          <w:rFonts w:ascii="Times New Roman" w:hAnsi="Times New Roman" w:cs="Times New Roman"/>
          <w:sz w:val="28"/>
          <w:szCs w:val="28"/>
        </w:rPr>
        <w:t xml:space="preserve">от годового плана), в том числе за счет областных средств – </w:t>
      </w:r>
      <w:r w:rsidR="00B17973" w:rsidRPr="000379EA">
        <w:rPr>
          <w:rFonts w:ascii="Times New Roman" w:hAnsi="Times New Roman" w:cs="Times New Roman"/>
          <w:sz w:val="28"/>
          <w:szCs w:val="28"/>
        </w:rPr>
        <w:t>23,5</w:t>
      </w:r>
      <w:r w:rsidR="003167EF" w:rsidRPr="000379EA">
        <w:rPr>
          <w:rFonts w:ascii="Times New Roman" w:hAnsi="Times New Roman" w:cs="Times New Roman"/>
          <w:sz w:val="28"/>
          <w:szCs w:val="28"/>
        </w:rPr>
        <w:t> </w:t>
      </w:r>
      <w:r w:rsidRPr="000379EA">
        <w:rPr>
          <w:rFonts w:ascii="Times New Roman" w:hAnsi="Times New Roman" w:cs="Times New Roman"/>
          <w:sz w:val="28"/>
          <w:szCs w:val="28"/>
        </w:rPr>
        <w:t>млн.</w:t>
      </w:r>
      <w:r w:rsidR="003167EF" w:rsidRPr="000379EA">
        <w:rPr>
          <w:rFonts w:ascii="Times New Roman" w:hAnsi="Times New Roman" w:cs="Times New Roman"/>
          <w:sz w:val="28"/>
          <w:szCs w:val="28"/>
        </w:rPr>
        <w:t> </w:t>
      </w:r>
      <w:r w:rsidRPr="000379EA">
        <w:rPr>
          <w:rFonts w:ascii="Times New Roman" w:hAnsi="Times New Roman" w:cs="Times New Roman"/>
          <w:sz w:val="28"/>
          <w:szCs w:val="28"/>
        </w:rPr>
        <w:t>руб. (</w:t>
      </w:r>
      <w:r w:rsidR="00B17973" w:rsidRPr="000379EA">
        <w:rPr>
          <w:rFonts w:ascii="Times New Roman" w:hAnsi="Times New Roman" w:cs="Times New Roman"/>
          <w:sz w:val="28"/>
          <w:szCs w:val="28"/>
        </w:rPr>
        <w:t>100</w:t>
      </w:r>
      <w:r w:rsidRPr="000379EA">
        <w:rPr>
          <w:rFonts w:ascii="Times New Roman" w:hAnsi="Times New Roman" w:cs="Times New Roman"/>
          <w:sz w:val="28"/>
          <w:szCs w:val="28"/>
        </w:rPr>
        <w:t xml:space="preserve">% от годового плана), за счет федеральных средств – </w:t>
      </w:r>
      <w:r w:rsidR="00B17973" w:rsidRPr="000379EA">
        <w:rPr>
          <w:rFonts w:ascii="Times New Roman" w:hAnsi="Times New Roman" w:cs="Times New Roman"/>
          <w:sz w:val="28"/>
          <w:szCs w:val="28"/>
        </w:rPr>
        <w:t>234,1</w:t>
      </w:r>
      <w:r w:rsidRPr="000379EA">
        <w:rPr>
          <w:rFonts w:ascii="Times New Roman" w:hAnsi="Times New Roman" w:cs="Times New Roman"/>
          <w:sz w:val="28"/>
          <w:szCs w:val="28"/>
        </w:rPr>
        <w:t> млн. руб. (</w:t>
      </w:r>
      <w:r w:rsidR="00B17973" w:rsidRPr="000379EA">
        <w:rPr>
          <w:rFonts w:ascii="Times New Roman" w:hAnsi="Times New Roman" w:cs="Times New Roman"/>
          <w:sz w:val="28"/>
          <w:szCs w:val="28"/>
        </w:rPr>
        <w:t>100</w:t>
      </w:r>
      <w:r w:rsidRPr="000379EA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304623" w:rsidRPr="000379EA" w:rsidRDefault="00304623" w:rsidP="00CF7F8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379EA">
        <w:rPr>
          <w:rFonts w:ascii="Times New Roman" w:hAnsi="Times New Roman" w:cs="Times New Roman"/>
          <w:sz w:val="28"/>
          <w:szCs w:val="28"/>
        </w:rPr>
        <w:t xml:space="preserve">Региональный проект «Борьба с онкологическими заболеваниями». Расходы по РП в 2024 году составили </w:t>
      </w:r>
      <w:r w:rsidR="007A0983" w:rsidRPr="000379EA">
        <w:rPr>
          <w:rFonts w:ascii="Times New Roman" w:hAnsi="Times New Roman" w:cs="Times New Roman"/>
          <w:sz w:val="28"/>
          <w:szCs w:val="28"/>
        </w:rPr>
        <w:t>104,9</w:t>
      </w:r>
      <w:r w:rsidRPr="000379EA">
        <w:rPr>
          <w:rFonts w:ascii="Times New Roman" w:hAnsi="Times New Roman" w:cs="Times New Roman"/>
          <w:sz w:val="28"/>
          <w:szCs w:val="28"/>
        </w:rPr>
        <w:t xml:space="preserve"> млн. руб. (100% от годового плана), в том числе за счет областных средств – </w:t>
      </w:r>
      <w:r w:rsidR="001F7F80" w:rsidRPr="000379EA">
        <w:rPr>
          <w:rFonts w:ascii="Times New Roman" w:hAnsi="Times New Roman" w:cs="Times New Roman"/>
          <w:sz w:val="28"/>
          <w:szCs w:val="28"/>
        </w:rPr>
        <w:t>64,3</w:t>
      </w:r>
      <w:r w:rsidR="003167EF" w:rsidRPr="000379EA">
        <w:rPr>
          <w:rFonts w:ascii="Times New Roman" w:hAnsi="Times New Roman" w:cs="Times New Roman"/>
          <w:sz w:val="28"/>
          <w:szCs w:val="28"/>
        </w:rPr>
        <w:t> </w:t>
      </w:r>
      <w:r w:rsidRPr="000379EA">
        <w:rPr>
          <w:rFonts w:ascii="Times New Roman" w:hAnsi="Times New Roman" w:cs="Times New Roman"/>
          <w:sz w:val="28"/>
          <w:szCs w:val="28"/>
        </w:rPr>
        <w:t>млн.</w:t>
      </w:r>
      <w:r w:rsidR="003167EF" w:rsidRPr="000379EA">
        <w:rPr>
          <w:rFonts w:ascii="Times New Roman" w:hAnsi="Times New Roman" w:cs="Times New Roman"/>
          <w:sz w:val="28"/>
          <w:szCs w:val="28"/>
        </w:rPr>
        <w:t> </w:t>
      </w:r>
      <w:r w:rsidRPr="000379EA">
        <w:rPr>
          <w:rFonts w:ascii="Times New Roman" w:hAnsi="Times New Roman" w:cs="Times New Roman"/>
          <w:sz w:val="28"/>
          <w:szCs w:val="28"/>
        </w:rPr>
        <w:t xml:space="preserve">руб. (100% от годового плана), за счет федеральных средств – </w:t>
      </w:r>
      <w:r w:rsidR="00CF7F8E" w:rsidRPr="000379EA">
        <w:rPr>
          <w:rFonts w:ascii="Times New Roman" w:hAnsi="Times New Roman" w:cs="Times New Roman"/>
          <w:sz w:val="28"/>
          <w:szCs w:val="28"/>
        </w:rPr>
        <w:t>40,6</w:t>
      </w:r>
      <w:r w:rsidRPr="000379EA">
        <w:rPr>
          <w:rFonts w:ascii="Times New Roman" w:hAnsi="Times New Roman" w:cs="Times New Roman"/>
          <w:sz w:val="28"/>
          <w:szCs w:val="28"/>
        </w:rPr>
        <w:t> млн. руб. (100% от годового плана).</w:t>
      </w:r>
    </w:p>
    <w:p w:rsidR="00BF3995" w:rsidRPr="000379EA" w:rsidRDefault="00BF3995" w:rsidP="0033439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379EA">
        <w:rPr>
          <w:rFonts w:ascii="Times New Roman" w:hAnsi="Times New Roman" w:cs="Times New Roman"/>
          <w:sz w:val="28"/>
          <w:szCs w:val="28"/>
        </w:rPr>
        <w:t xml:space="preserve">Региональный проект «Развитие детского здравоохранения, включая создание современной инфраструктуры оказания медицинской помощи детям, в Ярославской области». Расходы по РП в 2024 году составили 524,7 млн. руб. (82% от годового плана), в том числе за счет областных средств – </w:t>
      </w:r>
      <w:r w:rsidR="0033439A" w:rsidRPr="000379EA">
        <w:rPr>
          <w:rFonts w:ascii="Times New Roman" w:hAnsi="Times New Roman" w:cs="Times New Roman"/>
          <w:sz w:val="28"/>
          <w:szCs w:val="28"/>
        </w:rPr>
        <w:t>141,7</w:t>
      </w:r>
      <w:r w:rsidRPr="000379EA">
        <w:rPr>
          <w:rFonts w:ascii="Times New Roman" w:hAnsi="Times New Roman" w:cs="Times New Roman"/>
          <w:sz w:val="28"/>
          <w:szCs w:val="28"/>
        </w:rPr>
        <w:t> млн. руб. (</w:t>
      </w:r>
      <w:r w:rsidR="0033439A" w:rsidRPr="000379EA">
        <w:rPr>
          <w:rFonts w:ascii="Times New Roman" w:hAnsi="Times New Roman" w:cs="Times New Roman"/>
          <w:sz w:val="28"/>
          <w:szCs w:val="28"/>
        </w:rPr>
        <w:t>56</w:t>
      </w:r>
      <w:r w:rsidRPr="000379EA">
        <w:rPr>
          <w:rFonts w:ascii="Times New Roman" w:hAnsi="Times New Roman" w:cs="Times New Roman"/>
          <w:sz w:val="28"/>
          <w:szCs w:val="28"/>
        </w:rPr>
        <w:t xml:space="preserve">% от годового плана), за счет федеральных средств – </w:t>
      </w:r>
      <w:r w:rsidR="0033439A" w:rsidRPr="000379EA">
        <w:rPr>
          <w:rFonts w:ascii="Times New Roman" w:hAnsi="Times New Roman" w:cs="Times New Roman"/>
          <w:sz w:val="28"/>
          <w:szCs w:val="28"/>
        </w:rPr>
        <w:t>383,0</w:t>
      </w:r>
      <w:r w:rsidRPr="000379EA">
        <w:rPr>
          <w:rFonts w:ascii="Times New Roman" w:hAnsi="Times New Roman" w:cs="Times New Roman"/>
          <w:sz w:val="28"/>
          <w:szCs w:val="28"/>
        </w:rPr>
        <w:t> млн. руб. (100% от годового плана).</w:t>
      </w:r>
    </w:p>
    <w:p w:rsidR="00310BC6" w:rsidRPr="000379EA" w:rsidRDefault="00310BC6" w:rsidP="00310BC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379EA">
        <w:rPr>
          <w:rFonts w:ascii="Times New Roman" w:hAnsi="Times New Roman" w:cs="Times New Roman"/>
          <w:sz w:val="28"/>
          <w:szCs w:val="28"/>
        </w:rPr>
        <w:t>Региональный проект «Создание единого цифрового контура в системе здравоохранения Ярославской области на основе единой государственной информационной системы здравоохранения». Расходы по РП в 2024 году составили 68,0 млн. руб. (100% от годового плана), в том числе за счет областных средств – 2,7 млн. руб. (100% от годового плана), за счет федеральных средств – 65,3 млн. руб. (100% от годового плана).</w:t>
      </w:r>
    </w:p>
    <w:p w:rsidR="00373794" w:rsidRPr="000379EA" w:rsidRDefault="00373794" w:rsidP="00E1658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379EA">
        <w:rPr>
          <w:rFonts w:ascii="Times New Roman" w:hAnsi="Times New Roman" w:cs="Times New Roman"/>
          <w:sz w:val="28"/>
          <w:szCs w:val="28"/>
        </w:rPr>
        <w:t>Региональный проект «</w:t>
      </w:r>
      <w:r w:rsidR="00E16588" w:rsidRPr="000379EA">
        <w:rPr>
          <w:rFonts w:ascii="Times New Roman" w:hAnsi="Times New Roman" w:cs="Times New Roman"/>
          <w:sz w:val="28"/>
          <w:szCs w:val="28"/>
        </w:rPr>
        <w:t>Модернизация первичного звена здравоохранения Ярославской области</w:t>
      </w:r>
      <w:r w:rsidRPr="000379EA">
        <w:rPr>
          <w:rFonts w:ascii="Times New Roman" w:hAnsi="Times New Roman" w:cs="Times New Roman"/>
          <w:sz w:val="28"/>
          <w:szCs w:val="28"/>
        </w:rPr>
        <w:t xml:space="preserve">». Расходы по РП в 2024 году составили </w:t>
      </w:r>
      <w:r w:rsidR="00E16588" w:rsidRPr="000379EA">
        <w:rPr>
          <w:rFonts w:ascii="Times New Roman" w:hAnsi="Times New Roman" w:cs="Times New Roman"/>
          <w:sz w:val="28"/>
          <w:szCs w:val="28"/>
        </w:rPr>
        <w:t>902,9</w:t>
      </w:r>
      <w:r w:rsidRPr="000379EA">
        <w:rPr>
          <w:rFonts w:ascii="Times New Roman" w:hAnsi="Times New Roman" w:cs="Times New Roman"/>
          <w:sz w:val="28"/>
          <w:szCs w:val="28"/>
        </w:rPr>
        <w:t> млн. руб. (</w:t>
      </w:r>
      <w:r w:rsidR="00E16588" w:rsidRPr="000379EA">
        <w:rPr>
          <w:rFonts w:ascii="Times New Roman" w:hAnsi="Times New Roman" w:cs="Times New Roman"/>
          <w:sz w:val="28"/>
          <w:szCs w:val="28"/>
        </w:rPr>
        <w:t>99</w:t>
      </w:r>
      <w:r w:rsidRPr="000379EA">
        <w:rPr>
          <w:rFonts w:ascii="Times New Roman" w:hAnsi="Times New Roman" w:cs="Times New Roman"/>
          <w:sz w:val="28"/>
          <w:szCs w:val="28"/>
        </w:rPr>
        <w:t xml:space="preserve">% от годового плана), в том числе за счет областных средств – </w:t>
      </w:r>
      <w:r w:rsidR="00E16588" w:rsidRPr="000379EA">
        <w:rPr>
          <w:rFonts w:ascii="Times New Roman" w:hAnsi="Times New Roman" w:cs="Times New Roman"/>
          <w:sz w:val="28"/>
          <w:szCs w:val="28"/>
        </w:rPr>
        <w:t>47,1</w:t>
      </w:r>
      <w:r w:rsidRPr="000379EA">
        <w:rPr>
          <w:rFonts w:ascii="Times New Roman" w:hAnsi="Times New Roman" w:cs="Times New Roman"/>
          <w:sz w:val="28"/>
          <w:szCs w:val="28"/>
        </w:rPr>
        <w:t> млн. руб. (</w:t>
      </w:r>
      <w:r w:rsidR="00E16588" w:rsidRPr="000379EA">
        <w:rPr>
          <w:rFonts w:ascii="Times New Roman" w:hAnsi="Times New Roman" w:cs="Times New Roman"/>
          <w:sz w:val="28"/>
          <w:szCs w:val="28"/>
        </w:rPr>
        <w:t>99</w:t>
      </w:r>
      <w:r w:rsidRPr="000379EA">
        <w:rPr>
          <w:rFonts w:ascii="Times New Roman" w:hAnsi="Times New Roman" w:cs="Times New Roman"/>
          <w:sz w:val="28"/>
          <w:szCs w:val="28"/>
        </w:rPr>
        <w:t xml:space="preserve">% от годового плана), за счет федеральных средств – </w:t>
      </w:r>
      <w:r w:rsidR="00E16588" w:rsidRPr="000379EA">
        <w:rPr>
          <w:rFonts w:ascii="Times New Roman" w:hAnsi="Times New Roman" w:cs="Times New Roman"/>
          <w:sz w:val="28"/>
          <w:szCs w:val="28"/>
        </w:rPr>
        <w:t>855,8</w:t>
      </w:r>
      <w:r w:rsidRPr="000379EA">
        <w:rPr>
          <w:rFonts w:ascii="Times New Roman" w:hAnsi="Times New Roman" w:cs="Times New Roman"/>
          <w:sz w:val="28"/>
          <w:szCs w:val="28"/>
        </w:rPr>
        <w:t> млн. руб. (</w:t>
      </w:r>
      <w:r w:rsidR="00E16588" w:rsidRPr="000379EA">
        <w:rPr>
          <w:rFonts w:ascii="Times New Roman" w:hAnsi="Times New Roman" w:cs="Times New Roman"/>
          <w:sz w:val="28"/>
          <w:szCs w:val="28"/>
        </w:rPr>
        <w:t>99</w:t>
      </w:r>
      <w:r w:rsidRPr="000379EA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383FE2" w:rsidRDefault="00383FE2" w:rsidP="004A1DE9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center"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highlight w:val="yellow"/>
          <w:lang w:eastAsia="ru-RU"/>
        </w:rPr>
      </w:pPr>
    </w:p>
    <w:p w:rsidR="0078077D" w:rsidRPr="00116981" w:rsidRDefault="0078077D" w:rsidP="00BD576A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6981">
        <w:rPr>
          <w:rFonts w:ascii="Times New Roman" w:hAnsi="Times New Roman" w:cs="Times New Roman"/>
          <w:b/>
          <w:sz w:val="28"/>
          <w:szCs w:val="28"/>
        </w:rPr>
        <w:t>Государственная программа</w:t>
      </w:r>
    </w:p>
    <w:p w:rsidR="0078077D" w:rsidRPr="00116981" w:rsidRDefault="0044281A" w:rsidP="00F22500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6981">
        <w:rPr>
          <w:rFonts w:ascii="Times New Roman" w:hAnsi="Times New Roman" w:cs="Times New Roman"/>
          <w:b/>
          <w:sz w:val="28"/>
          <w:szCs w:val="28"/>
        </w:rPr>
        <w:t xml:space="preserve">«Развитие образования </w:t>
      </w:r>
      <w:r w:rsidR="0078077D" w:rsidRPr="00116981">
        <w:rPr>
          <w:rFonts w:ascii="Times New Roman" w:hAnsi="Times New Roman" w:cs="Times New Roman"/>
          <w:b/>
          <w:sz w:val="28"/>
          <w:szCs w:val="28"/>
        </w:rPr>
        <w:t>в Ярославской области»</w:t>
      </w:r>
    </w:p>
    <w:p w:rsidR="0078077D" w:rsidRPr="007A071D" w:rsidRDefault="0078077D" w:rsidP="004A1DE9">
      <w:pPr>
        <w:pStyle w:val="a8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5264" w:rsidRPr="00B34618" w:rsidRDefault="00055264" w:rsidP="00BD57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74C2">
        <w:rPr>
          <w:rFonts w:ascii="Times New Roman" w:hAnsi="Times New Roman" w:cs="Times New Roman"/>
          <w:sz w:val="28"/>
          <w:szCs w:val="28"/>
        </w:rPr>
        <w:t xml:space="preserve">Расходы по </w:t>
      </w:r>
      <w:r w:rsidRPr="007C53B1">
        <w:rPr>
          <w:rFonts w:ascii="Times New Roman" w:hAnsi="Times New Roman" w:cs="Times New Roman"/>
          <w:sz w:val="28"/>
          <w:szCs w:val="28"/>
        </w:rPr>
        <w:t>государственной программе за 202</w:t>
      </w:r>
      <w:r w:rsidR="00116981" w:rsidRPr="007C53B1">
        <w:rPr>
          <w:rFonts w:ascii="Times New Roman" w:hAnsi="Times New Roman" w:cs="Times New Roman"/>
          <w:sz w:val="28"/>
          <w:szCs w:val="28"/>
        </w:rPr>
        <w:t>4</w:t>
      </w:r>
      <w:r w:rsidRPr="007C53B1">
        <w:rPr>
          <w:rFonts w:ascii="Times New Roman" w:hAnsi="Times New Roman" w:cs="Times New Roman"/>
          <w:sz w:val="28"/>
          <w:szCs w:val="28"/>
        </w:rPr>
        <w:t xml:space="preserve"> год составили </w:t>
      </w:r>
      <w:r w:rsidR="001174C2" w:rsidRPr="00B34618">
        <w:rPr>
          <w:rFonts w:ascii="Times New Roman" w:hAnsi="Times New Roman" w:cs="Times New Roman"/>
          <w:sz w:val="28"/>
          <w:szCs w:val="28"/>
        </w:rPr>
        <w:t>30 827,7</w:t>
      </w:r>
      <w:r w:rsidR="0088728A" w:rsidRPr="00B34618">
        <w:rPr>
          <w:rFonts w:ascii="Times New Roman" w:hAnsi="Times New Roman" w:cs="Times New Roman"/>
          <w:sz w:val="28"/>
          <w:szCs w:val="28"/>
        </w:rPr>
        <w:t> мл</w:t>
      </w:r>
      <w:r w:rsidR="00D64FFB" w:rsidRPr="00B34618">
        <w:rPr>
          <w:rFonts w:ascii="Times New Roman" w:hAnsi="Times New Roman" w:cs="Times New Roman"/>
          <w:sz w:val="28"/>
          <w:szCs w:val="28"/>
        </w:rPr>
        <w:t>н. руб. (</w:t>
      </w:r>
      <w:r w:rsidR="001174C2" w:rsidRPr="00B34618">
        <w:rPr>
          <w:rFonts w:ascii="Times New Roman" w:hAnsi="Times New Roman" w:cs="Times New Roman"/>
          <w:sz w:val="28"/>
          <w:szCs w:val="28"/>
        </w:rPr>
        <w:t>99</w:t>
      </w:r>
      <w:r w:rsidRPr="00B34618">
        <w:rPr>
          <w:rFonts w:ascii="Times New Roman" w:hAnsi="Times New Roman" w:cs="Times New Roman"/>
          <w:sz w:val="28"/>
          <w:szCs w:val="28"/>
        </w:rPr>
        <w:t xml:space="preserve">% от годового плана), в том числе за счет областных средств – </w:t>
      </w:r>
      <w:r w:rsidR="007C53B1" w:rsidRPr="00B34618">
        <w:rPr>
          <w:rFonts w:ascii="Times New Roman" w:hAnsi="Times New Roman" w:cs="Times New Roman"/>
          <w:sz w:val="28"/>
          <w:szCs w:val="28"/>
        </w:rPr>
        <w:t>28 034,7</w:t>
      </w:r>
      <w:r w:rsidRPr="00B34618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7C53B1" w:rsidRPr="00B34618">
        <w:rPr>
          <w:rFonts w:ascii="Times New Roman" w:hAnsi="Times New Roman" w:cs="Times New Roman"/>
          <w:sz w:val="28"/>
          <w:szCs w:val="28"/>
        </w:rPr>
        <w:t>99</w:t>
      </w:r>
      <w:r w:rsidRPr="00B34618">
        <w:rPr>
          <w:rFonts w:ascii="Times New Roman" w:hAnsi="Times New Roman" w:cs="Times New Roman"/>
          <w:sz w:val="28"/>
          <w:szCs w:val="28"/>
        </w:rPr>
        <w:t xml:space="preserve">%, от годового плана), за счет федеральных средств – </w:t>
      </w:r>
      <w:r w:rsidR="007C53B1" w:rsidRPr="00B34618">
        <w:rPr>
          <w:rFonts w:ascii="Times New Roman" w:hAnsi="Times New Roman" w:cs="Times New Roman"/>
          <w:sz w:val="28"/>
          <w:szCs w:val="28"/>
        </w:rPr>
        <w:t>2 793,0</w:t>
      </w:r>
      <w:r w:rsidR="00B23F3A" w:rsidRPr="00B34618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7C53B1" w:rsidRPr="00B34618">
        <w:rPr>
          <w:rFonts w:ascii="Times New Roman" w:hAnsi="Times New Roman" w:cs="Times New Roman"/>
          <w:sz w:val="28"/>
          <w:szCs w:val="28"/>
        </w:rPr>
        <w:t>100</w:t>
      </w:r>
      <w:r w:rsidRPr="00B34618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055264" w:rsidRPr="00162CFA" w:rsidRDefault="00055264" w:rsidP="00B3461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62CF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состав государственной программы входят следующие </w:t>
      </w:r>
      <w:r w:rsidR="00B34618" w:rsidRPr="00162CF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структурные элементы</w:t>
      </w:r>
      <w:r w:rsidR="00A74B8C" w:rsidRPr="00162CF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:</w:t>
      </w:r>
    </w:p>
    <w:p w:rsidR="00F0637A" w:rsidRPr="00162CFA" w:rsidRDefault="00F0637A" w:rsidP="00484F42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62CF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Комплекс процессных мероприятий «Организация предоставления государственных услуг и выполнения работ в сфере образования». Расходы по КПМ в 2024 году составили </w:t>
      </w:r>
      <w:r w:rsidR="003545A1" w:rsidRPr="00162CF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5 386,0</w:t>
      </w:r>
      <w:r w:rsidRPr="00162CF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млн. руб. (</w:t>
      </w:r>
      <w:r w:rsidR="003545A1" w:rsidRPr="00162CF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100</w:t>
      </w:r>
      <w:r w:rsidRPr="00162CF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%</w:t>
      </w:r>
      <w:r w:rsidR="00891982" w:rsidRPr="00162CF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</w:t>
      </w:r>
      <w:r w:rsidRPr="00162CF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от годового плана), в том числе за счет областных средств – </w:t>
      </w:r>
      <w:r w:rsidR="00025679" w:rsidRPr="00162CF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5 236,</w:t>
      </w:r>
      <w:r w:rsidR="00162CFA" w:rsidRPr="00162CF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8</w:t>
      </w:r>
      <w:r w:rsidR="00891982" w:rsidRPr="00162CF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</w:t>
      </w:r>
      <w:r w:rsidRPr="00162CF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млн.</w:t>
      </w:r>
      <w:r w:rsidR="00891982" w:rsidRPr="00162CF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</w:t>
      </w:r>
      <w:r w:rsidRPr="00162CF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руб. (</w:t>
      </w:r>
      <w:r w:rsidR="00025679" w:rsidRPr="00162CF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100</w:t>
      </w:r>
      <w:r w:rsidRPr="00162CF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% от годового плана), за счет федеральных средств – </w:t>
      </w:r>
      <w:r w:rsidR="00484F42" w:rsidRPr="00162CF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149,2</w:t>
      </w:r>
      <w:r w:rsidRPr="00162CF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млн. руб. (100% от годового плана).</w:t>
      </w:r>
    </w:p>
    <w:p w:rsidR="006C7138" w:rsidRPr="007D4C43" w:rsidRDefault="006C7138" w:rsidP="00963841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62CF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Комплекс процессных мероприятий «</w:t>
      </w:r>
      <w:r w:rsidR="009A3EAB" w:rsidRPr="009A3EA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Обеспечение государственных гарантий прав граждан на образование и социальную поддержку </w:t>
      </w:r>
      <w:proofErr w:type="gramStart"/>
      <w:r w:rsidR="009A3EAB" w:rsidRPr="009A3EA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отдельных категорий</w:t>
      </w:r>
      <w:proofErr w:type="gramEnd"/>
      <w:r w:rsidR="009A3EAB" w:rsidRPr="009A3EA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обучающихся</w:t>
      </w:r>
      <w:r w:rsidRPr="0096384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». Расходы по КПМ в 2024 году составили </w:t>
      </w:r>
      <w:r w:rsidR="00963841" w:rsidRPr="0096384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21 819,7</w:t>
      </w:r>
      <w:r w:rsidRPr="0096384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</w:t>
      </w:r>
      <w:r w:rsidRPr="00CF1A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млн. руб. (100% от годового плана), в том числе за счет областных средств – </w:t>
      </w:r>
      <w:r w:rsidR="00963841" w:rsidRPr="00CF1A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20 702,</w:t>
      </w:r>
      <w:r w:rsidR="00CF1AF5" w:rsidRPr="00CF1A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0</w:t>
      </w:r>
      <w:r w:rsidRPr="00CF1A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млн</w:t>
      </w:r>
      <w:r w:rsidRPr="0096384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 руб. (100% от годового плана), за счет федеральных </w:t>
      </w:r>
      <w:r w:rsidRPr="007D4C4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средств – </w:t>
      </w:r>
      <w:r w:rsidR="00963841" w:rsidRPr="007D4C4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1 117,</w:t>
      </w:r>
      <w:r w:rsidR="00CF1A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</w:t>
      </w:r>
      <w:r w:rsidRPr="007D4C4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млн. руб. (100% от годового плана).</w:t>
      </w:r>
    </w:p>
    <w:p w:rsidR="00EF1F20" w:rsidRPr="00EF1F20" w:rsidRDefault="00EF1F20" w:rsidP="00EF1F20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F1F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Комплекс процессных мероприятий «Обеспечение государственной поддержки муниципальных образовательных систем». Расходы по КПМ в 2024 году за счет областных средств составили 854,8</w:t>
      </w:r>
      <w:r w:rsidR="00242D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</w:t>
      </w:r>
      <w:r w:rsidRPr="00EF1F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млн.</w:t>
      </w:r>
      <w:r w:rsidR="00242D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</w:t>
      </w:r>
      <w:r w:rsidRPr="00EF1F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руб. (100% от годового плана).</w:t>
      </w:r>
    </w:p>
    <w:p w:rsidR="00AD0C49" w:rsidRDefault="00AD0C49" w:rsidP="00AD0C49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F1F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Комплекс процессных мероприятий «</w:t>
      </w:r>
      <w:r w:rsidRPr="00AD0C4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Обеспечение мероприятий по совершенствованию условий образовательного процесса и мотивации участников </w:t>
      </w:r>
      <w:r w:rsidRPr="00C844E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образовательного процесса». Расходы по КПМ в 2024 году за счет областных средств составили 455,</w:t>
      </w:r>
      <w:r w:rsidR="00CF1AF5" w:rsidRPr="00C844E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</w:t>
      </w:r>
      <w:r w:rsidRPr="00C844E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млн. руб</w:t>
      </w:r>
      <w:r w:rsidRPr="00EF1F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(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97</w:t>
      </w:r>
      <w:r w:rsidRPr="00EF1F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% от годового плана).</w:t>
      </w:r>
    </w:p>
    <w:p w:rsidR="00D11A68" w:rsidRPr="00BD1B55" w:rsidRDefault="00D11A68" w:rsidP="00D11A68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11A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Ведомственный проект «Строительство и реконструкция зданий для реализации образовательной программы дошкольного образования». Расходы по </w:t>
      </w:r>
      <w:r w:rsidRPr="00BD1B5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ВП в 2024 году за счет областных средств составили 7,9 млн. руб. (100% от годового плана).</w:t>
      </w:r>
    </w:p>
    <w:p w:rsidR="00BD1B55" w:rsidRPr="00F02E58" w:rsidRDefault="00BD1B55" w:rsidP="00F02E58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02E5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Региональный проект «Модернизация региональной системы школьного образования». Расходы по РП в 2024 году составили 692,</w:t>
      </w:r>
      <w:r w:rsidR="00F02E58" w:rsidRPr="00F02E5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8</w:t>
      </w:r>
      <w:r w:rsidRPr="00F02E5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 млн. руб. (100% от годового плана), в том числе за счет областных средств – 189,5 млн. руб. (100% от годового плана), за счет федеральных средств – </w:t>
      </w:r>
      <w:r w:rsidR="00F02E58" w:rsidRPr="00F02E5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503</w:t>
      </w:r>
      <w:r w:rsidRPr="00F02E5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,3 млн. руб. (100% от годового плана).</w:t>
      </w:r>
    </w:p>
    <w:p w:rsidR="009E2B0B" w:rsidRPr="009E2B0B" w:rsidRDefault="009E2B0B" w:rsidP="009E2B0B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E2B0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Региональный проект «Современная школа». Расходы по РП в</w:t>
      </w:r>
      <w:r w:rsidR="0045113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</w:t>
      </w:r>
      <w:r w:rsidRPr="009E2B0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2024 году составили 1 </w:t>
      </w:r>
      <w:r w:rsidRPr="00C844E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100,5 млн. руб. (80% от годового плана), в том числе за счет областных средств – 552,</w:t>
      </w:r>
      <w:r w:rsidR="00C844E2" w:rsidRPr="00C844E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</w:t>
      </w:r>
      <w:r w:rsidRPr="00C844E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млн. руб. (67% от годового плана), за счет федеральных средств – 548,</w:t>
      </w:r>
      <w:r w:rsidR="00C844E2" w:rsidRPr="00C844E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4</w:t>
      </w:r>
      <w:r w:rsidRPr="00C844E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млн. руб. (100% от годового плана).</w:t>
      </w:r>
    </w:p>
    <w:p w:rsidR="00B02108" w:rsidRPr="00F726A1" w:rsidRDefault="00B02108" w:rsidP="00F726A1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726A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Региональный проект «</w:t>
      </w:r>
      <w:r w:rsidRPr="00B0210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Успех каждого ребенка</w:t>
      </w:r>
      <w:r w:rsidRPr="00F726A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». Расходы по РП в</w:t>
      </w:r>
      <w:r w:rsidR="0045113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</w:t>
      </w:r>
      <w:r w:rsidRPr="00F726A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2024 году составили </w:t>
      </w:r>
      <w:r w:rsidR="00F726A1" w:rsidRPr="00F726A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268,3</w:t>
      </w:r>
      <w:r w:rsidRPr="00F726A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млн. руб. (</w:t>
      </w:r>
      <w:r w:rsidR="00F726A1" w:rsidRPr="00F726A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99</w:t>
      </w:r>
      <w:r w:rsidRPr="00F726A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% от годового плана), в том числе за счет областных средств – </w:t>
      </w:r>
      <w:r w:rsidR="00F726A1" w:rsidRPr="00F726A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7,0</w:t>
      </w:r>
      <w:r w:rsidRPr="00F726A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млн. руб. (</w:t>
      </w:r>
      <w:r w:rsidR="00F726A1" w:rsidRPr="00F726A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99</w:t>
      </w:r>
      <w:r w:rsidRPr="00F726A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% от годового плана), за счет федеральных средств – </w:t>
      </w:r>
      <w:r w:rsidR="00F726A1" w:rsidRPr="00F726A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261,3</w:t>
      </w:r>
      <w:r w:rsidRPr="00F726A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млн. руб. (</w:t>
      </w:r>
      <w:r w:rsidR="00F726A1" w:rsidRPr="00F726A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99</w:t>
      </w:r>
      <w:r w:rsidRPr="00F726A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% от годового плана).</w:t>
      </w:r>
    </w:p>
    <w:p w:rsidR="00306845" w:rsidRPr="00306845" w:rsidRDefault="00306845" w:rsidP="00306845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0684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Региональный проект «Цифровая образовательная среда». Расходы по РП в 2024 году составили 166,1 млн. руб. (100% от годового плана), в том числе за счет областных средств </w:t>
      </w:r>
      <w:r w:rsidRPr="00731CF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– 26,</w:t>
      </w:r>
      <w:r w:rsidR="00731CF0" w:rsidRPr="00731CF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4</w:t>
      </w:r>
      <w:r w:rsidRPr="00731CF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млн. руб. (100% от годового плана), за счет федеральных средств – 139,</w:t>
      </w:r>
      <w:r w:rsidR="00731CF0" w:rsidRPr="00731CF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</w:t>
      </w:r>
      <w:r w:rsidRPr="00731CF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млн. руб. (100% от годового плана).</w:t>
      </w:r>
    </w:p>
    <w:p w:rsidR="00D11A68" w:rsidRPr="00C7581A" w:rsidRDefault="004A50CA" w:rsidP="00C7581A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7581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Региональный проект «</w:t>
      </w:r>
      <w:r w:rsidR="00C7581A" w:rsidRPr="00C7581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Патриотическое воспитание граждан Российской Федерации</w:t>
      </w:r>
      <w:r w:rsidRPr="00C7581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». Расходы по РП в 2024 году составили </w:t>
      </w:r>
      <w:r w:rsidR="00C7581A" w:rsidRPr="00C7581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76,5</w:t>
      </w:r>
      <w:r w:rsidRPr="00C7581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 млн. руб. (100% от годового плана), в том числе за счет областных средств – </w:t>
      </w:r>
      <w:r w:rsidR="00C7581A" w:rsidRPr="00C7581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3,1</w:t>
      </w:r>
      <w:r w:rsidRPr="00C7581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 млн. руб. (100% от годового плана), за счет федеральных средств – </w:t>
      </w:r>
      <w:r w:rsidR="00C7581A" w:rsidRPr="00C7581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73,4</w:t>
      </w:r>
      <w:r w:rsidRPr="00C7581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млн. руб. (100% от годового плана).</w:t>
      </w:r>
    </w:p>
    <w:p w:rsidR="008F24CF" w:rsidRPr="007A071D" w:rsidRDefault="008F24CF" w:rsidP="007D690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:rsidR="005609BE" w:rsidRPr="00F56707" w:rsidRDefault="005609BE" w:rsidP="00BD57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67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5609BE" w:rsidRPr="00F56707" w:rsidRDefault="005609BE" w:rsidP="00BD57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67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F56707">
        <w:rPr>
          <w:rFonts w:ascii="Times New Roman" w:hAnsi="Times New Roman" w:cs="Times New Roman"/>
          <w:b/>
          <w:sz w:val="28"/>
          <w:szCs w:val="28"/>
        </w:rPr>
        <w:t>Социальная поддержка населения Ярославской области</w:t>
      </w:r>
      <w:r w:rsidRPr="00F567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5609BE" w:rsidRPr="007A071D" w:rsidRDefault="005609BE" w:rsidP="007D69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E7E20" w:rsidRPr="00352525" w:rsidRDefault="008E7E20" w:rsidP="00BD57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1136">
        <w:rPr>
          <w:rFonts w:ascii="Times New Roman" w:hAnsi="Times New Roman" w:cs="Times New Roman"/>
          <w:sz w:val="28"/>
          <w:szCs w:val="28"/>
        </w:rPr>
        <w:t>Расходы по государственной программе в 202</w:t>
      </w:r>
      <w:r w:rsidR="00242DC5" w:rsidRPr="00451136">
        <w:rPr>
          <w:rFonts w:ascii="Times New Roman" w:hAnsi="Times New Roman" w:cs="Times New Roman"/>
          <w:sz w:val="28"/>
          <w:szCs w:val="28"/>
        </w:rPr>
        <w:t>4</w:t>
      </w:r>
      <w:r w:rsidRPr="00451136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451136" w:rsidRPr="00451136">
        <w:rPr>
          <w:rFonts w:ascii="Times New Roman" w:hAnsi="Times New Roman" w:cs="Times New Roman"/>
          <w:sz w:val="28"/>
          <w:szCs w:val="28"/>
        </w:rPr>
        <w:t>14 508,1</w:t>
      </w:r>
      <w:r w:rsidR="0088728A" w:rsidRPr="00451136">
        <w:rPr>
          <w:rFonts w:ascii="Times New Roman" w:hAnsi="Times New Roman" w:cs="Times New Roman"/>
          <w:sz w:val="28"/>
          <w:szCs w:val="28"/>
        </w:rPr>
        <w:t> млн. руб. (</w:t>
      </w:r>
      <w:r w:rsidR="00451136" w:rsidRPr="00451136">
        <w:rPr>
          <w:rFonts w:ascii="Times New Roman" w:hAnsi="Times New Roman" w:cs="Times New Roman"/>
          <w:sz w:val="28"/>
          <w:szCs w:val="28"/>
        </w:rPr>
        <w:t>99</w:t>
      </w:r>
      <w:r w:rsidRPr="004511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в том числе за счет областных </w:t>
      </w:r>
      <w:r w:rsidRPr="003525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средств </w:t>
      </w:r>
      <w:r w:rsidRPr="00352525">
        <w:rPr>
          <w:rFonts w:ascii="Times New Roman" w:hAnsi="Times New Roman" w:cs="Times New Roman"/>
          <w:sz w:val="28"/>
          <w:szCs w:val="28"/>
        </w:rPr>
        <w:t xml:space="preserve">– </w:t>
      </w:r>
      <w:r w:rsidR="00451136" w:rsidRPr="00352525">
        <w:rPr>
          <w:rFonts w:ascii="Times New Roman" w:hAnsi="Times New Roman" w:cs="Times New Roman"/>
          <w:sz w:val="28"/>
          <w:szCs w:val="28"/>
        </w:rPr>
        <w:t>12 857,</w:t>
      </w:r>
      <w:r w:rsidR="00DF636B" w:rsidRPr="00352525">
        <w:rPr>
          <w:rFonts w:ascii="Times New Roman" w:hAnsi="Times New Roman" w:cs="Times New Roman"/>
          <w:sz w:val="28"/>
          <w:szCs w:val="28"/>
        </w:rPr>
        <w:t>1</w:t>
      </w:r>
      <w:r w:rsidRPr="00352525">
        <w:rPr>
          <w:rFonts w:ascii="Times New Roman" w:hAnsi="Times New Roman" w:cs="Times New Roman"/>
          <w:sz w:val="28"/>
          <w:szCs w:val="28"/>
        </w:rPr>
        <w:t xml:space="preserve"> </w:t>
      </w:r>
      <w:r w:rsidR="008A3532" w:rsidRPr="00352525">
        <w:rPr>
          <w:rFonts w:ascii="Times New Roman" w:hAnsi="Times New Roman" w:cs="Times New Roman"/>
          <w:color w:val="000000" w:themeColor="text1"/>
          <w:sz w:val="28"/>
          <w:szCs w:val="28"/>
        </w:rPr>
        <w:t>млн. руб. (</w:t>
      </w:r>
      <w:r w:rsidR="00451136" w:rsidRPr="00352525">
        <w:rPr>
          <w:rFonts w:ascii="Times New Roman" w:hAnsi="Times New Roman" w:cs="Times New Roman"/>
          <w:color w:val="000000" w:themeColor="text1"/>
          <w:sz w:val="28"/>
          <w:szCs w:val="28"/>
        </w:rPr>
        <w:t>99</w:t>
      </w:r>
      <w:r w:rsidRPr="003525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за счет федеральных средств </w:t>
      </w:r>
      <w:r w:rsidRPr="00352525">
        <w:rPr>
          <w:rFonts w:ascii="Times New Roman" w:hAnsi="Times New Roman" w:cs="Times New Roman"/>
          <w:sz w:val="28"/>
          <w:szCs w:val="28"/>
        </w:rPr>
        <w:t xml:space="preserve">– </w:t>
      </w:r>
      <w:r w:rsidR="00451136" w:rsidRPr="00352525">
        <w:rPr>
          <w:rFonts w:ascii="Times New Roman" w:hAnsi="Times New Roman" w:cs="Times New Roman"/>
          <w:sz w:val="28"/>
          <w:szCs w:val="28"/>
        </w:rPr>
        <w:t>1 </w:t>
      </w:r>
      <w:r w:rsidR="00DF636B" w:rsidRPr="00352525">
        <w:rPr>
          <w:rFonts w:ascii="Times New Roman" w:hAnsi="Times New Roman" w:cs="Times New Roman"/>
          <w:sz w:val="28"/>
          <w:szCs w:val="28"/>
        </w:rPr>
        <w:t>651</w:t>
      </w:r>
      <w:r w:rsidR="00451136" w:rsidRPr="00352525">
        <w:rPr>
          <w:rFonts w:ascii="Times New Roman" w:hAnsi="Times New Roman" w:cs="Times New Roman"/>
          <w:sz w:val="28"/>
          <w:szCs w:val="28"/>
        </w:rPr>
        <w:t>,</w:t>
      </w:r>
      <w:r w:rsidR="00DF636B" w:rsidRPr="00352525">
        <w:rPr>
          <w:rFonts w:ascii="Times New Roman" w:hAnsi="Times New Roman" w:cs="Times New Roman"/>
          <w:sz w:val="28"/>
          <w:szCs w:val="28"/>
        </w:rPr>
        <w:t>0</w:t>
      </w:r>
      <w:r w:rsidRPr="00352525">
        <w:rPr>
          <w:rFonts w:ascii="Times New Roman" w:hAnsi="Times New Roman" w:cs="Times New Roman"/>
          <w:sz w:val="28"/>
          <w:szCs w:val="28"/>
        </w:rPr>
        <w:t xml:space="preserve"> </w:t>
      </w:r>
      <w:r w:rsidR="006E6922" w:rsidRPr="00352525">
        <w:rPr>
          <w:rFonts w:ascii="Times New Roman" w:hAnsi="Times New Roman" w:cs="Times New Roman"/>
          <w:color w:val="000000" w:themeColor="text1"/>
          <w:sz w:val="28"/>
          <w:szCs w:val="28"/>
        </w:rPr>
        <w:t>млн. руб. (</w:t>
      </w:r>
      <w:r w:rsidR="00451136" w:rsidRPr="00352525">
        <w:rPr>
          <w:rFonts w:ascii="Times New Roman" w:hAnsi="Times New Roman" w:cs="Times New Roman"/>
          <w:color w:val="000000" w:themeColor="text1"/>
          <w:sz w:val="28"/>
          <w:szCs w:val="28"/>
        </w:rPr>
        <w:t>98</w:t>
      </w:r>
      <w:r w:rsidRPr="003525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плана). </w:t>
      </w:r>
    </w:p>
    <w:p w:rsidR="008E7E20" w:rsidRPr="00884DDF" w:rsidRDefault="008E7E20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5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</w:t>
      </w:r>
      <w:r w:rsidR="00352525" w:rsidRPr="003525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структурные </w:t>
      </w:r>
      <w:r w:rsidR="00352525" w:rsidRPr="00884DDF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элементы</w:t>
      </w:r>
      <w:r w:rsidRPr="00884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C87DCD" w:rsidRPr="00884DDF" w:rsidRDefault="00C87DCD" w:rsidP="00884DD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4DDF">
        <w:rPr>
          <w:rFonts w:ascii="Times New Roman" w:hAnsi="Times New Roman" w:cs="Times New Roman"/>
          <w:sz w:val="28"/>
          <w:szCs w:val="28"/>
        </w:rPr>
        <w:t xml:space="preserve">Комплекс процессных мероприятий «Исполнение публичных обязательств региона по предоставлению выплат, пособий и компенсаций». Расходы по КПМ в 2024 году составили </w:t>
      </w:r>
      <w:r w:rsidR="00A95F0F" w:rsidRPr="00884DDF">
        <w:rPr>
          <w:rFonts w:ascii="Times New Roman" w:hAnsi="Times New Roman" w:cs="Times New Roman"/>
          <w:sz w:val="28"/>
          <w:szCs w:val="28"/>
        </w:rPr>
        <w:t>7 880,5</w:t>
      </w:r>
      <w:r w:rsidRPr="00884DDF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A95F0F" w:rsidRPr="00884DDF">
        <w:rPr>
          <w:rFonts w:ascii="Times New Roman" w:hAnsi="Times New Roman" w:cs="Times New Roman"/>
          <w:sz w:val="28"/>
          <w:szCs w:val="28"/>
        </w:rPr>
        <w:t>99</w:t>
      </w:r>
      <w:r w:rsidRPr="00884DDF">
        <w:rPr>
          <w:rFonts w:ascii="Times New Roman" w:hAnsi="Times New Roman" w:cs="Times New Roman"/>
          <w:sz w:val="28"/>
          <w:szCs w:val="28"/>
        </w:rPr>
        <w:t xml:space="preserve">% от годового плана), в том числе за счет областных средств – </w:t>
      </w:r>
      <w:r w:rsidR="00A95F0F" w:rsidRPr="00884DDF">
        <w:rPr>
          <w:rFonts w:ascii="Times New Roman" w:hAnsi="Times New Roman" w:cs="Times New Roman"/>
          <w:sz w:val="28"/>
          <w:szCs w:val="28"/>
        </w:rPr>
        <w:t>6 878,3</w:t>
      </w:r>
      <w:r w:rsidRPr="00884DDF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A95F0F" w:rsidRPr="00884DDF">
        <w:rPr>
          <w:rFonts w:ascii="Times New Roman" w:hAnsi="Times New Roman" w:cs="Times New Roman"/>
          <w:sz w:val="28"/>
          <w:szCs w:val="28"/>
        </w:rPr>
        <w:t>99</w:t>
      </w:r>
      <w:r w:rsidRPr="00884DDF">
        <w:rPr>
          <w:rFonts w:ascii="Times New Roman" w:hAnsi="Times New Roman" w:cs="Times New Roman"/>
          <w:sz w:val="28"/>
          <w:szCs w:val="28"/>
        </w:rPr>
        <w:t xml:space="preserve">% от годового плана), за счет федеральных средств – </w:t>
      </w:r>
      <w:r w:rsidR="00884DDF" w:rsidRPr="00884DDF">
        <w:rPr>
          <w:rFonts w:ascii="Times New Roman" w:hAnsi="Times New Roman" w:cs="Times New Roman"/>
          <w:sz w:val="28"/>
          <w:szCs w:val="28"/>
        </w:rPr>
        <w:t>1 002,2</w:t>
      </w:r>
      <w:r w:rsidRPr="00884DDF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884DDF" w:rsidRPr="00884DDF">
        <w:rPr>
          <w:rFonts w:ascii="Times New Roman" w:hAnsi="Times New Roman" w:cs="Times New Roman"/>
          <w:sz w:val="28"/>
          <w:szCs w:val="28"/>
        </w:rPr>
        <w:t>96</w:t>
      </w:r>
      <w:r w:rsidRPr="00884DDF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884DDF" w:rsidRPr="008F5173" w:rsidRDefault="00884DDF" w:rsidP="00B604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2FE8">
        <w:rPr>
          <w:rFonts w:ascii="Times New Roman" w:hAnsi="Times New Roman" w:cs="Times New Roman"/>
          <w:sz w:val="28"/>
          <w:szCs w:val="28"/>
        </w:rPr>
        <w:t>Комплекс процессных мероприятий «</w:t>
      </w:r>
      <w:r w:rsidR="000D2FE8" w:rsidRPr="000D2FE8">
        <w:rPr>
          <w:rFonts w:ascii="Times New Roman" w:hAnsi="Times New Roman" w:cs="Times New Roman"/>
          <w:sz w:val="28"/>
          <w:szCs w:val="28"/>
        </w:rPr>
        <w:t>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</w:t>
      </w:r>
      <w:r w:rsidRPr="000D2FE8">
        <w:rPr>
          <w:rFonts w:ascii="Times New Roman" w:hAnsi="Times New Roman" w:cs="Times New Roman"/>
          <w:sz w:val="28"/>
          <w:szCs w:val="28"/>
        </w:rPr>
        <w:t xml:space="preserve">». Расходы по </w:t>
      </w:r>
      <w:r w:rsidRPr="00B6045D">
        <w:rPr>
          <w:rFonts w:ascii="Times New Roman" w:hAnsi="Times New Roman" w:cs="Times New Roman"/>
          <w:sz w:val="28"/>
          <w:szCs w:val="28"/>
        </w:rPr>
        <w:t xml:space="preserve">КПМ в 2024 году составили </w:t>
      </w:r>
      <w:r w:rsidR="000D2FE8" w:rsidRPr="00B6045D">
        <w:rPr>
          <w:rFonts w:ascii="Times New Roman" w:hAnsi="Times New Roman" w:cs="Times New Roman"/>
          <w:sz w:val="28"/>
          <w:szCs w:val="28"/>
        </w:rPr>
        <w:t>5 262,4</w:t>
      </w:r>
      <w:r w:rsidRPr="00B6045D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0D2FE8" w:rsidRPr="00B6045D">
        <w:rPr>
          <w:rFonts w:ascii="Times New Roman" w:hAnsi="Times New Roman" w:cs="Times New Roman"/>
          <w:sz w:val="28"/>
          <w:szCs w:val="28"/>
        </w:rPr>
        <w:t>100</w:t>
      </w:r>
      <w:r w:rsidRPr="00B6045D">
        <w:rPr>
          <w:rFonts w:ascii="Times New Roman" w:hAnsi="Times New Roman" w:cs="Times New Roman"/>
          <w:sz w:val="28"/>
          <w:szCs w:val="28"/>
        </w:rPr>
        <w:t xml:space="preserve">% от годового плана), в том </w:t>
      </w:r>
      <w:r w:rsidRPr="008F5173">
        <w:rPr>
          <w:rFonts w:ascii="Times New Roman" w:hAnsi="Times New Roman" w:cs="Times New Roman"/>
          <w:sz w:val="28"/>
          <w:szCs w:val="28"/>
        </w:rPr>
        <w:t xml:space="preserve">числе за счет областных средств – </w:t>
      </w:r>
      <w:r w:rsidR="00B6045D" w:rsidRPr="008F5173">
        <w:rPr>
          <w:rFonts w:ascii="Times New Roman" w:hAnsi="Times New Roman" w:cs="Times New Roman"/>
          <w:sz w:val="28"/>
          <w:szCs w:val="28"/>
        </w:rPr>
        <w:t>5 255,3</w:t>
      </w:r>
      <w:r w:rsidRPr="008F5173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B6045D" w:rsidRPr="008F5173">
        <w:rPr>
          <w:rFonts w:ascii="Times New Roman" w:hAnsi="Times New Roman" w:cs="Times New Roman"/>
          <w:sz w:val="28"/>
          <w:szCs w:val="28"/>
        </w:rPr>
        <w:t>100</w:t>
      </w:r>
      <w:r w:rsidRPr="008F5173">
        <w:rPr>
          <w:rFonts w:ascii="Times New Roman" w:hAnsi="Times New Roman" w:cs="Times New Roman"/>
          <w:sz w:val="28"/>
          <w:szCs w:val="28"/>
        </w:rPr>
        <w:t xml:space="preserve">% от годового плана), за счет федеральных средств – </w:t>
      </w:r>
      <w:r w:rsidR="00B6045D" w:rsidRPr="008F5173">
        <w:rPr>
          <w:rFonts w:ascii="Times New Roman" w:hAnsi="Times New Roman" w:cs="Times New Roman"/>
          <w:sz w:val="28"/>
          <w:szCs w:val="28"/>
        </w:rPr>
        <w:t xml:space="preserve">7,1 </w:t>
      </w:r>
      <w:r w:rsidRPr="008F5173">
        <w:rPr>
          <w:rFonts w:ascii="Times New Roman" w:hAnsi="Times New Roman" w:cs="Times New Roman"/>
          <w:sz w:val="28"/>
          <w:szCs w:val="28"/>
        </w:rPr>
        <w:t>млн. руб. (</w:t>
      </w:r>
      <w:r w:rsidR="00B6045D" w:rsidRPr="008F5173">
        <w:rPr>
          <w:rFonts w:ascii="Times New Roman" w:hAnsi="Times New Roman" w:cs="Times New Roman"/>
          <w:sz w:val="28"/>
          <w:szCs w:val="28"/>
        </w:rPr>
        <w:t>100</w:t>
      </w:r>
      <w:r w:rsidRPr="008F5173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8F5173" w:rsidRPr="00661DDA" w:rsidRDefault="008F5173" w:rsidP="00661DD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5173">
        <w:rPr>
          <w:rFonts w:ascii="Times New Roman" w:hAnsi="Times New Roman" w:cs="Times New Roman"/>
          <w:sz w:val="28"/>
          <w:szCs w:val="28"/>
        </w:rPr>
        <w:t xml:space="preserve">Комплекс процессных мероприятий «Назначение социальной помощи». Расходы по </w:t>
      </w:r>
      <w:r w:rsidRPr="009429ED">
        <w:rPr>
          <w:rFonts w:ascii="Times New Roman" w:hAnsi="Times New Roman" w:cs="Times New Roman"/>
          <w:sz w:val="28"/>
          <w:szCs w:val="28"/>
        </w:rPr>
        <w:t xml:space="preserve">КПМ в 2024 году составили 514,1 млн. руб. (100% от годового плана), в том числе за счет областных средств – </w:t>
      </w:r>
      <w:r w:rsidR="009429ED" w:rsidRPr="009429ED">
        <w:rPr>
          <w:rFonts w:ascii="Times New Roman" w:hAnsi="Times New Roman" w:cs="Times New Roman"/>
          <w:sz w:val="28"/>
          <w:szCs w:val="28"/>
        </w:rPr>
        <w:t>259,6</w:t>
      </w:r>
      <w:r w:rsidRPr="009429ED">
        <w:rPr>
          <w:rFonts w:ascii="Times New Roman" w:hAnsi="Times New Roman" w:cs="Times New Roman"/>
          <w:sz w:val="28"/>
          <w:szCs w:val="28"/>
        </w:rPr>
        <w:t xml:space="preserve"> млн. руб. (100%</w:t>
      </w:r>
      <w:r w:rsidR="00BB713E">
        <w:rPr>
          <w:rFonts w:ascii="Times New Roman" w:hAnsi="Times New Roman" w:cs="Times New Roman"/>
          <w:sz w:val="28"/>
          <w:szCs w:val="28"/>
        </w:rPr>
        <w:t> </w:t>
      </w:r>
      <w:r w:rsidRPr="009429ED">
        <w:rPr>
          <w:rFonts w:ascii="Times New Roman" w:hAnsi="Times New Roman" w:cs="Times New Roman"/>
          <w:sz w:val="28"/>
          <w:szCs w:val="28"/>
        </w:rPr>
        <w:t xml:space="preserve">от годового плана), </w:t>
      </w:r>
      <w:r w:rsidRPr="00661DDA">
        <w:rPr>
          <w:rFonts w:ascii="Times New Roman" w:hAnsi="Times New Roman" w:cs="Times New Roman"/>
          <w:sz w:val="28"/>
          <w:szCs w:val="28"/>
        </w:rPr>
        <w:t xml:space="preserve">за счет федеральных средств – </w:t>
      </w:r>
      <w:r w:rsidR="00661DDA" w:rsidRPr="00661DDA">
        <w:rPr>
          <w:rFonts w:ascii="Times New Roman" w:hAnsi="Times New Roman" w:cs="Times New Roman"/>
          <w:sz w:val="28"/>
          <w:szCs w:val="28"/>
        </w:rPr>
        <w:t>254,5</w:t>
      </w:r>
      <w:r w:rsidRPr="00661DDA">
        <w:rPr>
          <w:rFonts w:ascii="Times New Roman" w:hAnsi="Times New Roman" w:cs="Times New Roman"/>
          <w:sz w:val="28"/>
          <w:szCs w:val="28"/>
        </w:rPr>
        <w:t xml:space="preserve"> млн. руб. (100% от годового плана).</w:t>
      </w:r>
    </w:p>
    <w:p w:rsidR="006E259C" w:rsidRPr="0033089E" w:rsidRDefault="006E259C" w:rsidP="0033089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089E">
        <w:rPr>
          <w:rFonts w:ascii="Times New Roman" w:hAnsi="Times New Roman" w:cs="Times New Roman"/>
          <w:sz w:val="28"/>
          <w:szCs w:val="28"/>
        </w:rPr>
        <w:t>Комплекс процессных мероприятий «</w:t>
      </w:r>
      <w:r w:rsidRPr="006E259C">
        <w:rPr>
          <w:rFonts w:ascii="Times New Roman" w:hAnsi="Times New Roman" w:cs="Times New Roman"/>
          <w:sz w:val="28"/>
          <w:szCs w:val="28"/>
        </w:rPr>
        <w:t>Социальная защита семей с</w:t>
      </w:r>
      <w:r w:rsidR="0033089E">
        <w:rPr>
          <w:rFonts w:ascii="Times New Roman" w:hAnsi="Times New Roman" w:cs="Times New Roman"/>
          <w:sz w:val="28"/>
          <w:szCs w:val="28"/>
        </w:rPr>
        <w:t> </w:t>
      </w:r>
      <w:r w:rsidRPr="006E259C">
        <w:rPr>
          <w:rFonts w:ascii="Times New Roman" w:hAnsi="Times New Roman" w:cs="Times New Roman"/>
          <w:sz w:val="28"/>
          <w:szCs w:val="28"/>
        </w:rPr>
        <w:t xml:space="preserve">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отрасли». Расходы по КПМ в 2024 году составили 38,1 млн. руб. (95% от годового плана), </w:t>
      </w:r>
      <w:r w:rsidR="0033089E" w:rsidRPr="0033089E">
        <w:rPr>
          <w:rFonts w:ascii="Times New Roman" w:hAnsi="Times New Roman" w:cs="Times New Roman"/>
          <w:sz w:val="28"/>
          <w:szCs w:val="28"/>
        </w:rPr>
        <w:t xml:space="preserve">в том числе за счет областных средств – </w:t>
      </w:r>
      <w:r w:rsidR="0033089E">
        <w:rPr>
          <w:rFonts w:ascii="Times New Roman" w:hAnsi="Times New Roman" w:cs="Times New Roman"/>
          <w:sz w:val="28"/>
          <w:szCs w:val="28"/>
        </w:rPr>
        <w:t>38,0</w:t>
      </w:r>
      <w:r w:rsidR="0033089E" w:rsidRPr="0033089E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33089E">
        <w:rPr>
          <w:rFonts w:ascii="Times New Roman" w:hAnsi="Times New Roman" w:cs="Times New Roman"/>
          <w:sz w:val="28"/>
          <w:szCs w:val="28"/>
        </w:rPr>
        <w:t>95</w:t>
      </w:r>
      <w:r w:rsidR="0033089E" w:rsidRPr="0033089E">
        <w:rPr>
          <w:rFonts w:ascii="Times New Roman" w:hAnsi="Times New Roman" w:cs="Times New Roman"/>
          <w:sz w:val="28"/>
          <w:szCs w:val="28"/>
        </w:rPr>
        <w:t xml:space="preserve">% от годового плана), за счет федеральных средств – </w:t>
      </w:r>
      <w:r w:rsidR="0033089E">
        <w:rPr>
          <w:rFonts w:ascii="Times New Roman" w:hAnsi="Times New Roman" w:cs="Times New Roman"/>
          <w:sz w:val="28"/>
          <w:szCs w:val="28"/>
        </w:rPr>
        <w:t>0,1</w:t>
      </w:r>
      <w:r w:rsidR="0033089E" w:rsidRPr="0033089E">
        <w:rPr>
          <w:rFonts w:ascii="Times New Roman" w:hAnsi="Times New Roman" w:cs="Times New Roman"/>
          <w:sz w:val="28"/>
          <w:szCs w:val="28"/>
        </w:rPr>
        <w:t xml:space="preserve"> млн. руб. (100% от годового плана).</w:t>
      </w:r>
    </w:p>
    <w:p w:rsidR="00737FF5" w:rsidRPr="00473ECD" w:rsidRDefault="00737FF5" w:rsidP="00737FF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7FF5">
        <w:rPr>
          <w:rFonts w:ascii="Times New Roman" w:hAnsi="Times New Roman" w:cs="Times New Roman"/>
          <w:sz w:val="28"/>
          <w:szCs w:val="28"/>
        </w:rPr>
        <w:t xml:space="preserve">Комплекс процессных мероприятий «Семья и дети </w:t>
      </w:r>
      <w:proofErr w:type="spellStart"/>
      <w:r w:rsidRPr="00737FF5">
        <w:rPr>
          <w:rFonts w:ascii="Times New Roman" w:hAnsi="Times New Roman" w:cs="Times New Roman"/>
          <w:sz w:val="28"/>
          <w:szCs w:val="28"/>
        </w:rPr>
        <w:t>Ярославии</w:t>
      </w:r>
      <w:proofErr w:type="spellEnd"/>
      <w:r w:rsidRPr="00737FF5">
        <w:rPr>
          <w:rFonts w:ascii="Times New Roman" w:hAnsi="Times New Roman" w:cs="Times New Roman"/>
          <w:sz w:val="28"/>
          <w:szCs w:val="28"/>
        </w:rPr>
        <w:t>». Расходы по КПМ в 2024 году за счет областных средств составили 284,4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73ECD">
        <w:rPr>
          <w:rFonts w:ascii="Times New Roman" w:hAnsi="Times New Roman" w:cs="Times New Roman"/>
          <w:sz w:val="28"/>
          <w:szCs w:val="28"/>
        </w:rPr>
        <w:t>млн. руб. (97% от годового плана).</w:t>
      </w:r>
    </w:p>
    <w:p w:rsidR="00473ECD" w:rsidRPr="00171133" w:rsidRDefault="00473ECD" w:rsidP="0017113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3ECD">
        <w:rPr>
          <w:rFonts w:ascii="Times New Roman" w:hAnsi="Times New Roman" w:cs="Times New Roman"/>
          <w:sz w:val="28"/>
          <w:szCs w:val="28"/>
        </w:rPr>
        <w:t xml:space="preserve">Региональный проект «Создание условий для отдыха и оздоровления детей на территории Ярославской области». </w:t>
      </w:r>
      <w:r w:rsidRPr="00171133">
        <w:rPr>
          <w:rFonts w:ascii="Times New Roman" w:hAnsi="Times New Roman" w:cs="Times New Roman"/>
          <w:sz w:val="28"/>
          <w:szCs w:val="28"/>
        </w:rPr>
        <w:t>Расходы по РП в</w:t>
      </w:r>
      <w:r w:rsidR="00D17461">
        <w:rPr>
          <w:rFonts w:ascii="Times New Roman" w:hAnsi="Times New Roman" w:cs="Times New Roman"/>
          <w:sz w:val="28"/>
          <w:szCs w:val="28"/>
        </w:rPr>
        <w:t> </w:t>
      </w:r>
      <w:r w:rsidRPr="00171133">
        <w:rPr>
          <w:rFonts w:ascii="Times New Roman" w:hAnsi="Times New Roman" w:cs="Times New Roman"/>
          <w:sz w:val="28"/>
          <w:szCs w:val="28"/>
        </w:rPr>
        <w:t xml:space="preserve">2024 году составили </w:t>
      </w:r>
      <w:r w:rsidR="005270FA" w:rsidRPr="00171133">
        <w:rPr>
          <w:rFonts w:ascii="Times New Roman" w:hAnsi="Times New Roman" w:cs="Times New Roman"/>
          <w:sz w:val="28"/>
          <w:szCs w:val="28"/>
        </w:rPr>
        <w:t>82,8</w:t>
      </w:r>
      <w:r w:rsidRPr="00171133">
        <w:rPr>
          <w:rFonts w:ascii="Times New Roman" w:hAnsi="Times New Roman" w:cs="Times New Roman"/>
          <w:sz w:val="28"/>
          <w:szCs w:val="28"/>
        </w:rPr>
        <w:t xml:space="preserve"> млн. руб. (100% от годового плана), в том числе за</w:t>
      </w:r>
      <w:r w:rsidR="00D17461">
        <w:rPr>
          <w:rFonts w:ascii="Times New Roman" w:hAnsi="Times New Roman" w:cs="Times New Roman"/>
          <w:sz w:val="28"/>
          <w:szCs w:val="28"/>
        </w:rPr>
        <w:t> </w:t>
      </w:r>
      <w:r w:rsidRPr="00171133">
        <w:rPr>
          <w:rFonts w:ascii="Times New Roman" w:hAnsi="Times New Roman" w:cs="Times New Roman"/>
          <w:sz w:val="28"/>
          <w:szCs w:val="28"/>
        </w:rPr>
        <w:t xml:space="preserve">счет областных средств – </w:t>
      </w:r>
      <w:r w:rsidR="00171133" w:rsidRPr="00171133">
        <w:rPr>
          <w:rFonts w:ascii="Times New Roman" w:hAnsi="Times New Roman" w:cs="Times New Roman"/>
          <w:sz w:val="28"/>
          <w:szCs w:val="28"/>
        </w:rPr>
        <w:t>39,9</w:t>
      </w:r>
      <w:r w:rsidRPr="00171133">
        <w:rPr>
          <w:rFonts w:ascii="Times New Roman" w:hAnsi="Times New Roman" w:cs="Times New Roman"/>
          <w:sz w:val="28"/>
          <w:szCs w:val="28"/>
        </w:rPr>
        <w:t xml:space="preserve"> млн. руб. (100% от годового плана), за счет федеральных средств – </w:t>
      </w:r>
      <w:r w:rsidR="00171133" w:rsidRPr="00171133">
        <w:rPr>
          <w:rFonts w:ascii="Times New Roman" w:hAnsi="Times New Roman" w:cs="Times New Roman"/>
          <w:sz w:val="28"/>
          <w:szCs w:val="28"/>
        </w:rPr>
        <w:t>42,9</w:t>
      </w:r>
      <w:r w:rsidRPr="00171133">
        <w:rPr>
          <w:rFonts w:ascii="Times New Roman" w:hAnsi="Times New Roman" w:cs="Times New Roman"/>
          <w:sz w:val="28"/>
          <w:szCs w:val="28"/>
        </w:rPr>
        <w:t xml:space="preserve"> млн. руб. (100% от годового плана).</w:t>
      </w:r>
    </w:p>
    <w:p w:rsidR="002F1237" w:rsidRDefault="002F1237" w:rsidP="002F123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1237">
        <w:rPr>
          <w:rFonts w:ascii="Times New Roman" w:hAnsi="Times New Roman" w:cs="Times New Roman"/>
          <w:sz w:val="28"/>
          <w:szCs w:val="28"/>
        </w:rPr>
        <w:t>Региональный проект «Финансовая поддержка семей при рождении детей». Расходы по РП в 2024 году составили 351,0 млн. руб. (100%</w:t>
      </w:r>
      <w:r w:rsidR="00915D0F">
        <w:rPr>
          <w:rFonts w:ascii="Times New Roman" w:hAnsi="Times New Roman" w:cs="Times New Roman"/>
          <w:sz w:val="28"/>
          <w:szCs w:val="28"/>
        </w:rPr>
        <w:t> </w:t>
      </w:r>
      <w:r w:rsidRPr="002F1237">
        <w:rPr>
          <w:rFonts w:ascii="Times New Roman" w:hAnsi="Times New Roman" w:cs="Times New Roman"/>
          <w:sz w:val="28"/>
          <w:szCs w:val="28"/>
        </w:rPr>
        <w:t>от годового плана), в том числе за сче</w:t>
      </w:r>
      <w:r w:rsidR="007662EB">
        <w:rPr>
          <w:rFonts w:ascii="Times New Roman" w:hAnsi="Times New Roman" w:cs="Times New Roman"/>
          <w:sz w:val="28"/>
          <w:szCs w:val="28"/>
        </w:rPr>
        <w:t>т областных средств – 97,8 млн. </w:t>
      </w:r>
      <w:r w:rsidRPr="002F1237">
        <w:rPr>
          <w:rFonts w:ascii="Times New Roman" w:hAnsi="Times New Roman" w:cs="Times New Roman"/>
          <w:sz w:val="28"/>
          <w:szCs w:val="28"/>
        </w:rPr>
        <w:t>руб. (100% от годового плана), за с</w:t>
      </w:r>
      <w:r w:rsidR="007662EB">
        <w:rPr>
          <w:rFonts w:ascii="Times New Roman" w:hAnsi="Times New Roman" w:cs="Times New Roman"/>
          <w:sz w:val="28"/>
          <w:szCs w:val="28"/>
        </w:rPr>
        <w:t>чет федеральных средств – 253,2 </w:t>
      </w:r>
      <w:r w:rsidRPr="002F1237">
        <w:rPr>
          <w:rFonts w:ascii="Times New Roman" w:hAnsi="Times New Roman" w:cs="Times New Roman"/>
          <w:sz w:val="28"/>
          <w:szCs w:val="28"/>
        </w:rPr>
        <w:t>млн. руб. (100% от годового плана).</w:t>
      </w:r>
    </w:p>
    <w:p w:rsidR="00A40493" w:rsidRPr="004D4B61" w:rsidRDefault="00A40493" w:rsidP="004D4B6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1237">
        <w:rPr>
          <w:rFonts w:ascii="Times New Roman" w:hAnsi="Times New Roman" w:cs="Times New Roman"/>
          <w:sz w:val="28"/>
          <w:szCs w:val="28"/>
        </w:rPr>
        <w:t>Региональный проект «</w:t>
      </w:r>
      <w:r w:rsidRPr="00A40493">
        <w:rPr>
          <w:rFonts w:ascii="Times New Roman" w:hAnsi="Times New Roman" w:cs="Times New Roman"/>
          <w:sz w:val="28"/>
          <w:szCs w:val="28"/>
        </w:rPr>
        <w:t xml:space="preserve">Разработка и реализация программы системной поддержки и повышения качества жизни граждан старшего поколения». </w:t>
      </w:r>
      <w:r w:rsidRPr="00A64380">
        <w:rPr>
          <w:rFonts w:ascii="Times New Roman" w:hAnsi="Times New Roman" w:cs="Times New Roman"/>
          <w:sz w:val="28"/>
          <w:szCs w:val="28"/>
        </w:rPr>
        <w:t xml:space="preserve">Расходы по РП в 2024 году составили 94,8 млн. руб. (100% от годового плана), в том числе за счет областных средств – </w:t>
      </w:r>
      <w:r w:rsidR="00A64380" w:rsidRPr="00A64380">
        <w:rPr>
          <w:rFonts w:ascii="Times New Roman" w:hAnsi="Times New Roman" w:cs="Times New Roman"/>
          <w:sz w:val="28"/>
          <w:szCs w:val="28"/>
        </w:rPr>
        <w:t>3</w:t>
      </w:r>
      <w:r w:rsidRPr="00A64380">
        <w:rPr>
          <w:rFonts w:ascii="Times New Roman" w:hAnsi="Times New Roman" w:cs="Times New Roman"/>
          <w:sz w:val="28"/>
          <w:szCs w:val="28"/>
        </w:rPr>
        <w:t>,8 млн. руб. (100%</w:t>
      </w:r>
      <w:r w:rsidR="00915D0F">
        <w:rPr>
          <w:rFonts w:ascii="Times New Roman" w:hAnsi="Times New Roman" w:cs="Times New Roman"/>
          <w:sz w:val="28"/>
          <w:szCs w:val="28"/>
        </w:rPr>
        <w:t> </w:t>
      </w:r>
      <w:r w:rsidRPr="00A64380">
        <w:rPr>
          <w:rFonts w:ascii="Times New Roman" w:hAnsi="Times New Roman" w:cs="Times New Roman"/>
          <w:sz w:val="28"/>
          <w:szCs w:val="28"/>
        </w:rPr>
        <w:t xml:space="preserve">от годового плана), </w:t>
      </w:r>
      <w:r w:rsidRPr="004D4B61">
        <w:rPr>
          <w:rFonts w:ascii="Times New Roman" w:hAnsi="Times New Roman" w:cs="Times New Roman"/>
          <w:sz w:val="28"/>
          <w:szCs w:val="28"/>
        </w:rPr>
        <w:t xml:space="preserve">за счет федеральных средств – </w:t>
      </w:r>
      <w:r w:rsidR="004D4B61" w:rsidRPr="004D4B61">
        <w:rPr>
          <w:rFonts w:ascii="Times New Roman" w:hAnsi="Times New Roman" w:cs="Times New Roman"/>
          <w:sz w:val="28"/>
          <w:szCs w:val="28"/>
        </w:rPr>
        <w:t>91,0</w:t>
      </w:r>
      <w:r w:rsidRPr="004D4B61">
        <w:rPr>
          <w:rFonts w:ascii="Times New Roman" w:hAnsi="Times New Roman" w:cs="Times New Roman"/>
          <w:sz w:val="28"/>
          <w:szCs w:val="28"/>
        </w:rPr>
        <w:t xml:space="preserve"> млн. руб. (100% от годового плана).</w:t>
      </w:r>
    </w:p>
    <w:p w:rsidR="007D3D86" w:rsidRPr="007A071D" w:rsidRDefault="007D3D86" w:rsidP="007D690D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425B4" w:rsidRPr="004203D8" w:rsidRDefault="00F425B4" w:rsidP="00BD57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203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F425B4" w:rsidRPr="004203D8" w:rsidRDefault="00F425B4" w:rsidP="00BD57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203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«Доступная среда в Ярославской области»</w:t>
      </w:r>
    </w:p>
    <w:p w:rsidR="00F425B4" w:rsidRPr="004203D8" w:rsidRDefault="00F425B4" w:rsidP="007D690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B1427" w:rsidRPr="004203D8" w:rsidRDefault="007B1427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03D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</w:t>
      </w:r>
      <w:r w:rsidR="00CA7305" w:rsidRPr="00420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сударственной программы входит </w:t>
      </w:r>
      <w:r w:rsidR="004203D8" w:rsidRPr="004203D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региональный проект</w:t>
      </w:r>
      <w:r w:rsidRPr="004203D8">
        <w:rPr>
          <w:rFonts w:ascii="Times New Roman" w:hAnsi="Times New Roman" w:cs="Times New Roman"/>
          <w:sz w:val="28"/>
          <w:szCs w:val="28"/>
        </w:rPr>
        <w:t xml:space="preserve"> «</w:t>
      </w:r>
      <w:r w:rsidR="0091567A">
        <w:rPr>
          <w:rFonts w:ascii="Times New Roman" w:hAnsi="Times New Roman" w:cs="Times New Roman"/>
          <w:sz w:val="28"/>
          <w:szCs w:val="28"/>
        </w:rPr>
        <w:t>П</w:t>
      </w:r>
      <w:r w:rsidR="004203D8" w:rsidRPr="004203D8">
        <w:rPr>
          <w:rFonts w:ascii="Times New Roman" w:hAnsi="Times New Roman" w:cs="Times New Roman"/>
          <w:sz w:val="28"/>
          <w:szCs w:val="28"/>
        </w:rPr>
        <w:t xml:space="preserve">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</w:r>
      <w:proofErr w:type="spellStart"/>
      <w:r w:rsidR="004203D8" w:rsidRPr="004203D8">
        <w:rPr>
          <w:rFonts w:ascii="Times New Roman" w:hAnsi="Times New Roman" w:cs="Times New Roman"/>
          <w:sz w:val="28"/>
          <w:szCs w:val="28"/>
        </w:rPr>
        <w:t>абилитационными</w:t>
      </w:r>
      <w:proofErr w:type="spellEnd"/>
      <w:r w:rsidR="004203D8" w:rsidRPr="004203D8">
        <w:rPr>
          <w:rFonts w:ascii="Times New Roman" w:hAnsi="Times New Roman" w:cs="Times New Roman"/>
          <w:sz w:val="28"/>
          <w:szCs w:val="28"/>
        </w:rPr>
        <w:t xml:space="preserve"> услугами, а также уровня профессионального развития в Ярославской области</w:t>
      </w:r>
      <w:r w:rsidRPr="004203D8">
        <w:rPr>
          <w:rFonts w:ascii="Times New Roman" w:hAnsi="Times New Roman" w:cs="Times New Roman"/>
          <w:sz w:val="28"/>
          <w:szCs w:val="28"/>
        </w:rPr>
        <w:t xml:space="preserve">». </w:t>
      </w:r>
      <w:r w:rsidR="004203D8" w:rsidRPr="004203D8">
        <w:rPr>
          <w:rFonts w:ascii="Times New Roman" w:hAnsi="Times New Roman" w:cs="Times New Roman"/>
          <w:sz w:val="28"/>
          <w:szCs w:val="28"/>
        </w:rPr>
        <w:t>Расходы по РП в 2024 году составили 49,8 млн. руб. (94% от годового плана), в том числе за счет областных средств – 21,2 млн. руб. (93% от годового плана), за счет федеральных средств – 28,6 млн. руб. (96% от годового плана).</w:t>
      </w:r>
    </w:p>
    <w:p w:rsidR="00DC7BDF" w:rsidRPr="007A071D" w:rsidRDefault="00DC7BDF" w:rsidP="00BD576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530781" w:rsidRPr="00744B33" w:rsidRDefault="00530781" w:rsidP="00BD57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44B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530781" w:rsidRPr="00744B33" w:rsidRDefault="00530781" w:rsidP="00BD57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44B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«Обеспечение доступным и комфортным жильем населения Ярославской области»</w:t>
      </w:r>
    </w:p>
    <w:p w:rsidR="00530781" w:rsidRPr="007A071D" w:rsidRDefault="00530781" w:rsidP="00BD576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B71F17" w:rsidRPr="00672FBA" w:rsidRDefault="00B71F17" w:rsidP="00BD57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352">
        <w:rPr>
          <w:rFonts w:ascii="Times New Roman" w:hAnsi="Times New Roman" w:cs="Times New Roman"/>
          <w:sz w:val="28"/>
          <w:szCs w:val="28"/>
        </w:rPr>
        <w:t>Расходы по государственной программе в 202</w:t>
      </w:r>
      <w:r w:rsidR="00B50352" w:rsidRPr="00B50352">
        <w:rPr>
          <w:rFonts w:ascii="Times New Roman" w:hAnsi="Times New Roman" w:cs="Times New Roman"/>
          <w:sz w:val="28"/>
          <w:szCs w:val="28"/>
        </w:rPr>
        <w:t>4</w:t>
      </w:r>
      <w:r w:rsidRPr="00B50352">
        <w:rPr>
          <w:rFonts w:ascii="Times New Roman" w:hAnsi="Times New Roman" w:cs="Times New Roman"/>
          <w:sz w:val="28"/>
          <w:szCs w:val="28"/>
        </w:rPr>
        <w:t xml:space="preserve"> году с</w:t>
      </w:r>
      <w:r w:rsidR="000322A8" w:rsidRPr="00B50352">
        <w:rPr>
          <w:rFonts w:ascii="Times New Roman" w:hAnsi="Times New Roman" w:cs="Times New Roman"/>
          <w:sz w:val="28"/>
          <w:szCs w:val="28"/>
        </w:rPr>
        <w:t xml:space="preserve">оставили </w:t>
      </w:r>
      <w:r w:rsidR="00B50352" w:rsidRPr="00B50352">
        <w:rPr>
          <w:rFonts w:ascii="Times New Roman" w:hAnsi="Times New Roman" w:cs="Times New Roman"/>
          <w:sz w:val="28"/>
          <w:szCs w:val="28"/>
        </w:rPr>
        <w:t>2 423,7</w:t>
      </w:r>
      <w:r w:rsidR="000322A8" w:rsidRPr="00B50352">
        <w:rPr>
          <w:rFonts w:ascii="Times New Roman" w:hAnsi="Times New Roman" w:cs="Times New Roman"/>
          <w:sz w:val="28"/>
          <w:szCs w:val="28"/>
        </w:rPr>
        <w:t> млн. руб. (</w:t>
      </w:r>
      <w:r w:rsidR="00B50352" w:rsidRPr="00B50352">
        <w:rPr>
          <w:rFonts w:ascii="Times New Roman" w:hAnsi="Times New Roman" w:cs="Times New Roman"/>
          <w:sz w:val="28"/>
          <w:szCs w:val="28"/>
        </w:rPr>
        <w:t>98</w:t>
      </w:r>
      <w:r w:rsidRPr="00B50352">
        <w:rPr>
          <w:rFonts w:ascii="Times New Roman" w:hAnsi="Times New Roman" w:cs="Times New Roman"/>
          <w:sz w:val="28"/>
          <w:szCs w:val="28"/>
        </w:rPr>
        <w:t xml:space="preserve">% от </w:t>
      </w:r>
      <w:r w:rsidRPr="00B40E3D">
        <w:rPr>
          <w:rFonts w:ascii="Times New Roman" w:hAnsi="Times New Roman" w:cs="Times New Roman"/>
          <w:sz w:val="28"/>
          <w:szCs w:val="28"/>
        </w:rPr>
        <w:t>годового плана), в том числе за счет областных</w:t>
      </w:r>
      <w:r w:rsidR="000322A8" w:rsidRPr="00B40E3D">
        <w:rPr>
          <w:rFonts w:ascii="Times New Roman" w:hAnsi="Times New Roman" w:cs="Times New Roman"/>
          <w:sz w:val="28"/>
          <w:szCs w:val="28"/>
        </w:rPr>
        <w:t xml:space="preserve"> </w:t>
      </w:r>
      <w:r w:rsidR="000322A8" w:rsidRPr="00001780">
        <w:rPr>
          <w:rFonts w:ascii="Times New Roman" w:hAnsi="Times New Roman" w:cs="Times New Roman"/>
          <w:sz w:val="28"/>
          <w:szCs w:val="28"/>
        </w:rPr>
        <w:t xml:space="preserve">средств – </w:t>
      </w:r>
      <w:r w:rsidR="00B50352" w:rsidRPr="00001780">
        <w:rPr>
          <w:rFonts w:ascii="Times New Roman" w:hAnsi="Times New Roman" w:cs="Times New Roman"/>
          <w:sz w:val="28"/>
          <w:szCs w:val="28"/>
        </w:rPr>
        <w:t>1 123,1</w:t>
      </w:r>
      <w:r w:rsidR="00B21BE9" w:rsidRPr="00001780">
        <w:rPr>
          <w:rFonts w:ascii="Times New Roman" w:hAnsi="Times New Roman" w:cs="Times New Roman"/>
          <w:sz w:val="28"/>
          <w:szCs w:val="28"/>
        </w:rPr>
        <w:t xml:space="preserve"> </w:t>
      </w:r>
      <w:r w:rsidR="000322A8" w:rsidRPr="00001780">
        <w:rPr>
          <w:rFonts w:ascii="Times New Roman" w:hAnsi="Times New Roman" w:cs="Times New Roman"/>
          <w:sz w:val="28"/>
          <w:szCs w:val="28"/>
        </w:rPr>
        <w:t>млн. руб. (</w:t>
      </w:r>
      <w:r w:rsidR="00B21BE9" w:rsidRPr="00001780">
        <w:rPr>
          <w:rFonts w:ascii="Times New Roman" w:hAnsi="Times New Roman" w:cs="Times New Roman"/>
          <w:sz w:val="28"/>
          <w:szCs w:val="28"/>
        </w:rPr>
        <w:t>9</w:t>
      </w:r>
      <w:r w:rsidR="00B50352" w:rsidRPr="00001780">
        <w:rPr>
          <w:rFonts w:ascii="Times New Roman" w:hAnsi="Times New Roman" w:cs="Times New Roman"/>
          <w:sz w:val="28"/>
          <w:szCs w:val="28"/>
        </w:rPr>
        <w:t>6</w:t>
      </w:r>
      <w:r w:rsidRPr="00001780">
        <w:rPr>
          <w:rFonts w:ascii="Times New Roman" w:hAnsi="Times New Roman" w:cs="Times New Roman"/>
          <w:sz w:val="28"/>
          <w:szCs w:val="28"/>
        </w:rPr>
        <w:t>% от годового плана), за счет федеральных</w:t>
      </w:r>
      <w:r w:rsidR="000322A8" w:rsidRPr="00001780">
        <w:rPr>
          <w:rFonts w:ascii="Times New Roman" w:hAnsi="Times New Roman" w:cs="Times New Roman"/>
          <w:sz w:val="28"/>
          <w:szCs w:val="28"/>
        </w:rPr>
        <w:t xml:space="preserve"> средств – </w:t>
      </w:r>
      <w:r w:rsidR="00B40E3D" w:rsidRPr="00001780">
        <w:rPr>
          <w:rFonts w:ascii="Times New Roman" w:hAnsi="Times New Roman" w:cs="Times New Roman"/>
          <w:sz w:val="28"/>
          <w:szCs w:val="28"/>
        </w:rPr>
        <w:t>107,1</w:t>
      </w:r>
      <w:r w:rsidR="000322A8" w:rsidRPr="00001780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7F2781" w:rsidRPr="00001780">
        <w:rPr>
          <w:rFonts w:ascii="Times New Roman" w:hAnsi="Times New Roman" w:cs="Times New Roman"/>
          <w:sz w:val="28"/>
          <w:szCs w:val="28"/>
        </w:rPr>
        <w:t>9</w:t>
      </w:r>
      <w:r w:rsidR="00B40E3D" w:rsidRPr="00001780">
        <w:rPr>
          <w:rFonts w:ascii="Times New Roman" w:hAnsi="Times New Roman" w:cs="Times New Roman"/>
          <w:sz w:val="28"/>
          <w:szCs w:val="28"/>
        </w:rPr>
        <w:t>4</w:t>
      </w:r>
      <w:r w:rsidRPr="00001780">
        <w:rPr>
          <w:rFonts w:ascii="Times New Roman" w:hAnsi="Times New Roman" w:cs="Times New Roman"/>
          <w:sz w:val="28"/>
          <w:szCs w:val="28"/>
        </w:rPr>
        <w:t xml:space="preserve">% от годового плана), </w:t>
      </w:r>
      <w:r w:rsidR="003221BC" w:rsidRPr="00001780">
        <w:rPr>
          <w:rFonts w:ascii="Times New Roman" w:hAnsi="Times New Roman" w:cs="Times New Roman"/>
          <w:sz w:val="28"/>
          <w:szCs w:val="28"/>
        </w:rPr>
        <w:t xml:space="preserve">за счет </w:t>
      </w:r>
      <w:r w:rsidRPr="00001780">
        <w:rPr>
          <w:rFonts w:ascii="Times New Roman" w:hAnsi="Times New Roman" w:cs="Times New Roman"/>
          <w:sz w:val="28"/>
          <w:szCs w:val="28"/>
        </w:rPr>
        <w:t>сред</w:t>
      </w:r>
      <w:r w:rsidR="000322A8" w:rsidRPr="00001780">
        <w:rPr>
          <w:rFonts w:ascii="Times New Roman" w:hAnsi="Times New Roman" w:cs="Times New Roman"/>
          <w:sz w:val="28"/>
          <w:szCs w:val="28"/>
        </w:rPr>
        <w:t xml:space="preserve">ств </w:t>
      </w:r>
      <w:r w:rsidR="00BB4F84" w:rsidRPr="00001780">
        <w:rPr>
          <w:rFonts w:ascii="Times New Roman" w:hAnsi="Times New Roman" w:cs="Times New Roman"/>
          <w:sz w:val="28"/>
          <w:szCs w:val="28"/>
        </w:rPr>
        <w:t>публично-правовой комп</w:t>
      </w:r>
      <w:r w:rsidR="007F2781" w:rsidRPr="00001780">
        <w:rPr>
          <w:rFonts w:ascii="Times New Roman" w:hAnsi="Times New Roman" w:cs="Times New Roman"/>
          <w:sz w:val="28"/>
          <w:szCs w:val="28"/>
        </w:rPr>
        <w:t xml:space="preserve">ании «Фонд развития территорий» </w:t>
      </w:r>
      <w:r w:rsidR="000322A8" w:rsidRPr="00001780">
        <w:rPr>
          <w:rFonts w:ascii="Times New Roman" w:hAnsi="Times New Roman" w:cs="Times New Roman"/>
          <w:sz w:val="28"/>
          <w:szCs w:val="28"/>
        </w:rPr>
        <w:t xml:space="preserve">– </w:t>
      </w:r>
      <w:r w:rsidR="00001780" w:rsidRPr="00001780">
        <w:rPr>
          <w:rFonts w:ascii="Times New Roman" w:hAnsi="Times New Roman" w:cs="Times New Roman"/>
          <w:sz w:val="28"/>
          <w:szCs w:val="28"/>
        </w:rPr>
        <w:t>1 193,5</w:t>
      </w:r>
      <w:r w:rsidR="000322A8" w:rsidRPr="00001780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001780" w:rsidRPr="00001780">
        <w:rPr>
          <w:rFonts w:ascii="Times New Roman" w:hAnsi="Times New Roman" w:cs="Times New Roman"/>
          <w:sz w:val="28"/>
          <w:szCs w:val="28"/>
        </w:rPr>
        <w:t>100</w:t>
      </w:r>
      <w:r w:rsidR="00723AC7">
        <w:rPr>
          <w:rFonts w:ascii="Times New Roman" w:hAnsi="Times New Roman" w:cs="Times New Roman"/>
          <w:sz w:val="28"/>
          <w:szCs w:val="28"/>
        </w:rPr>
        <w:t>% </w:t>
      </w:r>
      <w:r w:rsidRPr="00001780">
        <w:rPr>
          <w:rFonts w:ascii="Times New Roman" w:hAnsi="Times New Roman" w:cs="Times New Roman"/>
          <w:sz w:val="28"/>
          <w:szCs w:val="28"/>
        </w:rPr>
        <w:t xml:space="preserve">от </w:t>
      </w:r>
      <w:r w:rsidRPr="00672FBA">
        <w:rPr>
          <w:rFonts w:ascii="Times New Roman" w:hAnsi="Times New Roman" w:cs="Times New Roman"/>
          <w:sz w:val="28"/>
          <w:szCs w:val="28"/>
        </w:rPr>
        <w:t>годового плана).</w:t>
      </w:r>
    </w:p>
    <w:p w:rsidR="003118E3" w:rsidRPr="00672FBA" w:rsidRDefault="00B71F17" w:rsidP="00311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FB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</w:t>
      </w:r>
      <w:r w:rsidR="003118E3" w:rsidRPr="00672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входят следующие </w:t>
      </w:r>
      <w:r w:rsidR="00672FBA" w:rsidRPr="00672FB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элементы</w:t>
      </w:r>
      <w:r w:rsidR="003118E3" w:rsidRPr="00672FB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72FBA" w:rsidRPr="00AE54A6" w:rsidRDefault="00672FBA" w:rsidP="003E00DC">
      <w:pPr>
        <w:pStyle w:val="a8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0DC">
        <w:rPr>
          <w:rFonts w:ascii="Times New Roman" w:hAnsi="Times New Roman" w:cs="Times New Roman"/>
          <w:sz w:val="28"/>
          <w:szCs w:val="28"/>
        </w:rPr>
        <w:t xml:space="preserve">Комплекс процессных мероприятий «Стимулирование развития жилищного строительства на территории Ярославской области». Расходы по </w:t>
      </w:r>
      <w:r w:rsidRPr="00AE54A6">
        <w:rPr>
          <w:rFonts w:ascii="Times New Roman" w:hAnsi="Times New Roman" w:cs="Times New Roman"/>
          <w:sz w:val="28"/>
          <w:szCs w:val="28"/>
        </w:rPr>
        <w:t xml:space="preserve">КПМ в 2024 году составили </w:t>
      </w:r>
      <w:r w:rsidR="00DE53BB" w:rsidRPr="00AE54A6">
        <w:rPr>
          <w:rFonts w:ascii="Times New Roman" w:hAnsi="Times New Roman" w:cs="Times New Roman"/>
          <w:sz w:val="28"/>
          <w:szCs w:val="28"/>
        </w:rPr>
        <w:t>117,2</w:t>
      </w:r>
      <w:r w:rsidRPr="00AE54A6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DE53BB" w:rsidRPr="00AE54A6">
        <w:rPr>
          <w:rFonts w:ascii="Times New Roman" w:hAnsi="Times New Roman" w:cs="Times New Roman"/>
          <w:sz w:val="28"/>
          <w:szCs w:val="28"/>
        </w:rPr>
        <w:t>94</w:t>
      </w:r>
      <w:r w:rsidRPr="00AE54A6">
        <w:rPr>
          <w:rFonts w:ascii="Times New Roman" w:hAnsi="Times New Roman" w:cs="Times New Roman"/>
          <w:sz w:val="28"/>
          <w:szCs w:val="28"/>
        </w:rPr>
        <w:t xml:space="preserve">% от годового плана), в том числе за счет областных средств – </w:t>
      </w:r>
      <w:r w:rsidR="003E00DC" w:rsidRPr="00AE54A6">
        <w:rPr>
          <w:rFonts w:ascii="Times New Roman" w:hAnsi="Times New Roman" w:cs="Times New Roman"/>
          <w:sz w:val="28"/>
          <w:szCs w:val="28"/>
        </w:rPr>
        <w:t>93,9</w:t>
      </w:r>
      <w:r w:rsidRPr="00AE54A6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3E00DC" w:rsidRPr="00AE54A6">
        <w:rPr>
          <w:rFonts w:ascii="Times New Roman" w:hAnsi="Times New Roman" w:cs="Times New Roman"/>
          <w:sz w:val="28"/>
          <w:szCs w:val="28"/>
        </w:rPr>
        <w:t>99</w:t>
      </w:r>
      <w:r w:rsidRPr="00AE54A6">
        <w:rPr>
          <w:rFonts w:ascii="Times New Roman" w:hAnsi="Times New Roman" w:cs="Times New Roman"/>
          <w:sz w:val="28"/>
          <w:szCs w:val="28"/>
        </w:rPr>
        <w:t>% от годового плана), за</w:t>
      </w:r>
      <w:r w:rsidR="00FE36A4" w:rsidRPr="00AE54A6">
        <w:rPr>
          <w:rFonts w:ascii="Times New Roman" w:hAnsi="Times New Roman" w:cs="Times New Roman"/>
          <w:sz w:val="28"/>
          <w:szCs w:val="28"/>
        </w:rPr>
        <w:t> </w:t>
      </w:r>
      <w:r w:rsidRPr="00AE54A6">
        <w:rPr>
          <w:rFonts w:ascii="Times New Roman" w:hAnsi="Times New Roman" w:cs="Times New Roman"/>
          <w:sz w:val="28"/>
          <w:szCs w:val="28"/>
        </w:rPr>
        <w:t xml:space="preserve">счет федеральных средств – </w:t>
      </w:r>
      <w:r w:rsidR="003E00DC" w:rsidRPr="00AE54A6">
        <w:rPr>
          <w:rFonts w:ascii="Times New Roman" w:hAnsi="Times New Roman" w:cs="Times New Roman"/>
          <w:sz w:val="28"/>
          <w:szCs w:val="28"/>
        </w:rPr>
        <w:t>23,3</w:t>
      </w:r>
      <w:r w:rsidRPr="00AE54A6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3E00DC" w:rsidRPr="00AE54A6">
        <w:rPr>
          <w:rFonts w:ascii="Times New Roman" w:hAnsi="Times New Roman" w:cs="Times New Roman"/>
          <w:sz w:val="28"/>
          <w:szCs w:val="28"/>
        </w:rPr>
        <w:t>78</w:t>
      </w:r>
      <w:r w:rsidRPr="00AE54A6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AE54A6" w:rsidRPr="00416326" w:rsidRDefault="00AE54A6" w:rsidP="00AE54A6">
      <w:pPr>
        <w:pStyle w:val="a8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4A6">
        <w:rPr>
          <w:rFonts w:ascii="Times New Roman" w:hAnsi="Times New Roman" w:cs="Times New Roman"/>
          <w:sz w:val="28"/>
          <w:szCs w:val="28"/>
        </w:rPr>
        <w:t>Комплекс процессных мероприятий «Восстановление прав участников строительства проблемных жилых домов Ярославской области». Расходы по КПМ в 2024 году за счет областных средств составили 81,1 млн. </w:t>
      </w:r>
      <w:r w:rsidRPr="00416326">
        <w:rPr>
          <w:rFonts w:ascii="Times New Roman" w:hAnsi="Times New Roman" w:cs="Times New Roman"/>
          <w:sz w:val="28"/>
          <w:szCs w:val="28"/>
        </w:rPr>
        <w:t>руб. (100% от годового плана).</w:t>
      </w:r>
    </w:p>
    <w:p w:rsidR="00416326" w:rsidRPr="00416326" w:rsidRDefault="00416326" w:rsidP="00416326">
      <w:pPr>
        <w:pStyle w:val="a8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326">
        <w:rPr>
          <w:rFonts w:ascii="Times New Roman" w:hAnsi="Times New Roman" w:cs="Times New Roman"/>
          <w:sz w:val="28"/>
          <w:szCs w:val="28"/>
        </w:rPr>
        <w:t>Комплекс процессных мероприятий «Обеспечение деятельности органов исполнительной власти Ярославской области в сфере строительства». Расходы по КПМ в 2024 году за счет областных средств составили 413,1 млн. руб. (97</w:t>
      </w:r>
      <w:r w:rsidR="00A803BC">
        <w:rPr>
          <w:rFonts w:ascii="Times New Roman" w:hAnsi="Times New Roman" w:cs="Times New Roman"/>
          <w:sz w:val="28"/>
          <w:szCs w:val="28"/>
        </w:rPr>
        <w:t>%</w:t>
      </w:r>
      <w:r w:rsidRPr="00416326">
        <w:rPr>
          <w:rFonts w:ascii="Times New Roman" w:hAnsi="Times New Roman" w:cs="Times New Roman"/>
          <w:sz w:val="28"/>
          <w:szCs w:val="28"/>
        </w:rPr>
        <w:t xml:space="preserve"> от годового плана).</w:t>
      </w:r>
    </w:p>
    <w:p w:rsidR="00A67247" w:rsidRPr="00A67247" w:rsidRDefault="00A67247" w:rsidP="00A67247">
      <w:pPr>
        <w:pStyle w:val="a8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247">
        <w:rPr>
          <w:rFonts w:ascii="Times New Roman" w:hAnsi="Times New Roman" w:cs="Times New Roman"/>
          <w:sz w:val="28"/>
          <w:szCs w:val="28"/>
        </w:rPr>
        <w:t>Ведомственный проект «Переселение граждан из жилищного фонда, признанного непригодным для проживания, и (или) жилищного фонда с высоким уровнем износа». Расходы по ВП в 2024 году за счет областных средств составили 93,0 млн. руб. (98% от годового плана).</w:t>
      </w:r>
    </w:p>
    <w:p w:rsidR="00153958" w:rsidRPr="0009515C" w:rsidRDefault="00153958" w:rsidP="00981D96">
      <w:pPr>
        <w:pStyle w:val="a8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958">
        <w:rPr>
          <w:rFonts w:ascii="Times New Roman" w:hAnsi="Times New Roman" w:cs="Times New Roman"/>
          <w:sz w:val="28"/>
          <w:szCs w:val="28"/>
        </w:rPr>
        <w:t>Региональный проект «</w:t>
      </w:r>
      <w:r w:rsidRPr="00BB5A10">
        <w:rPr>
          <w:rFonts w:ascii="Times New Roman" w:hAnsi="Times New Roman" w:cs="Times New Roman"/>
          <w:sz w:val="28"/>
          <w:szCs w:val="28"/>
        </w:rPr>
        <w:t xml:space="preserve">Оказание государственной поддержки </w:t>
      </w:r>
      <w:r w:rsidRPr="00981D96">
        <w:rPr>
          <w:rFonts w:ascii="Times New Roman" w:hAnsi="Times New Roman" w:cs="Times New Roman"/>
          <w:sz w:val="28"/>
          <w:szCs w:val="28"/>
        </w:rPr>
        <w:t xml:space="preserve">гражданам в обеспечении жильем». Расходы по РП в 2024 году составили </w:t>
      </w:r>
      <w:r w:rsidR="00BB5A10" w:rsidRPr="00981D96">
        <w:rPr>
          <w:rFonts w:ascii="Times New Roman" w:hAnsi="Times New Roman" w:cs="Times New Roman"/>
          <w:sz w:val="28"/>
          <w:szCs w:val="28"/>
        </w:rPr>
        <w:t>482,</w:t>
      </w:r>
      <w:r w:rsidR="00C93B06">
        <w:rPr>
          <w:rFonts w:ascii="Times New Roman" w:hAnsi="Times New Roman" w:cs="Times New Roman"/>
          <w:sz w:val="28"/>
          <w:szCs w:val="28"/>
        </w:rPr>
        <w:t>1</w:t>
      </w:r>
      <w:r w:rsidRPr="00981D96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BB5A10" w:rsidRPr="00981D96">
        <w:rPr>
          <w:rFonts w:ascii="Times New Roman" w:hAnsi="Times New Roman" w:cs="Times New Roman"/>
          <w:sz w:val="28"/>
          <w:szCs w:val="28"/>
        </w:rPr>
        <w:t>97</w:t>
      </w:r>
      <w:r w:rsidRPr="00981D96">
        <w:rPr>
          <w:rFonts w:ascii="Times New Roman" w:hAnsi="Times New Roman" w:cs="Times New Roman"/>
          <w:sz w:val="28"/>
          <w:szCs w:val="28"/>
        </w:rPr>
        <w:t xml:space="preserve">% от годового плана), в том числе за счет областных средств – </w:t>
      </w:r>
      <w:r w:rsidR="00981D96" w:rsidRPr="00981D96">
        <w:rPr>
          <w:rFonts w:ascii="Times New Roman" w:hAnsi="Times New Roman" w:cs="Times New Roman"/>
          <w:sz w:val="28"/>
          <w:szCs w:val="28"/>
        </w:rPr>
        <w:t>398,3</w:t>
      </w:r>
      <w:r w:rsidRPr="00981D96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981D96" w:rsidRPr="00981D96">
        <w:rPr>
          <w:rFonts w:ascii="Times New Roman" w:hAnsi="Times New Roman" w:cs="Times New Roman"/>
          <w:sz w:val="28"/>
          <w:szCs w:val="28"/>
        </w:rPr>
        <w:t>96</w:t>
      </w:r>
      <w:r w:rsidRPr="00981D96">
        <w:rPr>
          <w:rFonts w:ascii="Times New Roman" w:hAnsi="Times New Roman" w:cs="Times New Roman"/>
          <w:sz w:val="28"/>
          <w:szCs w:val="28"/>
        </w:rPr>
        <w:t xml:space="preserve">% от годового плана), за счет федеральных средств – </w:t>
      </w:r>
      <w:r w:rsidR="00981D96" w:rsidRPr="00981D96">
        <w:rPr>
          <w:rFonts w:ascii="Times New Roman" w:hAnsi="Times New Roman" w:cs="Times New Roman"/>
          <w:sz w:val="28"/>
          <w:szCs w:val="28"/>
        </w:rPr>
        <w:t>83,</w:t>
      </w:r>
      <w:r w:rsidR="00C93B06">
        <w:rPr>
          <w:rFonts w:ascii="Times New Roman" w:hAnsi="Times New Roman" w:cs="Times New Roman"/>
          <w:sz w:val="28"/>
          <w:szCs w:val="28"/>
        </w:rPr>
        <w:t>8</w:t>
      </w:r>
      <w:r w:rsidR="00084805">
        <w:rPr>
          <w:rFonts w:ascii="Times New Roman" w:hAnsi="Times New Roman" w:cs="Times New Roman"/>
          <w:sz w:val="28"/>
          <w:szCs w:val="28"/>
        </w:rPr>
        <w:t> </w:t>
      </w:r>
      <w:r w:rsidRPr="00981D96">
        <w:rPr>
          <w:rFonts w:ascii="Times New Roman" w:hAnsi="Times New Roman" w:cs="Times New Roman"/>
          <w:sz w:val="28"/>
          <w:szCs w:val="28"/>
        </w:rPr>
        <w:t>млн</w:t>
      </w:r>
      <w:r w:rsidRPr="0009515C">
        <w:rPr>
          <w:rFonts w:ascii="Times New Roman" w:hAnsi="Times New Roman" w:cs="Times New Roman"/>
          <w:sz w:val="28"/>
          <w:szCs w:val="28"/>
        </w:rPr>
        <w:t>. руб. (100% от годового плана).</w:t>
      </w:r>
    </w:p>
    <w:p w:rsidR="00084805" w:rsidRPr="003E3E64" w:rsidRDefault="00084805" w:rsidP="003E3E64">
      <w:pPr>
        <w:pStyle w:val="a8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15C">
        <w:rPr>
          <w:rFonts w:ascii="Times New Roman" w:hAnsi="Times New Roman" w:cs="Times New Roman"/>
          <w:sz w:val="28"/>
          <w:szCs w:val="28"/>
        </w:rPr>
        <w:t>Региональный проект «</w:t>
      </w:r>
      <w:r w:rsidR="0009515C" w:rsidRPr="0009515C">
        <w:rPr>
          <w:rFonts w:ascii="Times New Roman" w:hAnsi="Times New Roman" w:cs="Times New Roman"/>
          <w:sz w:val="28"/>
          <w:szCs w:val="28"/>
        </w:rPr>
        <w:t>Обеспечение устойчивого сокращения непригодного для проживания жилищного фонда» (региональная адресная программа по переселению граждан из аварийного жилищного фонда Ярославской области на 2019 – 2025 годы)</w:t>
      </w:r>
      <w:r w:rsidRPr="0009515C">
        <w:rPr>
          <w:rFonts w:ascii="Times New Roman" w:hAnsi="Times New Roman" w:cs="Times New Roman"/>
          <w:sz w:val="28"/>
          <w:szCs w:val="28"/>
        </w:rPr>
        <w:t xml:space="preserve">. Расходы по РП в 2024 году составили </w:t>
      </w:r>
      <w:r w:rsidR="0009515C" w:rsidRPr="0009515C">
        <w:rPr>
          <w:rFonts w:ascii="Times New Roman" w:hAnsi="Times New Roman" w:cs="Times New Roman"/>
          <w:sz w:val="28"/>
          <w:szCs w:val="28"/>
        </w:rPr>
        <w:t>1 237,2</w:t>
      </w:r>
      <w:r w:rsidRPr="0009515C">
        <w:rPr>
          <w:rFonts w:ascii="Times New Roman" w:hAnsi="Times New Roman" w:cs="Times New Roman"/>
          <w:sz w:val="28"/>
          <w:szCs w:val="28"/>
        </w:rPr>
        <w:t xml:space="preserve"> млн. руб. (9</w:t>
      </w:r>
      <w:r w:rsidR="0009515C" w:rsidRPr="0009515C">
        <w:rPr>
          <w:rFonts w:ascii="Times New Roman" w:hAnsi="Times New Roman" w:cs="Times New Roman"/>
          <w:sz w:val="28"/>
          <w:szCs w:val="28"/>
        </w:rPr>
        <w:t>9</w:t>
      </w:r>
      <w:r w:rsidRPr="0009515C">
        <w:rPr>
          <w:rFonts w:ascii="Times New Roman" w:hAnsi="Times New Roman" w:cs="Times New Roman"/>
          <w:sz w:val="28"/>
          <w:szCs w:val="28"/>
        </w:rPr>
        <w:t>% от годового плана</w:t>
      </w:r>
      <w:r w:rsidRPr="003E3E64">
        <w:rPr>
          <w:rFonts w:ascii="Times New Roman" w:hAnsi="Times New Roman" w:cs="Times New Roman"/>
          <w:sz w:val="28"/>
          <w:szCs w:val="28"/>
        </w:rPr>
        <w:t xml:space="preserve">), в том числе за счет областных </w:t>
      </w:r>
      <w:r w:rsidRPr="00374B5E">
        <w:rPr>
          <w:rFonts w:ascii="Times New Roman" w:hAnsi="Times New Roman" w:cs="Times New Roman"/>
          <w:sz w:val="28"/>
          <w:szCs w:val="28"/>
        </w:rPr>
        <w:t xml:space="preserve">средств – </w:t>
      </w:r>
      <w:r w:rsidR="003E3E64" w:rsidRPr="00374B5E">
        <w:rPr>
          <w:rFonts w:ascii="Times New Roman" w:hAnsi="Times New Roman" w:cs="Times New Roman"/>
          <w:sz w:val="28"/>
          <w:szCs w:val="28"/>
        </w:rPr>
        <w:t>43,7</w:t>
      </w:r>
      <w:r w:rsidRPr="00374B5E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3E3E64" w:rsidRPr="00374B5E">
        <w:rPr>
          <w:rFonts w:ascii="Times New Roman" w:hAnsi="Times New Roman" w:cs="Times New Roman"/>
          <w:sz w:val="28"/>
          <w:szCs w:val="28"/>
        </w:rPr>
        <w:t>76</w:t>
      </w:r>
      <w:r w:rsidRPr="00374B5E">
        <w:rPr>
          <w:rFonts w:ascii="Times New Roman" w:hAnsi="Times New Roman" w:cs="Times New Roman"/>
          <w:sz w:val="28"/>
          <w:szCs w:val="28"/>
        </w:rPr>
        <w:t xml:space="preserve">% от годового плана), </w:t>
      </w:r>
      <w:r w:rsidR="003E3E64" w:rsidRPr="00374B5E">
        <w:rPr>
          <w:rFonts w:ascii="Times New Roman" w:hAnsi="Times New Roman" w:cs="Times New Roman"/>
          <w:sz w:val="28"/>
          <w:szCs w:val="28"/>
        </w:rPr>
        <w:t>за счет средств публично-правовой компании «Фонд развития территорий»</w:t>
      </w:r>
      <w:r w:rsidRPr="00374B5E">
        <w:rPr>
          <w:rFonts w:ascii="Times New Roman" w:hAnsi="Times New Roman" w:cs="Times New Roman"/>
          <w:sz w:val="28"/>
          <w:szCs w:val="28"/>
        </w:rPr>
        <w:t xml:space="preserve"> – </w:t>
      </w:r>
      <w:r w:rsidR="003E3E64" w:rsidRPr="00374B5E">
        <w:rPr>
          <w:rFonts w:ascii="Times New Roman" w:hAnsi="Times New Roman" w:cs="Times New Roman"/>
          <w:sz w:val="28"/>
          <w:szCs w:val="28"/>
        </w:rPr>
        <w:t>1 193,5</w:t>
      </w:r>
      <w:r w:rsidR="00FD15C6">
        <w:rPr>
          <w:rFonts w:ascii="Times New Roman" w:hAnsi="Times New Roman" w:cs="Times New Roman"/>
          <w:sz w:val="28"/>
          <w:szCs w:val="28"/>
        </w:rPr>
        <w:t> млн. </w:t>
      </w:r>
      <w:r w:rsidRPr="00374B5E">
        <w:rPr>
          <w:rFonts w:ascii="Times New Roman" w:hAnsi="Times New Roman" w:cs="Times New Roman"/>
          <w:sz w:val="28"/>
          <w:szCs w:val="28"/>
        </w:rPr>
        <w:t>руб. (100% от годового плана).</w:t>
      </w:r>
    </w:p>
    <w:p w:rsidR="008C0B58" w:rsidRPr="007A071D" w:rsidRDefault="008C0B58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371EE" w:rsidRPr="00374B5E" w:rsidRDefault="006371EE" w:rsidP="006371E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74B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6371EE" w:rsidRPr="00374B5E" w:rsidRDefault="006371EE" w:rsidP="006371E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74B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374B5E">
        <w:rPr>
          <w:rFonts w:ascii="Times New Roman" w:hAnsi="Times New Roman" w:cs="Times New Roman"/>
          <w:b/>
          <w:sz w:val="28"/>
          <w:szCs w:val="28"/>
        </w:rPr>
        <w:t>Формирование современной городской среды муниципальных образований на территории Ярославской области</w:t>
      </w:r>
      <w:r w:rsidRPr="00374B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6371EE" w:rsidRPr="003A037F" w:rsidRDefault="006371EE" w:rsidP="006371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371EE" w:rsidRPr="003A037F" w:rsidRDefault="006371EE" w:rsidP="006371E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  <w:r w:rsidRPr="005A4D80">
        <w:rPr>
          <w:rFonts w:ascii="Times New Roman" w:hAnsi="Times New Roman" w:cs="Times New Roman"/>
          <w:sz w:val="28"/>
          <w:szCs w:val="28"/>
        </w:rPr>
        <w:t xml:space="preserve">Расходы по </w:t>
      </w:r>
      <w:r w:rsidRPr="008538EC">
        <w:rPr>
          <w:rFonts w:ascii="Times New Roman" w:hAnsi="Times New Roman" w:cs="Times New Roman"/>
          <w:sz w:val="28"/>
          <w:szCs w:val="28"/>
        </w:rPr>
        <w:t xml:space="preserve">государственной программе в 2024 году составили </w:t>
      </w:r>
      <w:r w:rsidR="005A4D80" w:rsidRPr="008538EC">
        <w:rPr>
          <w:rFonts w:ascii="Times New Roman" w:hAnsi="Times New Roman" w:cs="Times New Roman"/>
          <w:sz w:val="28"/>
          <w:szCs w:val="28"/>
        </w:rPr>
        <w:t>2 080,0</w:t>
      </w:r>
      <w:r w:rsidRPr="008538EC">
        <w:rPr>
          <w:rFonts w:ascii="Times New Roman" w:hAnsi="Times New Roman" w:cs="Times New Roman"/>
          <w:sz w:val="28"/>
          <w:szCs w:val="28"/>
        </w:rPr>
        <w:t> млн. руб. (</w:t>
      </w:r>
      <w:r w:rsidR="005A4D80" w:rsidRPr="008538EC">
        <w:rPr>
          <w:rFonts w:ascii="Times New Roman" w:hAnsi="Times New Roman" w:cs="Times New Roman"/>
          <w:sz w:val="28"/>
          <w:szCs w:val="28"/>
        </w:rPr>
        <w:t>87</w:t>
      </w:r>
      <w:r w:rsidRPr="008538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в том числе за счет областных средств </w:t>
      </w:r>
      <w:r w:rsidRPr="008538EC">
        <w:rPr>
          <w:rFonts w:ascii="Times New Roman" w:hAnsi="Times New Roman" w:cs="Times New Roman"/>
          <w:sz w:val="28"/>
          <w:szCs w:val="28"/>
        </w:rPr>
        <w:t xml:space="preserve">– </w:t>
      </w:r>
      <w:r w:rsidR="008538EC" w:rsidRPr="008538EC">
        <w:rPr>
          <w:rFonts w:ascii="Times New Roman" w:hAnsi="Times New Roman" w:cs="Times New Roman"/>
          <w:sz w:val="28"/>
          <w:szCs w:val="28"/>
        </w:rPr>
        <w:t>1 200,0</w:t>
      </w:r>
      <w:r w:rsidRPr="008538EC">
        <w:rPr>
          <w:rFonts w:ascii="Times New Roman" w:hAnsi="Times New Roman" w:cs="Times New Roman"/>
          <w:sz w:val="28"/>
          <w:szCs w:val="28"/>
        </w:rPr>
        <w:t xml:space="preserve"> </w:t>
      </w:r>
      <w:r w:rsidRPr="008538EC">
        <w:rPr>
          <w:rFonts w:ascii="Times New Roman" w:hAnsi="Times New Roman" w:cs="Times New Roman"/>
          <w:color w:val="000000" w:themeColor="text1"/>
          <w:sz w:val="28"/>
          <w:szCs w:val="28"/>
        </w:rPr>
        <w:t>млн. руб. (</w:t>
      </w:r>
      <w:r w:rsidR="008538EC" w:rsidRPr="008538EC">
        <w:rPr>
          <w:rFonts w:ascii="Times New Roman" w:hAnsi="Times New Roman" w:cs="Times New Roman"/>
          <w:color w:val="000000" w:themeColor="text1"/>
          <w:sz w:val="28"/>
          <w:szCs w:val="28"/>
        </w:rPr>
        <w:t>80</w:t>
      </w:r>
      <w:r w:rsidRPr="008538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за счет федеральных средств </w:t>
      </w:r>
      <w:r w:rsidRPr="008538EC">
        <w:rPr>
          <w:rFonts w:ascii="Times New Roman" w:hAnsi="Times New Roman" w:cs="Times New Roman"/>
          <w:sz w:val="28"/>
          <w:szCs w:val="28"/>
        </w:rPr>
        <w:t xml:space="preserve">– </w:t>
      </w:r>
      <w:r w:rsidR="008538EC" w:rsidRPr="008538EC">
        <w:rPr>
          <w:rFonts w:ascii="Times New Roman" w:hAnsi="Times New Roman" w:cs="Times New Roman"/>
          <w:sz w:val="28"/>
          <w:szCs w:val="28"/>
        </w:rPr>
        <w:t>880,0</w:t>
      </w:r>
      <w:r w:rsidRPr="008538EC">
        <w:rPr>
          <w:rFonts w:ascii="Times New Roman" w:hAnsi="Times New Roman" w:cs="Times New Roman"/>
          <w:sz w:val="28"/>
          <w:szCs w:val="28"/>
        </w:rPr>
        <w:t xml:space="preserve"> </w:t>
      </w:r>
      <w:r w:rsidRPr="008538EC">
        <w:rPr>
          <w:rFonts w:ascii="Times New Roman" w:hAnsi="Times New Roman" w:cs="Times New Roman"/>
          <w:color w:val="000000" w:themeColor="text1"/>
          <w:sz w:val="28"/>
          <w:szCs w:val="28"/>
        </w:rPr>
        <w:t>млн. руб. (</w:t>
      </w:r>
      <w:r w:rsidR="008538EC" w:rsidRPr="008538EC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Pr="008538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плана). </w:t>
      </w:r>
    </w:p>
    <w:p w:rsidR="006371EE" w:rsidRPr="0028113A" w:rsidRDefault="006371EE" w:rsidP="006371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структурные </w:t>
      </w:r>
      <w:r w:rsidRPr="00281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элементы: </w:t>
      </w:r>
    </w:p>
    <w:p w:rsidR="00B915FB" w:rsidRDefault="00B915FB" w:rsidP="00BA6D52">
      <w:pPr>
        <w:pStyle w:val="a8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13A">
        <w:rPr>
          <w:rFonts w:ascii="Times New Roman" w:hAnsi="Times New Roman" w:cs="Times New Roman"/>
          <w:sz w:val="28"/>
          <w:szCs w:val="28"/>
        </w:rPr>
        <w:t xml:space="preserve">Ведомственный проект «Благоустройство дворовых и общественных территорий, обустройство территорий для выгула животных». Расходы по ВП в 2024 году за счет областных средств составили </w:t>
      </w:r>
      <w:r w:rsidR="00BA6D52" w:rsidRPr="0028113A">
        <w:rPr>
          <w:rFonts w:ascii="Times New Roman" w:hAnsi="Times New Roman" w:cs="Times New Roman"/>
          <w:sz w:val="28"/>
          <w:szCs w:val="28"/>
        </w:rPr>
        <w:t>579,2</w:t>
      </w:r>
      <w:r w:rsidR="0028113A" w:rsidRPr="0028113A">
        <w:rPr>
          <w:rFonts w:ascii="Times New Roman" w:hAnsi="Times New Roman" w:cs="Times New Roman"/>
          <w:sz w:val="28"/>
          <w:szCs w:val="28"/>
        </w:rPr>
        <w:t> </w:t>
      </w:r>
      <w:r w:rsidRPr="0028113A">
        <w:rPr>
          <w:rFonts w:ascii="Times New Roman" w:hAnsi="Times New Roman" w:cs="Times New Roman"/>
          <w:sz w:val="28"/>
          <w:szCs w:val="28"/>
        </w:rPr>
        <w:t>млн.</w:t>
      </w:r>
      <w:r w:rsidR="0028113A" w:rsidRPr="0028113A">
        <w:rPr>
          <w:rFonts w:ascii="Times New Roman" w:hAnsi="Times New Roman" w:cs="Times New Roman"/>
          <w:sz w:val="28"/>
          <w:szCs w:val="28"/>
        </w:rPr>
        <w:t> </w:t>
      </w:r>
      <w:r w:rsidRPr="0028113A">
        <w:rPr>
          <w:rFonts w:ascii="Times New Roman" w:hAnsi="Times New Roman" w:cs="Times New Roman"/>
          <w:sz w:val="28"/>
          <w:szCs w:val="28"/>
        </w:rPr>
        <w:t>руб. (</w:t>
      </w:r>
      <w:r w:rsidR="00BA6D52" w:rsidRPr="0028113A">
        <w:rPr>
          <w:rFonts w:ascii="Times New Roman" w:hAnsi="Times New Roman" w:cs="Times New Roman"/>
          <w:sz w:val="28"/>
          <w:szCs w:val="28"/>
        </w:rPr>
        <w:t>83</w:t>
      </w:r>
      <w:r w:rsidRPr="0028113A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45227C" w:rsidRPr="00EF24CA" w:rsidRDefault="0045227C" w:rsidP="00EF24CA">
      <w:pPr>
        <w:pStyle w:val="a8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27C">
        <w:rPr>
          <w:rFonts w:ascii="Times New Roman" w:hAnsi="Times New Roman" w:cs="Times New Roman"/>
          <w:sz w:val="28"/>
          <w:szCs w:val="28"/>
        </w:rPr>
        <w:t xml:space="preserve">Ведомственный проект «Организация архитектурно-художественной подсветки объектов населенных пунктов Ярославской области». </w:t>
      </w:r>
      <w:r w:rsidRPr="00EF24CA">
        <w:rPr>
          <w:rFonts w:ascii="Times New Roman" w:hAnsi="Times New Roman" w:cs="Times New Roman"/>
          <w:sz w:val="28"/>
          <w:szCs w:val="28"/>
        </w:rPr>
        <w:t xml:space="preserve">Расходы по ВП в 2024 году за счет областных средств составили </w:t>
      </w:r>
      <w:r w:rsidR="00EF24CA" w:rsidRPr="00EF24CA">
        <w:rPr>
          <w:rFonts w:ascii="Times New Roman" w:hAnsi="Times New Roman" w:cs="Times New Roman"/>
          <w:sz w:val="28"/>
          <w:szCs w:val="28"/>
        </w:rPr>
        <w:t>184,0</w:t>
      </w:r>
      <w:r w:rsidRPr="00EF24CA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EF24CA" w:rsidRPr="00EF24CA">
        <w:rPr>
          <w:rFonts w:ascii="Times New Roman" w:hAnsi="Times New Roman" w:cs="Times New Roman"/>
          <w:sz w:val="28"/>
          <w:szCs w:val="28"/>
        </w:rPr>
        <w:t>54</w:t>
      </w:r>
      <w:r w:rsidRPr="00EF24CA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564BB0" w:rsidRPr="00EF24CA" w:rsidRDefault="00564BB0" w:rsidP="00C25795">
      <w:pPr>
        <w:pStyle w:val="a8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27C">
        <w:rPr>
          <w:rFonts w:ascii="Times New Roman" w:hAnsi="Times New Roman" w:cs="Times New Roman"/>
          <w:sz w:val="28"/>
          <w:szCs w:val="28"/>
        </w:rPr>
        <w:t>Ведомственный проект «</w:t>
      </w:r>
      <w:r w:rsidR="00C25795" w:rsidRPr="00C25795">
        <w:rPr>
          <w:rFonts w:ascii="Times New Roman" w:hAnsi="Times New Roman" w:cs="Times New Roman"/>
          <w:sz w:val="28"/>
          <w:szCs w:val="28"/>
        </w:rPr>
        <w:t>Развитие сельских территорий</w:t>
      </w:r>
      <w:r w:rsidRPr="0045227C">
        <w:rPr>
          <w:rFonts w:ascii="Times New Roman" w:hAnsi="Times New Roman" w:cs="Times New Roman"/>
          <w:sz w:val="28"/>
          <w:szCs w:val="28"/>
        </w:rPr>
        <w:t xml:space="preserve">». </w:t>
      </w:r>
      <w:r w:rsidRPr="00EF24CA">
        <w:rPr>
          <w:rFonts w:ascii="Times New Roman" w:hAnsi="Times New Roman" w:cs="Times New Roman"/>
          <w:sz w:val="28"/>
          <w:szCs w:val="28"/>
        </w:rPr>
        <w:t xml:space="preserve">Расходы по ВП в 2024 году за счет областных средств составили </w:t>
      </w:r>
      <w:r w:rsidR="00C25795">
        <w:rPr>
          <w:rFonts w:ascii="Times New Roman" w:hAnsi="Times New Roman" w:cs="Times New Roman"/>
          <w:sz w:val="28"/>
          <w:szCs w:val="28"/>
        </w:rPr>
        <w:t>99,</w:t>
      </w:r>
      <w:r w:rsidR="0088013D">
        <w:rPr>
          <w:rFonts w:ascii="Times New Roman" w:hAnsi="Times New Roman" w:cs="Times New Roman"/>
          <w:sz w:val="28"/>
          <w:szCs w:val="28"/>
        </w:rPr>
        <w:t>2</w:t>
      </w:r>
      <w:r w:rsidR="00723AC7">
        <w:rPr>
          <w:rFonts w:ascii="Times New Roman" w:hAnsi="Times New Roman" w:cs="Times New Roman"/>
          <w:sz w:val="28"/>
          <w:szCs w:val="28"/>
        </w:rPr>
        <w:t> млн. </w:t>
      </w:r>
      <w:r w:rsidRPr="00EF24CA">
        <w:rPr>
          <w:rFonts w:ascii="Times New Roman" w:hAnsi="Times New Roman" w:cs="Times New Roman"/>
          <w:sz w:val="28"/>
          <w:szCs w:val="28"/>
        </w:rPr>
        <w:t>руб. (</w:t>
      </w:r>
      <w:r w:rsidR="00C25795">
        <w:rPr>
          <w:rFonts w:ascii="Times New Roman" w:hAnsi="Times New Roman" w:cs="Times New Roman"/>
          <w:sz w:val="28"/>
          <w:szCs w:val="28"/>
        </w:rPr>
        <w:t>99</w:t>
      </w:r>
      <w:r w:rsidRPr="00EF24CA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3246E4" w:rsidRPr="00EF24CA" w:rsidRDefault="003246E4" w:rsidP="003246E4">
      <w:pPr>
        <w:pStyle w:val="a8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27C">
        <w:rPr>
          <w:rFonts w:ascii="Times New Roman" w:hAnsi="Times New Roman" w:cs="Times New Roman"/>
          <w:sz w:val="28"/>
          <w:szCs w:val="28"/>
        </w:rPr>
        <w:t>Ведомственный проект «</w:t>
      </w:r>
      <w:r w:rsidRPr="003246E4">
        <w:rPr>
          <w:rFonts w:ascii="Times New Roman" w:hAnsi="Times New Roman" w:cs="Times New Roman"/>
          <w:sz w:val="28"/>
          <w:szCs w:val="28"/>
        </w:rPr>
        <w:t>Благоустройство исторических центров городов</w:t>
      </w:r>
      <w:r w:rsidRPr="0045227C">
        <w:rPr>
          <w:rFonts w:ascii="Times New Roman" w:hAnsi="Times New Roman" w:cs="Times New Roman"/>
          <w:sz w:val="28"/>
          <w:szCs w:val="28"/>
        </w:rPr>
        <w:t xml:space="preserve">». </w:t>
      </w:r>
      <w:r w:rsidRPr="00EF24CA">
        <w:rPr>
          <w:rFonts w:ascii="Times New Roman" w:hAnsi="Times New Roman" w:cs="Times New Roman"/>
          <w:sz w:val="28"/>
          <w:szCs w:val="28"/>
        </w:rPr>
        <w:t xml:space="preserve">Расходы по ВП в 2024 году за счет областных средств составили </w:t>
      </w:r>
      <w:r>
        <w:rPr>
          <w:rFonts w:ascii="Times New Roman" w:hAnsi="Times New Roman" w:cs="Times New Roman"/>
          <w:sz w:val="28"/>
          <w:szCs w:val="28"/>
        </w:rPr>
        <w:t>217,7</w:t>
      </w:r>
      <w:r w:rsidRPr="00EF24CA">
        <w:rPr>
          <w:rFonts w:ascii="Times New Roman" w:hAnsi="Times New Roman" w:cs="Times New Roman"/>
          <w:sz w:val="28"/>
          <w:szCs w:val="28"/>
        </w:rPr>
        <w:t xml:space="preserve"> млн. руб. (</w:t>
      </w:r>
      <w:r>
        <w:rPr>
          <w:rFonts w:ascii="Times New Roman" w:hAnsi="Times New Roman" w:cs="Times New Roman"/>
          <w:sz w:val="28"/>
          <w:szCs w:val="28"/>
        </w:rPr>
        <w:t>87</w:t>
      </w:r>
      <w:r w:rsidRPr="00EF24CA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3A59E3" w:rsidRDefault="003A59E3" w:rsidP="003A59E3">
      <w:pPr>
        <w:pStyle w:val="a8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Региональный</w:t>
      </w:r>
      <w:r w:rsidRPr="0045227C">
        <w:rPr>
          <w:rFonts w:ascii="Times New Roman" w:hAnsi="Times New Roman" w:cs="Times New Roman"/>
          <w:sz w:val="28"/>
          <w:szCs w:val="28"/>
        </w:rPr>
        <w:t xml:space="preserve"> проект «</w:t>
      </w:r>
      <w:r w:rsidRPr="003A59E3">
        <w:rPr>
          <w:rFonts w:ascii="Times New Roman" w:hAnsi="Times New Roman" w:cs="Times New Roman"/>
          <w:sz w:val="28"/>
          <w:szCs w:val="28"/>
        </w:rPr>
        <w:t>Ростов Великий – духовный центр России</w:t>
      </w:r>
      <w:r w:rsidRPr="0045227C">
        <w:rPr>
          <w:rFonts w:ascii="Times New Roman" w:hAnsi="Times New Roman" w:cs="Times New Roman"/>
          <w:sz w:val="28"/>
          <w:szCs w:val="28"/>
        </w:rPr>
        <w:t xml:space="preserve">». </w:t>
      </w:r>
      <w:r w:rsidRPr="00EF24CA">
        <w:rPr>
          <w:rFonts w:ascii="Times New Roman" w:hAnsi="Times New Roman" w:cs="Times New Roman"/>
          <w:sz w:val="28"/>
          <w:szCs w:val="28"/>
        </w:rPr>
        <w:t xml:space="preserve">Расходы по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EF24CA">
        <w:rPr>
          <w:rFonts w:ascii="Times New Roman" w:hAnsi="Times New Roman" w:cs="Times New Roman"/>
          <w:sz w:val="28"/>
          <w:szCs w:val="28"/>
        </w:rPr>
        <w:t xml:space="preserve">П в 2024 году за счет </w:t>
      </w:r>
      <w:r>
        <w:rPr>
          <w:rFonts w:ascii="Times New Roman" w:hAnsi="Times New Roman" w:cs="Times New Roman"/>
          <w:sz w:val="28"/>
          <w:szCs w:val="28"/>
        </w:rPr>
        <w:t>федеральных</w:t>
      </w:r>
      <w:r w:rsidRPr="00EF24CA">
        <w:rPr>
          <w:rFonts w:ascii="Times New Roman" w:hAnsi="Times New Roman" w:cs="Times New Roman"/>
          <w:sz w:val="28"/>
          <w:szCs w:val="28"/>
        </w:rPr>
        <w:t xml:space="preserve"> средств составили </w:t>
      </w:r>
      <w:r>
        <w:rPr>
          <w:rFonts w:ascii="Times New Roman" w:hAnsi="Times New Roman" w:cs="Times New Roman"/>
          <w:sz w:val="28"/>
          <w:szCs w:val="28"/>
        </w:rPr>
        <w:t>200,0</w:t>
      </w:r>
      <w:r w:rsidRPr="00EF24CA">
        <w:rPr>
          <w:rFonts w:ascii="Times New Roman" w:hAnsi="Times New Roman" w:cs="Times New Roman"/>
          <w:sz w:val="28"/>
          <w:szCs w:val="28"/>
        </w:rPr>
        <w:t xml:space="preserve"> млн. руб. (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EF24CA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332A62" w:rsidRPr="00332A62" w:rsidRDefault="00332A62" w:rsidP="00332A62">
      <w:pPr>
        <w:pStyle w:val="a8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A62">
        <w:rPr>
          <w:rFonts w:ascii="Times New Roman" w:hAnsi="Times New Roman" w:cs="Times New Roman"/>
          <w:sz w:val="28"/>
          <w:szCs w:val="28"/>
        </w:rPr>
        <w:t>Региональный проект «</w:t>
      </w:r>
      <w:proofErr w:type="spellStart"/>
      <w:r w:rsidRPr="00332A62">
        <w:rPr>
          <w:rFonts w:ascii="Times New Roman" w:hAnsi="Times New Roman" w:cs="Times New Roman"/>
          <w:sz w:val="28"/>
          <w:szCs w:val="28"/>
        </w:rPr>
        <w:t>Ярославия</w:t>
      </w:r>
      <w:proofErr w:type="spellEnd"/>
      <w:r w:rsidRPr="00332A62">
        <w:rPr>
          <w:rFonts w:ascii="Times New Roman" w:hAnsi="Times New Roman" w:cs="Times New Roman"/>
          <w:sz w:val="28"/>
          <w:szCs w:val="28"/>
        </w:rPr>
        <w:t>. Города у воды». Расходы по РП в 2024 году за счет федеральных средств составили 93,</w:t>
      </w:r>
      <w:r w:rsidR="004B53F4">
        <w:rPr>
          <w:rFonts w:ascii="Times New Roman" w:hAnsi="Times New Roman" w:cs="Times New Roman"/>
          <w:sz w:val="28"/>
          <w:szCs w:val="28"/>
        </w:rPr>
        <w:t>2</w:t>
      </w:r>
      <w:r w:rsidR="00B914A0">
        <w:rPr>
          <w:rFonts w:ascii="Times New Roman" w:hAnsi="Times New Roman" w:cs="Times New Roman"/>
          <w:sz w:val="28"/>
          <w:szCs w:val="28"/>
        </w:rPr>
        <w:t xml:space="preserve"> млн. руб. (100% </w:t>
      </w:r>
      <w:r w:rsidRPr="00332A62">
        <w:rPr>
          <w:rFonts w:ascii="Times New Roman" w:hAnsi="Times New Roman" w:cs="Times New Roman"/>
          <w:sz w:val="28"/>
          <w:szCs w:val="28"/>
        </w:rPr>
        <w:t>от годового плана).</w:t>
      </w:r>
    </w:p>
    <w:p w:rsidR="00F63475" w:rsidRPr="00F63475" w:rsidRDefault="00F63475" w:rsidP="00F63475">
      <w:pPr>
        <w:pStyle w:val="a8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475">
        <w:rPr>
          <w:rFonts w:ascii="Times New Roman" w:hAnsi="Times New Roman" w:cs="Times New Roman"/>
          <w:sz w:val="28"/>
          <w:szCs w:val="28"/>
        </w:rPr>
        <w:t>Региональный проект «Создание и развитие туристско-рекреационного парка на берегу Плещеева озера в г. Переславле-Залесском Ярославской области». Расходы по РП в 2024 году за счет федеральных средств составили 52,0 млн. руб. (100% от годового плана).</w:t>
      </w:r>
    </w:p>
    <w:p w:rsidR="00F92271" w:rsidRDefault="00F92271" w:rsidP="005916E4">
      <w:pPr>
        <w:pStyle w:val="a8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D10">
        <w:rPr>
          <w:rFonts w:ascii="Times New Roman" w:hAnsi="Times New Roman" w:cs="Times New Roman"/>
          <w:sz w:val="28"/>
          <w:szCs w:val="28"/>
        </w:rPr>
        <w:t>Региональный проект «</w:t>
      </w:r>
      <w:r w:rsidR="007E7D10" w:rsidRPr="007E7D10">
        <w:rPr>
          <w:rFonts w:ascii="Times New Roman" w:hAnsi="Times New Roman" w:cs="Times New Roman"/>
          <w:sz w:val="28"/>
          <w:szCs w:val="28"/>
        </w:rPr>
        <w:t>Формирование комфортной городской среды</w:t>
      </w:r>
      <w:r w:rsidRPr="007E7D10">
        <w:rPr>
          <w:rFonts w:ascii="Times New Roman" w:hAnsi="Times New Roman" w:cs="Times New Roman"/>
          <w:sz w:val="28"/>
          <w:szCs w:val="28"/>
        </w:rPr>
        <w:t xml:space="preserve">». Расходы по РП в 2024 году составили </w:t>
      </w:r>
      <w:r w:rsidR="007E7D10" w:rsidRPr="007E7D10">
        <w:rPr>
          <w:rFonts w:ascii="Times New Roman" w:hAnsi="Times New Roman" w:cs="Times New Roman"/>
          <w:sz w:val="28"/>
          <w:szCs w:val="28"/>
        </w:rPr>
        <w:t>654,7</w:t>
      </w:r>
      <w:r w:rsidRPr="007E7D10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7E7D10" w:rsidRPr="007E7D10">
        <w:rPr>
          <w:rFonts w:ascii="Times New Roman" w:hAnsi="Times New Roman" w:cs="Times New Roman"/>
          <w:sz w:val="28"/>
          <w:szCs w:val="28"/>
        </w:rPr>
        <w:t>100</w:t>
      </w:r>
      <w:r w:rsidRPr="007E7D10">
        <w:rPr>
          <w:rFonts w:ascii="Times New Roman" w:hAnsi="Times New Roman" w:cs="Times New Roman"/>
          <w:sz w:val="28"/>
          <w:szCs w:val="28"/>
        </w:rPr>
        <w:t xml:space="preserve">% от годового плана), в </w:t>
      </w:r>
      <w:r w:rsidRPr="005916E4">
        <w:rPr>
          <w:rFonts w:ascii="Times New Roman" w:hAnsi="Times New Roman" w:cs="Times New Roman"/>
          <w:sz w:val="28"/>
          <w:szCs w:val="28"/>
        </w:rPr>
        <w:t xml:space="preserve">том числе за счет областных средств – </w:t>
      </w:r>
      <w:r w:rsidR="005916E4" w:rsidRPr="005916E4">
        <w:rPr>
          <w:rFonts w:ascii="Times New Roman" w:hAnsi="Times New Roman" w:cs="Times New Roman"/>
          <w:sz w:val="28"/>
          <w:szCs w:val="28"/>
        </w:rPr>
        <w:t>119,9</w:t>
      </w:r>
      <w:r w:rsidRPr="005916E4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5916E4" w:rsidRPr="005916E4">
        <w:rPr>
          <w:rFonts w:ascii="Times New Roman" w:hAnsi="Times New Roman" w:cs="Times New Roman"/>
          <w:sz w:val="28"/>
          <w:szCs w:val="28"/>
        </w:rPr>
        <w:t>100</w:t>
      </w:r>
      <w:r w:rsidRPr="005916E4">
        <w:rPr>
          <w:rFonts w:ascii="Times New Roman" w:hAnsi="Times New Roman" w:cs="Times New Roman"/>
          <w:sz w:val="28"/>
          <w:szCs w:val="28"/>
        </w:rPr>
        <w:t>%</w:t>
      </w:r>
      <w:r w:rsidR="00C2757B">
        <w:rPr>
          <w:rFonts w:ascii="Times New Roman" w:hAnsi="Times New Roman" w:cs="Times New Roman"/>
          <w:sz w:val="28"/>
          <w:szCs w:val="28"/>
        </w:rPr>
        <w:t> </w:t>
      </w:r>
      <w:r w:rsidRPr="005916E4">
        <w:rPr>
          <w:rFonts w:ascii="Times New Roman" w:hAnsi="Times New Roman" w:cs="Times New Roman"/>
          <w:sz w:val="28"/>
          <w:szCs w:val="28"/>
        </w:rPr>
        <w:t xml:space="preserve">от годового плана), за счет федеральных средств – </w:t>
      </w:r>
      <w:r w:rsidR="005916E4" w:rsidRPr="005916E4">
        <w:rPr>
          <w:rFonts w:ascii="Times New Roman" w:hAnsi="Times New Roman" w:cs="Times New Roman"/>
          <w:sz w:val="28"/>
          <w:szCs w:val="28"/>
        </w:rPr>
        <w:t>534,8</w:t>
      </w:r>
      <w:r w:rsidRPr="005916E4">
        <w:rPr>
          <w:rFonts w:ascii="Times New Roman" w:hAnsi="Times New Roman" w:cs="Times New Roman"/>
          <w:sz w:val="28"/>
          <w:szCs w:val="28"/>
        </w:rPr>
        <w:t xml:space="preserve"> млн. руб. (100% от годового плана).</w:t>
      </w:r>
    </w:p>
    <w:p w:rsidR="00D51B7C" w:rsidRPr="005916E4" w:rsidRDefault="00D51B7C" w:rsidP="00D51B7C">
      <w:pPr>
        <w:pStyle w:val="a8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B14D44" w:rsidRPr="009855FE" w:rsidRDefault="00B14D44" w:rsidP="00BD576A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55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B14D44" w:rsidRPr="009855FE" w:rsidRDefault="00B14D44" w:rsidP="00BD576A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55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«Содействие занятости населения Ярославской области»</w:t>
      </w:r>
    </w:p>
    <w:p w:rsidR="00B14D44" w:rsidRPr="003A037F" w:rsidRDefault="00B14D44" w:rsidP="00BD576A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40664B" w:rsidRPr="00510C6E" w:rsidRDefault="0040664B" w:rsidP="00BD576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2D6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 государственной программе в 202</w:t>
      </w:r>
      <w:r w:rsidR="009855FE" w:rsidRPr="00102D6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02D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составили </w:t>
      </w:r>
      <w:r w:rsidR="00074E92" w:rsidRPr="00510C6E">
        <w:rPr>
          <w:rFonts w:ascii="Times New Roman" w:eastAsia="Times New Roman" w:hAnsi="Times New Roman" w:cs="Times New Roman"/>
          <w:sz w:val="28"/>
          <w:szCs w:val="28"/>
          <w:lang w:eastAsia="ru-RU"/>
        </w:rPr>
        <w:t>797,5</w:t>
      </w:r>
      <w:r w:rsidR="006A1B43" w:rsidRPr="00510C6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10C6E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руб. (</w:t>
      </w:r>
      <w:r w:rsidR="00074E92" w:rsidRPr="00510C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97</w:t>
      </w:r>
      <w:r w:rsidRPr="00510C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% от годового плана), в том числе за счет областных средств </w:t>
      </w:r>
      <w:r w:rsidRPr="0051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533C54" w:rsidRPr="00510C6E">
        <w:rPr>
          <w:rFonts w:ascii="Times New Roman" w:eastAsia="Times New Roman" w:hAnsi="Times New Roman" w:cs="Times New Roman"/>
          <w:sz w:val="28"/>
          <w:szCs w:val="28"/>
          <w:lang w:eastAsia="ru-RU"/>
        </w:rPr>
        <w:t>271,5</w:t>
      </w:r>
      <w:r w:rsidRPr="00510C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млн. руб. (</w:t>
      </w:r>
      <w:r w:rsidR="00533C54" w:rsidRPr="00510C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98</w:t>
      </w:r>
      <w:r w:rsidRPr="00510C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% от годового плана), за счет федеральных средств </w:t>
      </w:r>
      <w:r w:rsidRPr="0051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102D67" w:rsidRPr="00510C6E">
        <w:rPr>
          <w:rFonts w:ascii="Times New Roman" w:eastAsia="Times New Roman" w:hAnsi="Times New Roman" w:cs="Times New Roman"/>
          <w:sz w:val="28"/>
          <w:szCs w:val="28"/>
          <w:lang w:eastAsia="ru-RU"/>
        </w:rPr>
        <w:t>526,0</w:t>
      </w:r>
      <w:r w:rsidR="004C553F" w:rsidRPr="00510C6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10C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млн. руб. (</w:t>
      </w:r>
      <w:r w:rsidR="00102D67" w:rsidRPr="00510C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96</w:t>
      </w:r>
      <w:r w:rsidRPr="00510C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% от годового плана). </w:t>
      </w:r>
    </w:p>
    <w:p w:rsidR="0040664B" w:rsidRPr="00510C6E" w:rsidRDefault="0040664B" w:rsidP="00BD576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</w:t>
      </w:r>
      <w:r w:rsidR="00510C6E" w:rsidRPr="00510C6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элементы</w:t>
      </w:r>
      <w:r w:rsidRPr="00510C6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04878" w:rsidRDefault="00804878" w:rsidP="00804878">
      <w:pPr>
        <w:numPr>
          <w:ilvl w:val="0"/>
          <w:numId w:val="3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487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процессных мероприятий «Содействие занятости населения Ярославской области». Расходы по КПМ в 2024 году составили 570,</w:t>
      </w:r>
      <w:r w:rsidR="0052454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04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(96% от годового плана), в том числе за счет областных средств – 262,</w:t>
      </w:r>
      <w:r w:rsidR="0052454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04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(98% от годового плана), за счет федеральных средств – 308,0</w:t>
      </w:r>
      <w:r w:rsidR="002841D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04878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руб. (94% от годового плана).</w:t>
      </w:r>
    </w:p>
    <w:p w:rsidR="000E4653" w:rsidRPr="001F05EC" w:rsidRDefault="000E4653" w:rsidP="00216A82">
      <w:pPr>
        <w:numPr>
          <w:ilvl w:val="0"/>
          <w:numId w:val="3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65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процессных мероприятий «</w:t>
      </w:r>
      <w:r w:rsidR="00E4538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E465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казание содействия добровольному переселению в Ярославскую область соотечественников, проживающих за рубежом». Расходы по КПМ в 2024 году составили 0,3</w:t>
      </w:r>
      <w:r w:rsidR="00FD4D9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E4653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</w:t>
      </w:r>
      <w:r w:rsidR="00FD4D9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E4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(75% от годового плана), </w:t>
      </w:r>
      <w:r w:rsidRPr="00216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счет областных средств – </w:t>
      </w:r>
      <w:r w:rsidR="00216A82" w:rsidRPr="00216A82">
        <w:rPr>
          <w:rFonts w:ascii="Times New Roman" w:eastAsia="Times New Roman" w:hAnsi="Times New Roman" w:cs="Times New Roman"/>
          <w:sz w:val="28"/>
          <w:szCs w:val="28"/>
          <w:lang w:eastAsia="ru-RU"/>
        </w:rPr>
        <w:t>0,1</w:t>
      </w:r>
      <w:r w:rsidRPr="00216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05EC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руб. (</w:t>
      </w:r>
      <w:r w:rsidR="00216A82" w:rsidRPr="001F05EC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1F0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плана), за счет федеральных средств – </w:t>
      </w:r>
      <w:r w:rsidR="00216A82" w:rsidRPr="001F05EC">
        <w:rPr>
          <w:rFonts w:ascii="Times New Roman" w:eastAsia="Times New Roman" w:hAnsi="Times New Roman" w:cs="Times New Roman"/>
          <w:sz w:val="28"/>
          <w:szCs w:val="28"/>
          <w:lang w:eastAsia="ru-RU"/>
        </w:rPr>
        <w:t>0,2</w:t>
      </w:r>
      <w:r w:rsidR="00FD4D9C" w:rsidRPr="001F05E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F05EC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руб. (</w:t>
      </w:r>
      <w:r w:rsidR="00216A82" w:rsidRPr="001F05EC">
        <w:rPr>
          <w:rFonts w:ascii="Times New Roman" w:eastAsia="Times New Roman" w:hAnsi="Times New Roman" w:cs="Times New Roman"/>
          <w:sz w:val="28"/>
          <w:szCs w:val="28"/>
          <w:lang w:eastAsia="ru-RU"/>
        </w:rPr>
        <w:t>67</w:t>
      </w:r>
      <w:r w:rsidRPr="001F05EC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плана).</w:t>
      </w:r>
    </w:p>
    <w:p w:rsidR="004134CF" w:rsidRPr="00820AF3" w:rsidRDefault="004134CF" w:rsidP="00820AF3">
      <w:pPr>
        <w:numPr>
          <w:ilvl w:val="0"/>
          <w:numId w:val="3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AF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Региональный проект «Содействие занятости». Расходы по РП в</w:t>
      </w:r>
      <w:r w:rsidR="00915F4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20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году составили </w:t>
      </w:r>
      <w:r w:rsidR="001F05EC" w:rsidRPr="00820AF3">
        <w:rPr>
          <w:rFonts w:ascii="Times New Roman" w:eastAsia="Times New Roman" w:hAnsi="Times New Roman" w:cs="Times New Roman"/>
          <w:sz w:val="28"/>
          <w:szCs w:val="28"/>
          <w:lang w:eastAsia="ru-RU"/>
        </w:rPr>
        <w:t>226,9</w:t>
      </w:r>
      <w:r w:rsidRPr="00820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(100% от годового плана), в том числе за счет областных средств – </w:t>
      </w:r>
      <w:r w:rsidR="00820AF3" w:rsidRPr="00820AF3">
        <w:rPr>
          <w:rFonts w:ascii="Times New Roman" w:eastAsia="Times New Roman" w:hAnsi="Times New Roman" w:cs="Times New Roman"/>
          <w:sz w:val="28"/>
          <w:szCs w:val="28"/>
          <w:lang w:eastAsia="ru-RU"/>
        </w:rPr>
        <w:t>9,1</w:t>
      </w:r>
      <w:r w:rsidRPr="00820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(100% от годового плана), за счет федеральных средств – </w:t>
      </w:r>
      <w:r w:rsidR="00820AF3" w:rsidRPr="00820AF3">
        <w:rPr>
          <w:rFonts w:ascii="Times New Roman" w:eastAsia="Times New Roman" w:hAnsi="Times New Roman" w:cs="Times New Roman"/>
          <w:sz w:val="28"/>
          <w:szCs w:val="28"/>
          <w:lang w:eastAsia="ru-RU"/>
        </w:rPr>
        <w:t>217,8</w:t>
      </w:r>
      <w:r w:rsidRPr="00820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(100% от годового плана).</w:t>
      </w:r>
    </w:p>
    <w:p w:rsidR="007D690D" w:rsidRPr="007A071D" w:rsidRDefault="007D690D" w:rsidP="00BA0593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C0BAD" w:rsidRPr="002D2C97" w:rsidRDefault="00FC0BAD" w:rsidP="00D2176D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FC0BAD" w:rsidRPr="002D2C97" w:rsidRDefault="00FC0BAD" w:rsidP="00D217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2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«Обеспечение общественного порядка и противодействие преступности на территории Ярославской области»</w:t>
      </w:r>
    </w:p>
    <w:p w:rsidR="00FC0BAD" w:rsidRPr="002D2C97" w:rsidRDefault="00FC0BAD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8670B" w:rsidRPr="00E1121D" w:rsidRDefault="0048670B" w:rsidP="00BD57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2C97">
        <w:rPr>
          <w:rFonts w:ascii="Times New Roman" w:hAnsi="Times New Roman" w:cs="Times New Roman"/>
          <w:sz w:val="28"/>
          <w:szCs w:val="28"/>
        </w:rPr>
        <w:t>Расходы по государственной программе в 202</w:t>
      </w:r>
      <w:r w:rsidR="002D2C97" w:rsidRPr="002D2C97">
        <w:rPr>
          <w:rFonts w:ascii="Times New Roman" w:hAnsi="Times New Roman" w:cs="Times New Roman"/>
          <w:sz w:val="28"/>
          <w:szCs w:val="28"/>
        </w:rPr>
        <w:t>4</w:t>
      </w:r>
      <w:r w:rsidR="0097577B" w:rsidRPr="002D2C9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D0EEC" w:rsidRPr="002D2C97">
        <w:rPr>
          <w:rFonts w:ascii="Times New Roman" w:hAnsi="Times New Roman" w:cs="Times New Roman"/>
          <w:color w:val="000000" w:themeColor="text1"/>
          <w:sz w:val="28"/>
          <w:szCs w:val="28"/>
        </w:rPr>
        <w:t>за счет областных сред</w:t>
      </w:r>
      <w:r w:rsidR="004D0EEC" w:rsidRPr="00E1121D">
        <w:rPr>
          <w:rFonts w:ascii="Times New Roman" w:hAnsi="Times New Roman" w:cs="Times New Roman"/>
          <w:color w:val="000000" w:themeColor="text1"/>
          <w:sz w:val="28"/>
          <w:szCs w:val="28"/>
        </w:rPr>
        <w:t>ств</w:t>
      </w:r>
      <w:r w:rsidRPr="00E1121D">
        <w:rPr>
          <w:rFonts w:ascii="Times New Roman" w:hAnsi="Times New Roman" w:cs="Times New Roman"/>
          <w:sz w:val="28"/>
          <w:szCs w:val="28"/>
        </w:rPr>
        <w:t xml:space="preserve"> </w:t>
      </w:r>
      <w:r w:rsidR="0097577B" w:rsidRPr="00E1121D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2D2C97" w:rsidRPr="00E1121D">
        <w:rPr>
          <w:rFonts w:ascii="Times New Roman" w:hAnsi="Times New Roman" w:cs="Times New Roman"/>
          <w:sz w:val="28"/>
          <w:szCs w:val="28"/>
        </w:rPr>
        <w:t>230,9</w:t>
      </w:r>
      <w:r w:rsidR="00D85E21">
        <w:rPr>
          <w:rFonts w:ascii="Times New Roman" w:hAnsi="Times New Roman" w:cs="Times New Roman"/>
          <w:sz w:val="28"/>
          <w:szCs w:val="28"/>
        </w:rPr>
        <w:t xml:space="preserve"> </w:t>
      </w:r>
      <w:r w:rsidR="004D0EEC" w:rsidRPr="00E1121D">
        <w:rPr>
          <w:rFonts w:ascii="Times New Roman" w:hAnsi="Times New Roman" w:cs="Times New Roman"/>
          <w:color w:val="000000" w:themeColor="text1"/>
          <w:sz w:val="28"/>
          <w:szCs w:val="28"/>
        </w:rPr>
        <w:t>млн. </w:t>
      </w:r>
      <w:r w:rsidRPr="00E1121D">
        <w:rPr>
          <w:rFonts w:ascii="Times New Roman" w:hAnsi="Times New Roman" w:cs="Times New Roman"/>
          <w:color w:val="000000" w:themeColor="text1"/>
          <w:sz w:val="28"/>
          <w:szCs w:val="28"/>
        </w:rPr>
        <w:t>руб. (</w:t>
      </w:r>
      <w:r w:rsidR="002D2C97" w:rsidRPr="00E1121D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E61E0D" w:rsidRPr="00E1121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E112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плана). </w:t>
      </w:r>
    </w:p>
    <w:p w:rsidR="0048670B" w:rsidRPr="00E1121D" w:rsidRDefault="0048670B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</w:t>
      </w:r>
      <w:r w:rsidR="00E1121D" w:rsidRPr="00E1121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элементы</w:t>
      </w:r>
      <w:r w:rsidRPr="00E11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E73B15" w:rsidRDefault="00E73B15" w:rsidP="00E73B15">
      <w:pPr>
        <w:pStyle w:val="a8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3B15">
        <w:rPr>
          <w:rFonts w:ascii="Times New Roman" w:hAnsi="Times New Roman" w:cs="Times New Roman"/>
          <w:sz w:val="28"/>
          <w:szCs w:val="28"/>
        </w:rPr>
        <w:t>Комплекс процессных мероприятий «Формирование навыков поведения участников дорожного движения, соблюдения норм и правил дорожного движения». Расходы по КПМ в 2024 году за счет областных средств составили 1,8 млн. руб. (100% от годового плана).</w:t>
      </w:r>
    </w:p>
    <w:p w:rsidR="003C6B14" w:rsidRDefault="003C6B14" w:rsidP="003C6B14">
      <w:pPr>
        <w:pStyle w:val="a8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B14">
        <w:rPr>
          <w:rFonts w:ascii="Times New Roman" w:hAnsi="Times New Roman" w:cs="Times New Roman"/>
          <w:sz w:val="28"/>
          <w:szCs w:val="28"/>
        </w:rPr>
        <w:t>Комплекс процессных мероприятий «Обеспечение комплекса мер по обеспечению безопасности детей в ходе их участия в дорожном движении». Расходы по КПМ в 2024 году за счет областных средств составили 0,5 млн. руб. (100% от годового плана).</w:t>
      </w:r>
    </w:p>
    <w:p w:rsidR="00F949E9" w:rsidRDefault="00F949E9" w:rsidP="00F949E9">
      <w:pPr>
        <w:pStyle w:val="a8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49E9">
        <w:rPr>
          <w:rFonts w:ascii="Times New Roman" w:hAnsi="Times New Roman" w:cs="Times New Roman"/>
          <w:sz w:val="28"/>
          <w:szCs w:val="28"/>
        </w:rPr>
        <w:t>Комплекс процессных мероприятий «Комплексные меры противодействия злоупотреблению наркотиками и их незаконному обороту». Расходы по КПМ в 2024 году за счет областных средств составили 0,3 млн. руб. (100% от годового плана).</w:t>
      </w:r>
    </w:p>
    <w:p w:rsidR="00FF1826" w:rsidRDefault="00FF1826" w:rsidP="00FF1826">
      <w:pPr>
        <w:pStyle w:val="a8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826">
        <w:rPr>
          <w:rFonts w:ascii="Times New Roman" w:hAnsi="Times New Roman" w:cs="Times New Roman"/>
          <w:sz w:val="28"/>
          <w:szCs w:val="28"/>
        </w:rPr>
        <w:t xml:space="preserve">Комплекс процессных мероприятий «Развитие системы мониторинга и оценки развития </w:t>
      </w:r>
      <w:proofErr w:type="spellStart"/>
      <w:r w:rsidRPr="00FF1826">
        <w:rPr>
          <w:rFonts w:ascii="Times New Roman" w:hAnsi="Times New Roman" w:cs="Times New Roman"/>
          <w:sz w:val="28"/>
          <w:szCs w:val="28"/>
        </w:rPr>
        <w:t>наркоситуации</w:t>
      </w:r>
      <w:proofErr w:type="spellEnd"/>
      <w:r w:rsidRPr="00FF1826">
        <w:rPr>
          <w:rFonts w:ascii="Times New Roman" w:hAnsi="Times New Roman" w:cs="Times New Roman"/>
          <w:sz w:val="28"/>
          <w:szCs w:val="28"/>
        </w:rPr>
        <w:t xml:space="preserve"> в регионе». Расходы по КПМ в 2024 году за счет областных средств составили 0,4 млн. руб. (100% от годового плана).</w:t>
      </w:r>
    </w:p>
    <w:p w:rsidR="001C4B8A" w:rsidRDefault="001C4B8A" w:rsidP="001C4B8A">
      <w:pPr>
        <w:pStyle w:val="a8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B8A">
        <w:rPr>
          <w:rFonts w:ascii="Times New Roman" w:hAnsi="Times New Roman" w:cs="Times New Roman"/>
          <w:sz w:val="28"/>
          <w:szCs w:val="28"/>
        </w:rPr>
        <w:t>Комплекс процессных мероприятий «Профилактика правонарушений в Ярославской области». Расходы по КПМ в 2024 году за счет областных средств составили 20,3 млн. руб. (94% от годового плана).</w:t>
      </w:r>
    </w:p>
    <w:p w:rsidR="00D426B2" w:rsidRPr="00C6642E" w:rsidRDefault="00D426B2" w:rsidP="00D426B2">
      <w:pPr>
        <w:pStyle w:val="a8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42E">
        <w:rPr>
          <w:rFonts w:ascii="Times New Roman" w:hAnsi="Times New Roman" w:cs="Times New Roman"/>
          <w:sz w:val="28"/>
          <w:szCs w:val="28"/>
        </w:rPr>
        <w:t>Комплекс процессных мероприятий «Развитие системы размещения информации о лицах, пропавших без вести». Расходы по КПМ в 2024 году за счет областных средств составили </w:t>
      </w:r>
      <w:r w:rsidR="00C6642E" w:rsidRPr="00C6642E">
        <w:rPr>
          <w:rFonts w:ascii="Times New Roman" w:hAnsi="Times New Roman" w:cs="Times New Roman"/>
          <w:sz w:val="28"/>
          <w:szCs w:val="28"/>
        </w:rPr>
        <w:t xml:space="preserve">0,03 </w:t>
      </w:r>
      <w:r w:rsidRPr="00C6642E">
        <w:rPr>
          <w:rFonts w:ascii="Times New Roman" w:hAnsi="Times New Roman" w:cs="Times New Roman"/>
          <w:sz w:val="28"/>
          <w:szCs w:val="28"/>
        </w:rPr>
        <w:t>млн. руб. (</w:t>
      </w:r>
      <w:r w:rsidR="00C6642E" w:rsidRPr="00C6642E">
        <w:rPr>
          <w:rFonts w:ascii="Times New Roman" w:hAnsi="Times New Roman" w:cs="Times New Roman"/>
          <w:sz w:val="28"/>
          <w:szCs w:val="28"/>
        </w:rPr>
        <w:t>100</w:t>
      </w:r>
      <w:r w:rsidRPr="00C6642E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3E2F41" w:rsidRPr="003E2F41" w:rsidRDefault="003E2F41" w:rsidP="003E2F41">
      <w:pPr>
        <w:pStyle w:val="a8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F41">
        <w:rPr>
          <w:rFonts w:ascii="Times New Roman" w:hAnsi="Times New Roman" w:cs="Times New Roman"/>
          <w:sz w:val="28"/>
          <w:szCs w:val="28"/>
        </w:rPr>
        <w:t>Комплекс процессных мероприятий «Развитие системы профилактики экстремизма и терроризма». Расходы по КПМ в 2024 году за счет областных средств составили 39,6 млн. руб. (77% от годового плана).</w:t>
      </w:r>
    </w:p>
    <w:p w:rsidR="00857147" w:rsidRPr="003E2F41" w:rsidRDefault="00857147" w:rsidP="00857147">
      <w:pPr>
        <w:pStyle w:val="a8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F41">
        <w:rPr>
          <w:rFonts w:ascii="Times New Roman" w:hAnsi="Times New Roman" w:cs="Times New Roman"/>
          <w:sz w:val="28"/>
          <w:szCs w:val="28"/>
        </w:rPr>
        <w:t>Комплекс процессных мероприятий «</w:t>
      </w:r>
      <w:r w:rsidRPr="00857147">
        <w:rPr>
          <w:rFonts w:ascii="Times New Roman" w:hAnsi="Times New Roman" w:cs="Times New Roman"/>
          <w:sz w:val="28"/>
          <w:szCs w:val="28"/>
        </w:rPr>
        <w:t>Развитие системы социальной поддержки отдельных категорий сотрудников правоохранительных органов Ярославской области</w:t>
      </w:r>
      <w:r w:rsidRPr="003E2F41">
        <w:rPr>
          <w:rFonts w:ascii="Times New Roman" w:hAnsi="Times New Roman" w:cs="Times New Roman"/>
          <w:sz w:val="28"/>
          <w:szCs w:val="28"/>
        </w:rPr>
        <w:t>». Расходы по КПМ 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E2F41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E2F41">
        <w:rPr>
          <w:rFonts w:ascii="Times New Roman" w:hAnsi="Times New Roman" w:cs="Times New Roman"/>
          <w:sz w:val="28"/>
          <w:szCs w:val="28"/>
        </w:rPr>
        <w:t>году за счет областных средств составили </w:t>
      </w:r>
      <w:r>
        <w:rPr>
          <w:rFonts w:ascii="Times New Roman" w:hAnsi="Times New Roman" w:cs="Times New Roman"/>
          <w:sz w:val="28"/>
          <w:szCs w:val="28"/>
        </w:rPr>
        <w:t>167,9</w:t>
      </w:r>
      <w:r w:rsidRPr="003E2F41">
        <w:rPr>
          <w:rFonts w:ascii="Times New Roman" w:hAnsi="Times New Roman" w:cs="Times New Roman"/>
          <w:sz w:val="28"/>
          <w:szCs w:val="28"/>
        </w:rPr>
        <w:t xml:space="preserve"> млн. руб. (</w:t>
      </w:r>
      <w:r>
        <w:rPr>
          <w:rFonts w:ascii="Times New Roman" w:hAnsi="Times New Roman" w:cs="Times New Roman"/>
          <w:sz w:val="28"/>
          <w:szCs w:val="28"/>
        </w:rPr>
        <w:t>96</w:t>
      </w:r>
      <w:r w:rsidRPr="003E2F41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FC0BAD" w:rsidRPr="007A071D" w:rsidRDefault="00FC0BAD" w:rsidP="00BD57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B37B2" w:rsidRPr="007A6DAF" w:rsidRDefault="009B37B2" w:rsidP="00BD57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6D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9B37B2" w:rsidRPr="007A6DAF" w:rsidRDefault="009B37B2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6D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объектах»</w:t>
      </w:r>
    </w:p>
    <w:p w:rsidR="009B37B2" w:rsidRPr="007A071D" w:rsidRDefault="009B37B2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C3271B" w:rsidRPr="00521490" w:rsidRDefault="00C3271B" w:rsidP="00BD57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083A">
        <w:rPr>
          <w:rFonts w:ascii="Times New Roman" w:hAnsi="Times New Roman" w:cs="Times New Roman"/>
          <w:sz w:val="28"/>
          <w:szCs w:val="28"/>
        </w:rPr>
        <w:t>Расходы по государственной программе в 202</w:t>
      </w:r>
      <w:r w:rsidR="00D1083A" w:rsidRPr="00D1083A">
        <w:rPr>
          <w:rFonts w:ascii="Times New Roman" w:hAnsi="Times New Roman" w:cs="Times New Roman"/>
          <w:sz w:val="28"/>
          <w:szCs w:val="28"/>
        </w:rPr>
        <w:t>4</w:t>
      </w:r>
      <w:r w:rsidRPr="00D1083A">
        <w:rPr>
          <w:rFonts w:ascii="Times New Roman" w:hAnsi="Times New Roman" w:cs="Times New Roman"/>
          <w:sz w:val="28"/>
          <w:szCs w:val="28"/>
        </w:rPr>
        <w:t xml:space="preserve"> году </w:t>
      </w:r>
      <w:r w:rsidR="006F5340" w:rsidRPr="00D108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счет областных </w:t>
      </w:r>
      <w:r w:rsidR="006F5340" w:rsidRPr="00521490">
        <w:rPr>
          <w:rFonts w:ascii="Times New Roman" w:hAnsi="Times New Roman" w:cs="Times New Roman"/>
          <w:color w:val="000000" w:themeColor="text1"/>
          <w:sz w:val="28"/>
          <w:szCs w:val="28"/>
        </w:rPr>
        <w:t>средств</w:t>
      </w:r>
      <w:r w:rsidRPr="00521490">
        <w:rPr>
          <w:rFonts w:ascii="Times New Roman" w:hAnsi="Times New Roman" w:cs="Times New Roman"/>
          <w:sz w:val="28"/>
          <w:szCs w:val="28"/>
        </w:rPr>
        <w:t xml:space="preserve"> </w:t>
      </w:r>
      <w:r w:rsidR="0097577B" w:rsidRPr="00521490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D1083A" w:rsidRPr="00521490">
        <w:rPr>
          <w:rFonts w:ascii="Times New Roman" w:hAnsi="Times New Roman" w:cs="Times New Roman"/>
          <w:sz w:val="28"/>
          <w:szCs w:val="28"/>
        </w:rPr>
        <w:t>900,6</w:t>
      </w:r>
      <w:r w:rsidRPr="005214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 руб. (</w:t>
      </w:r>
      <w:r w:rsidR="00177F5B" w:rsidRPr="00521490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Pr="005214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плана). </w:t>
      </w:r>
    </w:p>
    <w:p w:rsidR="00C3271B" w:rsidRPr="00CF43F6" w:rsidRDefault="00C3271B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4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</w:t>
      </w:r>
      <w:r w:rsidR="00521490" w:rsidRPr="00CF43F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элементы</w:t>
      </w:r>
      <w:r w:rsidRPr="00CF4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316E12" w:rsidRDefault="00316E12" w:rsidP="00CF43F6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43F6">
        <w:rPr>
          <w:rFonts w:ascii="Times New Roman" w:hAnsi="Times New Roman" w:cs="Times New Roman"/>
          <w:sz w:val="28"/>
          <w:szCs w:val="28"/>
        </w:rPr>
        <w:t>Комплекс процессных мероприятий «</w:t>
      </w:r>
      <w:r w:rsidR="00CF43F6" w:rsidRPr="00CF43F6">
        <w:rPr>
          <w:rFonts w:ascii="Times New Roman" w:hAnsi="Times New Roman" w:cs="Times New Roman"/>
          <w:sz w:val="28"/>
          <w:szCs w:val="28"/>
        </w:rPr>
        <w:t>Повышение безопасности жизнедеятельности населения</w:t>
      </w:r>
      <w:r w:rsidRPr="00CF43F6">
        <w:rPr>
          <w:rFonts w:ascii="Times New Roman" w:hAnsi="Times New Roman" w:cs="Times New Roman"/>
          <w:sz w:val="28"/>
          <w:szCs w:val="28"/>
        </w:rPr>
        <w:t xml:space="preserve">». Расходы по КПМ в 2024 году за счет областных средств составили </w:t>
      </w:r>
      <w:r w:rsidR="00CF43F6" w:rsidRPr="00CF43F6">
        <w:rPr>
          <w:rFonts w:ascii="Times New Roman" w:hAnsi="Times New Roman" w:cs="Times New Roman"/>
          <w:sz w:val="28"/>
          <w:szCs w:val="28"/>
        </w:rPr>
        <w:t>17,8</w:t>
      </w:r>
      <w:r w:rsidRPr="00CF43F6">
        <w:rPr>
          <w:rFonts w:ascii="Times New Roman" w:hAnsi="Times New Roman" w:cs="Times New Roman"/>
          <w:sz w:val="28"/>
          <w:szCs w:val="28"/>
        </w:rPr>
        <w:t> млн. руб. (</w:t>
      </w:r>
      <w:r w:rsidR="00CF43F6" w:rsidRPr="00CF43F6">
        <w:rPr>
          <w:rFonts w:ascii="Times New Roman" w:hAnsi="Times New Roman" w:cs="Times New Roman"/>
          <w:sz w:val="28"/>
          <w:szCs w:val="28"/>
        </w:rPr>
        <w:t>105</w:t>
      </w:r>
      <w:r w:rsidRPr="00CF43F6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5132AF" w:rsidRPr="005132AF" w:rsidRDefault="005132AF" w:rsidP="005132AF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43F6">
        <w:rPr>
          <w:rFonts w:ascii="Times New Roman" w:hAnsi="Times New Roman" w:cs="Times New Roman"/>
          <w:sz w:val="28"/>
          <w:szCs w:val="28"/>
        </w:rPr>
        <w:t>Комплекс процессных мероприятий «</w:t>
      </w:r>
      <w:r w:rsidRPr="005132AF">
        <w:rPr>
          <w:rFonts w:ascii="Times New Roman" w:hAnsi="Times New Roman" w:cs="Times New Roman"/>
          <w:sz w:val="28"/>
          <w:szCs w:val="28"/>
        </w:rPr>
        <w:t>Обеспечение безопасности граждан на водных объектах</w:t>
      </w:r>
      <w:r w:rsidRPr="00CF43F6">
        <w:rPr>
          <w:rFonts w:ascii="Times New Roman" w:hAnsi="Times New Roman" w:cs="Times New Roman"/>
          <w:sz w:val="28"/>
          <w:szCs w:val="28"/>
        </w:rPr>
        <w:t xml:space="preserve">». Расходы по КПМ в 2024 году за счет областных средств составили </w:t>
      </w:r>
      <w:r>
        <w:rPr>
          <w:rFonts w:ascii="Times New Roman" w:hAnsi="Times New Roman" w:cs="Times New Roman"/>
          <w:sz w:val="28"/>
          <w:szCs w:val="28"/>
        </w:rPr>
        <w:t>0,1</w:t>
      </w:r>
      <w:r w:rsidRPr="00CF43F6">
        <w:rPr>
          <w:rFonts w:ascii="Times New Roman" w:hAnsi="Times New Roman" w:cs="Times New Roman"/>
          <w:sz w:val="28"/>
          <w:szCs w:val="28"/>
        </w:rPr>
        <w:t> млн. руб. (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CF43F6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620192" w:rsidRDefault="00620192" w:rsidP="00620192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192">
        <w:rPr>
          <w:rFonts w:ascii="Times New Roman" w:hAnsi="Times New Roman" w:cs="Times New Roman"/>
          <w:sz w:val="28"/>
          <w:szCs w:val="28"/>
        </w:rPr>
        <w:t xml:space="preserve">Комплекс процессных мероприятий «Реализация государственной политики в области гражданской защиты и пожарной безопасности». Расходы по КПМ в 2024 году за счет областных средств составили </w:t>
      </w:r>
      <w:r>
        <w:rPr>
          <w:rFonts w:ascii="Times New Roman" w:hAnsi="Times New Roman" w:cs="Times New Roman"/>
          <w:sz w:val="28"/>
          <w:szCs w:val="28"/>
        </w:rPr>
        <w:t>875,8</w:t>
      </w:r>
      <w:r w:rsidRPr="00620192">
        <w:rPr>
          <w:rFonts w:ascii="Times New Roman" w:hAnsi="Times New Roman" w:cs="Times New Roman"/>
          <w:sz w:val="28"/>
          <w:szCs w:val="28"/>
        </w:rPr>
        <w:t xml:space="preserve"> млн. ру</w:t>
      </w:r>
      <w:r>
        <w:rPr>
          <w:rFonts w:ascii="Times New Roman" w:hAnsi="Times New Roman" w:cs="Times New Roman"/>
          <w:sz w:val="28"/>
          <w:szCs w:val="28"/>
        </w:rPr>
        <w:t>б. (100</w:t>
      </w:r>
      <w:r w:rsidRPr="00620192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1F3224" w:rsidRPr="00620192" w:rsidRDefault="001F3224" w:rsidP="001F3224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192">
        <w:rPr>
          <w:rFonts w:ascii="Times New Roman" w:hAnsi="Times New Roman" w:cs="Times New Roman"/>
          <w:sz w:val="28"/>
          <w:szCs w:val="28"/>
        </w:rPr>
        <w:t>Комплекс процессных мероприятий «</w:t>
      </w:r>
      <w:r w:rsidRPr="001F3224">
        <w:rPr>
          <w:rFonts w:ascii="Times New Roman" w:hAnsi="Times New Roman" w:cs="Times New Roman"/>
          <w:sz w:val="28"/>
          <w:szCs w:val="28"/>
        </w:rPr>
        <w:t>Развитие региональной системы оповещения Ярославской области</w:t>
      </w:r>
      <w:r w:rsidRPr="00620192">
        <w:rPr>
          <w:rFonts w:ascii="Times New Roman" w:hAnsi="Times New Roman" w:cs="Times New Roman"/>
          <w:sz w:val="28"/>
          <w:szCs w:val="28"/>
        </w:rPr>
        <w:t xml:space="preserve">». Расходы по КПМ в 2024 году за счет областных средств составили </w:t>
      </w:r>
      <w:r>
        <w:rPr>
          <w:rFonts w:ascii="Times New Roman" w:hAnsi="Times New Roman" w:cs="Times New Roman"/>
          <w:sz w:val="28"/>
          <w:szCs w:val="28"/>
        </w:rPr>
        <w:t>6,</w:t>
      </w:r>
      <w:r w:rsidR="00A36890">
        <w:rPr>
          <w:rFonts w:ascii="Times New Roman" w:hAnsi="Times New Roman" w:cs="Times New Roman"/>
          <w:sz w:val="28"/>
          <w:szCs w:val="28"/>
        </w:rPr>
        <w:t>9</w:t>
      </w:r>
      <w:r w:rsidRPr="00620192">
        <w:rPr>
          <w:rFonts w:ascii="Times New Roman" w:hAnsi="Times New Roman" w:cs="Times New Roman"/>
          <w:sz w:val="28"/>
          <w:szCs w:val="28"/>
        </w:rPr>
        <w:t xml:space="preserve"> млн. ру</w:t>
      </w:r>
      <w:r>
        <w:rPr>
          <w:rFonts w:ascii="Times New Roman" w:hAnsi="Times New Roman" w:cs="Times New Roman"/>
          <w:sz w:val="28"/>
          <w:szCs w:val="28"/>
        </w:rPr>
        <w:t>б. (97</w:t>
      </w:r>
      <w:r w:rsidRPr="00620192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AE1B86" w:rsidRPr="007A071D" w:rsidRDefault="00AE1B86" w:rsidP="00AE1B86">
      <w:pPr>
        <w:pStyle w:val="a8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97CB1" w:rsidRPr="0047742C" w:rsidRDefault="00B97CB1" w:rsidP="00BD57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74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B97CB1" w:rsidRPr="0047742C" w:rsidRDefault="00B97CB1" w:rsidP="00BD57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74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«Развитие культуры в Ярославской области»</w:t>
      </w:r>
    </w:p>
    <w:p w:rsidR="00B97CB1" w:rsidRPr="0047742C" w:rsidRDefault="00B97CB1" w:rsidP="00BD57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970A7" w:rsidRPr="00264BC5" w:rsidRDefault="006E28FB" w:rsidP="00BD57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42C">
        <w:rPr>
          <w:rFonts w:ascii="Times New Roman" w:hAnsi="Times New Roman" w:cs="Times New Roman"/>
          <w:sz w:val="28"/>
          <w:szCs w:val="28"/>
        </w:rPr>
        <w:t xml:space="preserve">Расходы по </w:t>
      </w:r>
      <w:r w:rsidRPr="00A70CD8">
        <w:rPr>
          <w:rFonts w:ascii="Times New Roman" w:hAnsi="Times New Roman" w:cs="Times New Roman"/>
          <w:sz w:val="28"/>
          <w:szCs w:val="28"/>
        </w:rPr>
        <w:t>г</w:t>
      </w:r>
      <w:r w:rsidR="006970A7" w:rsidRPr="00A70CD8">
        <w:rPr>
          <w:rFonts w:ascii="Times New Roman" w:hAnsi="Times New Roman" w:cs="Times New Roman"/>
          <w:sz w:val="28"/>
          <w:szCs w:val="28"/>
        </w:rPr>
        <w:t>осударственной программе в 202</w:t>
      </w:r>
      <w:r w:rsidR="0047742C" w:rsidRPr="00A70CD8">
        <w:rPr>
          <w:rFonts w:ascii="Times New Roman" w:hAnsi="Times New Roman" w:cs="Times New Roman"/>
          <w:sz w:val="28"/>
          <w:szCs w:val="28"/>
        </w:rPr>
        <w:t>4</w:t>
      </w:r>
      <w:r w:rsidR="006970A7" w:rsidRPr="00A70CD8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47742C" w:rsidRPr="00A70CD8">
        <w:rPr>
          <w:rFonts w:ascii="Times New Roman" w:hAnsi="Times New Roman" w:cs="Times New Roman"/>
          <w:sz w:val="28"/>
          <w:szCs w:val="28"/>
        </w:rPr>
        <w:t>3 872,0</w:t>
      </w:r>
      <w:r w:rsidR="00981CFE" w:rsidRPr="00A70CD8">
        <w:rPr>
          <w:rFonts w:ascii="Times New Roman" w:hAnsi="Times New Roman" w:cs="Times New Roman"/>
          <w:sz w:val="28"/>
          <w:szCs w:val="28"/>
        </w:rPr>
        <w:t> </w:t>
      </w:r>
      <w:r w:rsidR="006970A7" w:rsidRPr="00A70CD8">
        <w:rPr>
          <w:rFonts w:ascii="Times New Roman" w:hAnsi="Times New Roman" w:cs="Times New Roman"/>
          <w:sz w:val="28"/>
          <w:szCs w:val="28"/>
        </w:rPr>
        <w:t>млн. руб. (</w:t>
      </w:r>
      <w:r w:rsidR="00676EFE" w:rsidRPr="00A70CD8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="006970A7" w:rsidRPr="00A70C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в том числе за счет областных средств </w:t>
      </w:r>
      <w:r w:rsidR="006970A7" w:rsidRPr="00A70CD8">
        <w:rPr>
          <w:rFonts w:ascii="Times New Roman" w:hAnsi="Times New Roman" w:cs="Times New Roman"/>
          <w:sz w:val="28"/>
          <w:szCs w:val="28"/>
        </w:rPr>
        <w:t xml:space="preserve">– </w:t>
      </w:r>
      <w:r w:rsidR="00A70CD8" w:rsidRPr="00A70CD8">
        <w:rPr>
          <w:rFonts w:ascii="Times New Roman" w:hAnsi="Times New Roman" w:cs="Times New Roman"/>
          <w:color w:val="000000" w:themeColor="text1"/>
          <w:sz w:val="28"/>
          <w:szCs w:val="28"/>
        </w:rPr>
        <w:t>3 496,8</w:t>
      </w:r>
      <w:r w:rsidR="006970A7" w:rsidRPr="00A70C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(</w:t>
      </w:r>
      <w:r w:rsidR="00351FBF" w:rsidRPr="00A70CD8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="006970A7" w:rsidRPr="00A70C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за счет федеральных </w:t>
      </w:r>
      <w:r w:rsidR="006970A7" w:rsidRPr="00264B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средств </w:t>
      </w:r>
      <w:r w:rsidR="006970A7" w:rsidRPr="00264BC5">
        <w:rPr>
          <w:rFonts w:ascii="Times New Roman" w:hAnsi="Times New Roman" w:cs="Times New Roman"/>
          <w:sz w:val="28"/>
          <w:szCs w:val="28"/>
        </w:rPr>
        <w:t xml:space="preserve">– </w:t>
      </w:r>
      <w:r w:rsidR="00A70CD8" w:rsidRPr="00264BC5">
        <w:rPr>
          <w:rFonts w:ascii="Times New Roman" w:hAnsi="Times New Roman" w:cs="Times New Roman"/>
          <w:color w:val="000000" w:themeColor="text1"/>
          <w:sz w:val="28"/>
          <w:szCs w:val="28"/>
        </w:rPr>
        <w:t>375,2</w:t>
      </w:r>
      <w:r w:rsidR="006970A7" w:rsidRPr="00264B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</w:t>
      </w:r>
      <w:r w:rsidR="005C153B" w:rsidRPr="00264BC5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351FBF" w:rsidRPr="00264BC5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="006970A7" w:rsidRPr="00264BC5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</w:t>
      </w:r>
      <w:r w:rsidR="006970A7" w:rsidRPr="00264BC5">
        <w:rPr>
          <w:rFonts w:ascii="Times New Roman" w:hAnsi="Times New Roman" w:cs="Times New Roman"/>
          <w:sz w:val="28"/>
          <w:szCs w:val="28"/>
        </w:rPr>
        <w:t>.</w:t>
      </w:r>
    </w:p>
    <w:p w:rsidR="006970A7" w:rsidRPr="002C0B8E" w:rsidRDefault="005C3B69" w:rsidP="00BD576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BC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</w:t>
      </w:r>
      <w:r w:rsidR="006970A7" w:rsidRPr="00264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осударственной программы входят следующие </w:t>
      </w:r>
      <w:r w:rsidR="00264BC5" w:rsidRPr="00264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структурные </w:t>
      </w:r>
      <w:r w:rsidR="00264BC5" w:rsidRPr="002C0B8E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элементы</w:t>
      </w:r>
      <w:r w:rsidR="006970A7" w:rsidRPr="002C0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706153" w:rsidRPr="0059033E" w:rsidRDefault="00706153" w:rsidP="005A5F2D">
      <w:pPr>
        <w:pStyle w:val="a8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F2D">
        <w:rPr>
          <w:rFonts w:ascii="Times New Roman" w:hAnsi="Times New Roman" w:cs="Times New Roman"/>
          <w:sz w:val="28"/>
          <w:szCs w:val="28"/>
        </w:rPr>
        <w:t xml:space="preserve">Комплекс процессных мероприятий «Создание условий для развития образования в сфере культуры». Расходы по КПМ в 2024 году составили </w:t>
      </w:r>
      <w:r w:rsidR="002C0B8E" w:rsidRPr="005A5F2D">
        <w:rPr>
          <w:rFonts w:ascii="Times New Roman" w:hAnsi="Times New Roman" w:cs="Times New Roman"/>
          <w:sz w:val="28"/>
          <w:szCs w:val="28"/>
        </w:rPr>
        <w:t>259,</w:t>
      </w:r>
      <w:r w:rsidR="007A1D25">
        <w:rPr>
          <w:rFonts w:ascii="Times New Roman" w:hAnsi="Times New Roman" w:cs="Times New Roman"/>
          <w:sz w:val="28"/>
          <w:szCs w:val="28"/>
        </w:rPr>
        <w:t>4</w:t>
      </w:r>
      <w:r w:rsidRPr="005A5F2D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2C0B8E" w:rsidRPr="005A5F2D">
        <w:rPr>
          <w:rFonts w:ascii="Times New Roman" w:hAnsi="Times New Roman" w:cs="Times New Roman"/>
          <w:sz w:val="28"/>
          <w:szCs w:val="28"/>
        </w:rPr>
        <w:t>100</w:t>
      </w:r>
      <w:r w:rsidRPr="005A5F2D">
        <w:rPr>
          <w:rFonts w:ascii="Times New Roman" w:hAnsi="Times New Roman" w:cs="Times New Roman"/>
          <w:sz w:val="28"/>
          <w:szCs w:val="28"/>
        </w:rPr>
        <w:t xml:space="preserve">% от годового плана), в том числе за счет </w:t>
      </w:r>
      <w:r w:rsidRPr="0059033E">
        <w:rPr>
          <w:rFonts w:ascii="Times New Roman" w:hAnsi="Times New Roman" w:cs="Times New Roman"/>
          <w:sz w:val="28"/>
          <w:szCs w:val="28"/>
        </w:rPr>
        <w:t xml:space="preserve">областных средств – </w:t>
      </w:r>
      <w:r w:rsidR="005A5F2D" w:rsidRPr="0059033E">
        <w:rPr>
          <w:rFonts w:ascii="Times New Roman" w:hAnsi="Times New Roman" w:cs="Times New Roman"/>
          <w:sz w:val="28"/>
          <w:szCs w:val="28"/>
        </w:rPr>
        <w:t>256,6</w:t>
      </w:r>
      <w:r w:rsidRPr="0059033E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5A5F2D" w:rsidRPr="0059033E">
        <w:rPr>
          <w:rFonts w:ascii="Times New Roman" w:hAnsi="Times New Roman" w:cs="Times New Roman"/>
          <w:sz w:val="28"/>
          <w:szCs w:val="28"/>
        </w:rPr>
        <w:t>100</w:t>
      </w:r>
      <w:r w:rsidRPr="0059033E">
        <w:rPr>
          <w:rFonts w:ascii="Times New Roman" w:hAnsi="Times New Roman" w:cs="Times New Roman"/>
          <w:sz w:val="28"/>
          <w:szCs w:val="28"/>
        </w:rPr>
        <w:t xml:space="preserve">% от годового плана), за счет федеральных средств – </w:t>
      </w:r>
      <w:r w:rsidR="005A5F2D" w:rsidRPr="0059033E">
        <w:rPr>
          <w:rFonts w:ascii="Times New Roman" w:hAnsi="Times New Roman" w:cs="Times New Roman"/>
          <w:sz w:val="28"/>
          <w:szCs w:val="28"/>
        </w:rPr>
        <w:t>2,</w:t>
      </w:r>
      <w:r w:rsidR="007A1D25">
        <w:rPr>
          <w:rFonts w:ascii="Times New Roman" w:hAnsi="Times New Roman" w:cs="Times New Roman"/>
          <w:sz w:val="28"/>
          <w:szCs w:val="28"/>
        </w:rPr>
        <w:t>8</w:t>
      </w:r>
      <w:r w:rsidRPr="0059033E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5A5F2D" w:rsidRPr="0059033E">
        <w:rPr>
          <w:rFonts w:ascii="Times New Roman" w:hAnsi="Times New Roman" w:cs="Times New Roman"/>
          <w:sz w:val="28"/>
          <w:szCs w:val="28"/>
        </w:rPr>
        <w:t>100</w:t>
      </w:r>
      <w:r w:rsidRPr="0059033E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CA2D9A" w:rsidRDefault="00CA2D9A" w:rsidP="00CA2D9A">
      <w:pPr>
        <w:pStyle w:val="a8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D9A">
        <w:rPr>
          <w:rFonts w:ascii="Times New Roman" w:hAnsi="Times New Roman" w:cs="Times New Roman"/>
          <w:sz w:val="28"/>
          <w:szCs w:val="28"/>
        </w:rPr>
        <w:t xml:space="preserve">Комплекс процессных мероприятий «Создание условий для развития музейного дела». Расходы по КПМ в 2024 году за счет областных средств составили </w:t>
      </w:r>
      <w:r>
        <w:rPr>
          <w:rFonts w:ascii="Times New Roman" w:hAnsi="Times New Roman" w:cs="Times New Roman"/>
          <w:sz w:val="28"/>
          <w:szCs w:val="28"/>
        </w:rPr>
        <w:t>704,3</w:t>
      </w:r>
      <w:r w:rsidRPr="00CA2D9A">
        <w:rPr>
          <w:rFonts w:ascii="Times New Roman" w:hAnsi="Times New Roman" w:cs="Times New Roman"/>
          <w:sz w:val="28"/>
          <w:szCs w:val="28"/>
        </w:rPr>
        <w:t xml:space="preserve"> млн. руб. (1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CA2D9A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824697" w:rsidRPr="00CA2D9A" w:rsidRDefault="00824697" w:rsidP="00824697">
      <w:pPr>
        <w:pStyle w:val="a8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D9A">
        <w:rPr>
          <w:rFonts w:ascii="Times New Roman" w:hAnsi="Times New Roman" w:cs="Times New Roman"/>
          <w:sz w:val="28"/>
          <w:szCs w:val="28"/>
        </w:rPr>
        <w:t>Комплекс процессных мероприятий «</w:t>
      </w:r>
      <w:r w:rsidRPr="00824697">
        <w:rPr>
          <w:rFonts w:ascii="Times New Roman" w:hAnsi="Times New Roman" w:cs="Times New Roman"/>
          <w:sz w:val="28"/>
          <w:szCs w:val="28"/>
        </w:rPr>
        <w:t>Создание условий для развития библиотечного дела</w:t>
      </w:r>
      <w:r w:rsidRPr="00CA2D9A">
        <w:rPr>
          <w:rFonts w:ascii="Times New Roman" w:hAnsi="Times New Roman" w:cs="Times New Roman"/>
          <w:sz w:val="28"/>
          <w:szCs w:val="28"/>
        </w:rPr>
        <w:t xml:space="preserve">». Расходы по КПМ в 2024 году за счет областных средств составили </w:t>
      </w:r>
      <w:r>
        <w:rPr>
          <w:rFonts w:ascii="Times New Roman" w:hAnsi="Times New Roman" w:cs="Times New Roman"/>
          <w:sz w:val="28"/>
          <w:szCs w:val="28"/>
        </w:rPr>
        <w:t>190,6</w:t>
      </w:r>
      <w:r w:rsidRPr="00CA2D9A">
        <w:rPr>
          <w:rFonts w:ascii="Times New Roman" w:hAnsi="Times New Roman" w:cs="Times New Roman"/>
          <w:sz w:val="28"/>
          <w:szCs w:val="28"/>
        </w:rPr>
        <w:t xml:space="preserve"> млн. руб. (1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CA2D9A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60614B" w:rsidRDefault="0060614B" w:rsidP="0060614B">
      <w:pPr>
        <w:pStyle w:val="a8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14B">
        <w:rPr>
          <w:rFonts w:ascii="Times New Roman" w:hAnsi="Times New Roman" w:cs="Times New Roman"/>
          <w:sz w:val="28"/>
          <w:szCs w:val="28"/>
        </w:rPr>
        <w:t xml:space="preserve">Комплекс процессных мероприятий «Создание условий для развития профессионального искусства». Расходы по КПМ в 2024 году за счет областных средств составили </w:t>
      </w:r>
      <w:r>
        <w:rPr>
          <w:rFonts w:ascii="Times New Roman" w:hAnsi="Times New Roman" w:cs="Times New Roman"/>
          <w:sz w:val="28"/>
          <w:szCs w:val="28"/>
        </w:rPr>
        <w:t>1 125,7</w:t>
      </w:r>
      <w:r w:rsidRPr="0060614B">
        <w:rPr>
          <w:rFonts w:ascii="Times New Roman" w:hAnsi="Times New Roman" w:cs="Times New Roman"/>
          <w:sz w:val="28"/>
          <w:szCs w:val="28"/>
        </w:rPr>
        <w:t xml:space="preserve"> млн. руб. (100% от годового плана).</w:t>
      </w:r>
    </w:p>
    <w:p w:rsidR="001C3B63" w:rsidRPr="001C3B63" w:rsidRDefault="001C3B63" w:rsidP="001C3B63">
      <w:pPr>
        <w:pStyle w:val="a8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B63">
        <w:rPr>
          <w:rFonts w:ascii="Times New Roman" w:hAnsi="Times New Roman" w:cs="Times New Roman"/>
          <w:sz w:val="28"/>
          <w:szCs w:val="28"/>
        </w:rPr>
        <w:t>Комплекс процессных мероприятий «Создание условий для развития творческой деятельности населения». Расходы по КПМ в 2024 году за счет областных средств составили 149,5 млн. руб. (100% от годового плана).</w:t>
      </w:r>
    </w:p>
    <w:p w:rsidR="002F2818" w:rsidRPr="002F2818" w:rsidRDefault="002F2818" w:rsidP="002F2818">
      <w:pPr>
        <w:pStyle w:val="a8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818">
        <w:rPr>
          <w:rFonts w:ascii="Times New Roman" w:hAnsi="Times New Roman" w:cs="Times New Roman"/>
          <w:sz w:val="28"/>
          <w:szCs w:val="28"/>
        </w:rPr>
        <w:t>Комплекс процессных мероприятий «Создание условий для повышения качества и доступности услуг в сфере культуры». Расходы по КПМ в 2024 году за счет областных средств составили 932,5 млн. руб. (100%</w:t>
      </w:r>
      <w:r w:rsidR="00A21A72">
        <w:rPr>
          <w:rFonts w:ascii="Times New Roman" w:hAnsi="Times New Roman" w:cs="Times New Roman"/>
          <w:sz w:val="28"/>
          <w:szCs w:val="28"/>
        </w:rPr>
        <w:t> </w:t>
      </w:r>
      <w:r w:rsidRPr="002F2818">
        <w:rPr>
          <w:rFonts w:ascii="Times New Roman" w:hAnsi="Times New Roman" w:cs="Times New Roman"/>
          <w:sz w:val="28"/>
          <w:szCs w:val="28"/>
        </w:rPr>
        <w:t>от годового плана).</w:t>
      </w:r>
    </w:p>
    <w:p w:rsidR="00092D7D" w:rsidRPr="00092D7D" w:rsidRDefault="00092D7D" w:rsidP="00092D7D">
      <w:pPr>
        <w:pStyle w:val="a8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D7D">
        <w:rPr>
          <w:rFonts w:ascii="Times New Roman" w:hAnsi="Times New Roman" w:cs="Times New Roman"/>
          <w:sz w:val="28"/>
          <w:szCs w:val="28"/>
        </w:rPr>
        <w:t>Комплекс процессных мероприятий «Обеспечение участия учреждений культуры в федеральных программах и проектах». Расходы по КПМ в 2024 году составили 36,3 млн. руб. (100% от годового плана), в том числе за счет областных средств – 9,8 млн. руб. (100% от годового плана), за</w:t>
      </w:r>
      <w:r w:rsidR="00A21A72">
        <w:rPr>
          <w:rFonts w:ascii="Times New Roman" w:hAnsi="Times New Roman" w:cs="Times New Roman"/>
          <w:sz w:val="28"/>
          <w:szCs w:val="28"/>
        </w:rPr>
        <w:t> </w:t>
      </w:r>
      <w:r w:rsidRPr="00092D7D">
        <w:rPr>
          <w:rFonts w:ascii="Times New Roman" w:hAnsi="Times New Roman" w:cs="Times New Roman"/>
          <w:sz w:val="28"/>
          <w:szCs w:val="28"/>
        </w:rPr>
        <w:t>счет федеральных средств – 26,5 млн. руб. (100% от годового плана).</w:t>
      </w:r>
    </w:p>
    <w:p w:rsidR="00604A62" w:rsidRDefault="00604A62" w:rsidP="00604A62">
      <w:pPr>
        <w:pStyle w:val="a8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A62">
        <w:rPr>
          <w:rFonts w:ascii="Times New Roman" w:hAnsi="Times New Roman" w:cs="Times New Roman"/>
          <w:sz w:val="28"/>
          <w:szCs w:val="28"/>
        </w:rPr>
        <w:t>Комплекс процессных мероприятий «Создание условий для сохранения культурного и исторического наследия». Расходы по КПМ в</w:t>
      </w:r>
      <w:r w:rsidR="00A21A72">
        <w:rPr>
          <w:rFonts w:ascii="Times New Roman" w:hAnsi="Times New Roman" w:cs="Times New Roman"/>
          <w:sz w:val="28"/>
          <w:szCs w:val="28"/>
        </w:rPr>
        <w:t> </w:t>
      </w:r>
      <w:r w:rsidRPr="00604A62">
        <w:rPr>
          <w:rFonts w:ascii="Times New Roman" w:hAnsi="Times New Roman" w:cs="Times New Roman"/>
          <w:sz w:val="28"/>
          <w:szCs w:val="28"/>
        </w:rPr>
        <w:t>2024</w:t>
      </w:r>
      <w:r w:rsidR="00A21A72">
        <w:rPr>
          <w:rFonts w:ascii="Times New Roman" w:hAnsi="Times New Roman" w:cs="Times New Roman"/>
          <w:sz w:val="28"/>
          <w:szCs w:val="28"/>
        </w:rPr>
        <w:t> </w:t>
      </w:r>
      <w:r w:rsidRPr="00604A62">
        <w:rPr>
          <w:rFonts w:ascii="Times New Roman" w:hAnsi="Times New Roman" w:cs="Times New Roman"/>
          <w:sz w:val="28"/>
          <w:szCs w:val="28"/>
        </w:rPr>
        <w:t xml:space="preserve">году за счет областных средств составили </w:t>
      </w:r>
      <w:r>
        <w:rPr>
          <w:rFonts w:ascii="Times New Roman" w:hAnsi="Times New Roman" w:cs="Times New Roman"/>
          <w:sz w:val="28"/>
          <w:szCs w:val="28"/>
        </w:rPr>
        <w:t>27,5</w:t>
      </w:r>
      <w:r w:rsidRPr="00604A62">
        <w:rPr>
          <w:rFonts w:ascii="Times New Roman" w:hAnsi="Times New Roman" w:cs="Times New Roman"/>
          <w:sz w:val="28"/>
          <w:szCs w:val="28"/>
        </w:rPr>
        <w:t xml:space="preserve"> млн. руб. (100% от годового плана).</w:t>
      </w:r>
    </w:p>
    <w:p w:rsidR="00896D46" w:rsidRPr="00896D46" w:rsidRDefault="00896D46" w:rsidP="00896D46">
      <w:pPr>
        <w:pStyle w:val="a8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6D46">
        <w:rPr>
          <w:rFonts w:ascii="Times New Roman" w:hAnsi="Times New Roman" w:cs="Times New Roman"/>
          <w:sz w:val="28"/>
          <w:szCs w:val="28"/>
        </w:rPr>
        <w:t>Региональный проект «Культурная среда». Расходы по РП в 2024</w:t>
      </w:r>
      <w:r w:rsidR="00A21A72">
        <w:rPr>
          <w:rFonts w:ascii="Times New Roman" w:hAnsi="Times New Roman" w:cs="Times New Roman"/>
          <w:sz w:val="28"/>
          <w:szCs w:val="28"/>
        </w:rPr>
        <w:t> </w:t>
      </w:r>
      <w:r w:rsidRPr="00896D46">
        <w:rPr>
          <w:rFonts w:ascii="Times New Roman" w:hAnsi="Times New Roman" w:cs="Times New Roman"/>
          <w:sz w:val="28"/>
          <w:szCs w:val="28"/>
        </w:rPr>
        <w:t>году составили 439,0 млн. руб. (100% от годового плана), в том числе за счет областных средств – 97,9 млн. руб. (100% от годового плана), за счет федеральных средств – 341,1 млн. руб. (100% от годового плана).</w:t>
      </w:r>
    </w:p>
    <w:p w:rsidR="00085307" w:rsidRPr="00A84E27" w:rsidRDefault="00085307" w:rsidP="00A84E27">
      <w:pPr>
        <w:pStyle w:val="a8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E27">
        <w:rPr>
          <w:rFonts w:ascii="Times New Roman" w:hAnsi="Times New Roman" w:cs="Times New Roman"/>
          <w:sz w:val="28"/>
          <w:szCs w:val="28"/>
        </w:rPr>
        <w:t>Региональный проект «</w:t>
      </w:r>
      <w:r w:rsidRPr="00085307">
        <w:rPr>
          <w:rFonts w:ascii="Times New Roman" w:hAnsi="Times New Roman" w:cs="Times New Roman"/>
          <w:sz w:val="28"/>
          <w:szCs w:val="28"/>
        </w:rPr>
        <w:t>Творческие люди</w:t>
      </w:r>
      <w:r w:rsidRPr="00A84E27">
        <w:rPr>
          <w:rFonts w:ascii="Times New Roman" w:hAnsi="Times New Roman" w:cs="Times New Roman"/>
          <w:sz w:val="28"/>
          <w:szCs w:val="28"/>
        </w:rPr>
        <w:t>». Расходы по РП в 2024</w:t>
      </w:r>
      <w:r w:rsidR="00A21A72">
        <w:rPr>
          <w:rFonts w:ascii="Times New Roman" w:hAnsi="Times New Roman" w:cs="Times New Roman"/>
          <w:sz w:val="28"/>
          <w:szCs w:val="28"/>
        </w:rPr>
        <w:t> </w:t>
      </w:r>
      <w:r w:rsidRPr="00A84E27">
        <w:rPr>
          <w:rFonts w:ascii="Times New Roman" w:hAnsi="Times New Roman" w:cs="Times New Roman"/>
          <w:sz w:val="28"/>
          <w:szCs w:val="28"/>
        </w:rPr>
        <w:t>году составили 2</w:t>
      </w:r>
      <w:r w:rsidR="00A84E27" w:rsidRPr="00A84E27">
        <w:rPr>
          <w:rFonts w:ascii="Times New Roman" w:hAnsi="Times New Roman" w:cs="Times New Roman"/>
          <w:sz w:val="28"/>
          <w:szCs w:val="28"/>
        </w:rPr>
        <w:t>,4</w:t>
      </w:r>
      <w:r w:rsidRPr="00A84E27">
        <w:rPr>
          <w:rFonts w:ascii="Times New Roman" w:hAnsi="Times New Roman" w:cs="Times New Roman"/>
          <w:sz w:val="28"/>
          <w:szCs w:val="28"/>
        </w:rPr>
        <w:t xml:space="preserve"> млн. руб. (100% от годового плана), в том числе за</w:t>
      </w:r>
      <w:r w:rsidR="00A21A72">
        <w:rPr>
          <w:rFonts w:ascii="Times New Roman" w:hAnsi="Times New Roman" w:cs="Times New Roman"/>
          <w:sz w:val="28"/>
          <w:szCs w:val="28"/>
        </w:rPr>
        <w:t> </w:t>
      </w:r>
      <w:r w:rsidRPr="00A84E27">
        <w:rPr>
          <w:rFonts w:ascii="Times New Roman" w:hAnsi="Times New Roman" w:cs="Times New Roman"/>
          <w:sz w:val="28"/>
          <w:szCs w:val="28"/>
        </w:rPr>
        <w:t xml:space="preserve">счет областных средств – </w:t>
      </w:r>
      <w:r w:rsidR="00A84E27" w:rsidRPr="00A84E27">
        <w:rPr>
          <w:rFonts w:ascii="Times New Roman" w:hAnsi="Times New Roman" w:cs="Times New Roman"/>
          <w:sz w:val="28"/>
          <w:szCs w:val="28"/>
        </w:rPr>
        <w:t>1,1</w:t>
      </w:r>
      <w:r w:rsidRPr="00A84E27">
        <w:rPr>
          <w:rFonts w:ascii="Times New Roman" w:hAnsi="Times New Roman" w:cs="Times New Roman"/>
          <w:sz w:val="28"/>
          <w:szCs w:val="28"/>
        </w:rPr>
        <w:t xml:space="preserve"> млн. руб. (100% от годового плана), за счет федеральных средств – </w:t>
      </w:r>
      <w:r w:rsidR="00A84E27" w:rsidRPr="00A84E27">
        <w:rPr>
          <w:rFonts w:ascii="Times New Roman" w:hAnsi="Times New Roman" w:cs="Times New Roman"/>
          <w:sz w:val="28"/>
          <w:szCs w:val="28"/>
        </w:rPr>
        <w:t>1,3</w:t>
      </w:r>
      <w:r w:rsidRPr="00A84E27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A84E27" w:rsidRPr="00A84E27">
        <w:rPr>
          <w:rFonts w:ascii="Times New Roman" w:hAnsi="Times New Roman" w:cs="Times New Roman"/>
          <w:sz w:val="28"/>
          <w:szCs w:val="28"/>
        </w:rPr>
        <w:t>93</w:t>
      </w:r>
      <w:r w:rsidRPr="00A84E27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896D46" w:rsidRPr="002F3839" w:rsidRDefault="00911460" w:rsidP="002F3839">
      <w:pPr>
        <w:pStyle w:val="a8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3E">
        <w:rPr>
          <w:rFonts w:ascii="Times New Roman" w:hAnsi="Times New Roman" w:cs="Times New Roman"/>
          <w:sz w:val="28"/>
          <w:szCs w:val="28"/>
        </w:rPr>
        <w:t>Региональный проект «</w:t>
      </w:r>
      <w:r w:rsidRPr="00911460">
        <w:rPr>
          <w:rFonts w:ascii="Times New Roman" w:hAnsi="Times New Roman" w:cs="Times New Roman"/>
          <w:sz w:val="28"/>
          <w:szCs w:val="28"/>
        </w:rPr>
        <w:t>Цифровая культура</w:t>
      </w:r>
      <w:r w:rsidRPr="0054033E">
        <w:rPr>
          <w:rFonts w:ascii="Times New Roman" w:hAnsi="Times New Roman" w:cs="Times New Roman"/>
          <w:sz w:val="28"/>
          <w:szCs w:val="28"/>
        </w:rPr>
        <w:t>». Расходы по РП в 2024</w:t>
      </w:r>
      <w:r w:rsidR="00A21A72">
        <w:rPr>
          <w:rFonts w:ascii="Times New Roman" w:hAnsi="Times New Roman" w:cs="Times New Roman"/>
          <w:sz w:val="28"/>
          <w:szCs w:val="28"/>
        </w:rPr>
        <w:t> </w:t>
      </w:r>
      <w:r w:rsidRPr="0054033E">
        <w:rPr>
          <w:rFonts w:ascii="Times New Roman" w:hAnsi="Times New Roman" w:cs="Times New Roman"/>
          <w:sz w:val="28"/>
          <w:szCs w:val="28"/>
        </w:rPr>
        <w:t>году составили 4,8 млн. руб. (100% от годового плана), в том числе за</w:t>
      </w:r>
      <w:r w:rsidR="00A21A72">
        <w:rPr>
          <w:rFonts w:ascii="Times New Roman" w:hAnsi="Times New Roman" w:cs="Times New Roman"/>
          <w:sz w:val="28"/>
          <w:szCs w:val="28"/>
        </w:rPr>
        <w:t> </w:t>
      </w:r>
      <w:r w:rsidRPr="0054033E">
        <w:rPr>
          <w:rFonts w:ascii="Times New Roman" w:hAnsi="Times New Roman" w:cs="Times New Roman"/>
          <w:sz w:val="28"/>
          <w:szCs w:val="28"/>
        </w:rPr>
        <w:t>счет областных средств – 1,</w:t>
      </w:r>
      <w:r w:rsidR="0054033E" w:rsidRPr="0054033E">
        <w:rPr>
          <w:rFonts w:ascii="Times New Roman" w:hAnsi="Times New Roman" w:cs="Times New Roman"/>
          <w:sz w:val="28"/>
          <w:szCs w:val="28"/>
        </w:rPr>
        <w:t>3</w:t>
      </w:r>
      <w:r w:rsidRPr="0054033E">
        <w:rPr>
          <w:rFonts w:ascii="Times New Roman" w:hAnsi="Times New Roman" w:cs="Times New Roman"/>
          <w:sz w:val="28"/>
          <w:szCs w:val="28"/>
        </w:rPr>
        <w:t xml:space="preserve"> млн. руб. (100% от годового плана), за счет федеральных средств – </w:t>
      </w:r>
      <w:r w:rsidR="0054033E" w:rsidRPr="0054033E">
        <w:rPr>
          <w:rFonts w:ascii="Times New Roman" w:hAnsi="Times New Roman" w:cs="Times New Roman"/>
          <w:sz w:val="28"/>
          <w:szCs w:val="28"/>
        </w:rPr>
        <w:t>3,5</w:t>
      </w:r>
      <w:r w:rsidRPr="0054033E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54033E" w:rsidRPr="0054033E">
        <w:rPr>
          <w:rFonts w:ascii="Times New Roman" w:hAnsi="Times New Roman" w:cs="Times New Roman"/>
          <w:sz w:val="28"/>
          <w:szCs w:val="28"/>
        </w:rPr>
        <w:t>100</w:t>
      </w:r>
      <w:r w:rsidRPr="0054033E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B97CB1" w:rsidRPr="007A071D" w:rsidRDefault="00B97CB1" w:rsidP="0023521C">
      <w:pPr>
        <w:pStyle w:val="a8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</w:p>
    <w:p w:rsidR="00B01693" w:rsidRPr="007B30F6" w:rsidRDefault="00B01693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30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программа </w:t>
      </w:r>
    </w:p>
    <w:p w:rsidR="00B01693" w:rsidRPr="007B30F6" w:rsidRDefault="00B01693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30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«Охрана окружающей среды в Ярославской области»</w:t>
      </w:r>
    </w:p>
    <w:p w:rsidR="00B01693" w:rsidRPr="007B30F6" w:rsidRDefault="00B01693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3B69" w:rsidRPr="007B30F6" w:rsidRDefault="005C3B69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0F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 государственной программе в 202</w:t>
      </w:r>
      <w:r w:rsidR="006924C6" w:rsidRPr="007B30F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B3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составили </w:t>
      </w:r>
      <w:r w:rsidR="007B30F6" w:rsidRPr="007B30F6">
        <w:rPr>
          <w:rFonts w:ascii="Times New Roman" w:eastAsia="Times New Roman" w:hAnsi="Times New Roman" w:cs="Times New Roman"/>
          <w:sz w:val="28"/>
          <w:szCs w:val="28"/>
          <w:lang w:eastAsia="ru-RU"/>
        </w:rPr>
        <w:t>186,5 </w:t>
      </w:r>
      <w:r w:rsidR="00297646" w:rsidRPr="007B30F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руб. (</w:t>
      </w:r>
      <w:r w:rsidR="007B30F6" w:rsidRPr="007B30F6">
        <w:rPr>
          <w:rFonts w:ascii="Times New Roman" w:eastAsia="Times New Roman" w:hAnsi="Times New Roman" w:cs="Times New Roman"/>
          <w:sz w:val="28"/>
          <w:szCs w:val="28"/>
          <w:lang w:eastAsia="ru-RU"/>
        </w:rPr>
        <w:t>97</w:t>
      </w:r>
      <w:r w:rsidRPr="007B3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плана), в том числе за счет областных средств – </w:t>
      </w:r>
      <w:r w:rsidR="007B30F6" w:rsidRPr="007B30F6">
        <w:rPr>
          <w:rFonts w:ascii="Times New Roman" w:eastAsia="Times New Roman" w:hAnsi="Times New Roman" w:cs="Times New Roman"/>
          <w:sz w:val="28"/>
          <w:szCs w:val="28"/>
          <w:lang w:eastAsia="ru-RU"/>
        </w:rPr>
        <w:t>116,3</w:t>
      </w:r>
      <w:r w:rsidRPr="007B3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</w:t>
      </w:r>
      <w:r w:rsidR="007B30F6" w:rsidRPr="007B30F6"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Pr="007B30F6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плана), за счет федеральных</w:t>
      </w:r>
      <w:r w:rsidR="00D7416C" w:rsidRPr="007B3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– </w:t>
      </w:r>
      <w:r w:rsidR="007B30F6" w:rsidRPr="007B30F6">
        <w:rPr>
          <w:rFonts w:ascii="Times New Roman" w:eastAsia="Times New Roman" w:hAnsi="Times New Roman" w:cs="Times New Roman"/>
          <w:sz w:val="28"/>
          <w:szCs w:val="28"/>
          <w:lang w:eastAsia="ru-RU"/>
        </w:rPr>
        <w:t>70,2</w:t>
      </w:r>
      <w:r w:rsidR="00A717C2" w:rsidRPr="007B30F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7416C" w:rsidRPr="007B30F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руб. (</w:t>
      </w:r>
      <w:r w:rsidR="007B30F6" w:rsidRPr="007B30F6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Pr="007B30F6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</w:t>
      </w:r>
      <w:r w:rsidR="00BA7379" w:rsidRPr="007B30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3B69" w:rsidRPr="007B30F6" w:rsidRDefault="00063B1B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0F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</w:t>
      </w:r>
      <w:r w:rsidR="005C3B69" w:rsidRPr="007B3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осударственной программы входят следующие </w:t>
      </w:r>
      <w:r w:rsidR="007B30F6" w:rsidRPr="007B30F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элементы</w:t>
      </w:r>
      <w:r w:rsidR="005C3B69" w:rsidRPr="007B3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824432" w:rsidRDefault="00824432" w:rsidP="00824432">
      <w:pPr>
        <w:pStyle w:val="a8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43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процессных мероприятий «Управление охраной окружающей среды и рациональным природопользованием в Ярославской области». Расходы по КПМ в 2024 году составили 97,2 млн. руб. (97% от годового плана), в том числе за счет областных средств – 97,0 млн. руб. (99%</w:t>
      </w:r>
      <w:r w:rsidR="00EF163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2443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годового плана), за счет федеральных средств – 0,2 млн. руб. (11% от годового плана).</w:t>
      </w:r>
    </w:p>
    <w:p w:rsidR="00655801" w:rsidRPr="00166F8C" w:rsidRDefault="00655801" w:rsidP="00655801">
      <w:pPr>
        <w:pStyle w:val="a8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«Осуществление отдельных полномочий Российской Федерации в области организации, регулирования и охраны животного мира». Расходы по КПМ в 2024 году за счет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федеральных</w:t>
      </w:r>
      <w:r w:rsidRPr="0065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6F8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 составили 0,4 млн. руб. (100% от годового плана).</w:t>
      </w:r>
    </w:p>
    <w:p w:rsidR="00166F8C" w:rsidRPr="00205677" w:rsidRDefault="00166F8C" w:rsidP="00205677">
      <w:pPr>
        <w:pStyle w:val="a8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690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Региональный проект «Развитие водохозяйственного комплекса Ярославской области</w:t>
      </w:r>
      <w:r w:rsidRPr="00205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Расходы по РП в 2024 году составили </w:t>
      </w:r>
      <w:r w:rsidR="00116908" w:rsidRPr="00205677">
        <w:rPr>
          <w:rFonts w:ascii="Times New Roman" w:eastAsia="Times New Roman" w:hAnsi="Times New Roman" w:cs="Times New Roman"/>
          <w:sz w:val="28"/>
          <w:szCs w:val="28"/>
          <w:lang w:eastAsia="ru-RU"/>
        </w:rPr>
        <w:t>71,</w:t>
      </w:r>
      <w:r w:rsidR="006F2E1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05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(100% от годового плана), в том числе за счет областных средств – </w:t>
      </w:r>
      <w:r w:rsidR="00205677" w:rsidRPr="00205677">
        <w:rPr>
          <w:rFonts w:ascii="Times New Roman" w:eastAsia="Times New Roman" w:hAnsi="Times New Roman" w:cs="Times New Roman"/>
          <w:sz w:val="28"/>
          <w:szCs w:val="28"/>
          <w:lang w:eastAsia="ru-RU"/>
        </w:rPr>
        <w:t>19,</w:t>
      </w:r>
      <w:r w:rsidR="006F2E1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713A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05677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</w:t>
      </w:r>
      <w:r w:rsidR="009713A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05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(100% от годового плана), за счет федеральных средств – </w:t>
      </w:r>
      <w:r w:rsidR="00205677" w:rsidRPr="00205677">
        <w:rPr>
          <w:rFonts w:ascii="Times New Roman" w:eastAsia="Times New Roman" w:hAnsi="Times New Roman" w:cs="Times New Roman"/>
          <w:sz w:val="28"/>
          <w:szCs w:val="28"/>
          <w:lang w:eastAsia="ru-RU"/>
        </w:rPr>
        <w:t>52,3</w:t>
      </w:r>
      <w:r w:rsidR="009713A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05677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руб. (100% от годового плана).</w:t>
      </w:r>
    </w:p>
    <w:p w:rsidR="004972D7" w:rsidRPr="004972D7" w:rsidRDefault="004972D7" w:rsidP="004972D7">
      <w:pPr>
        <w:pStyle w:val="a8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«Сохранение уникальных водных объектов на территории Ярославской области». Расходы по РП в 2024 году за счет федеральных средств составили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17,3</w:t>
      </w:r>
      <w:r w:rsidRPr="00497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Pr="004972D7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плана).</w:t>
      </w:r>
    </w:p>
    <w:p w:rsidR="00807ED8" w:rsidRPr="007A071D" w:rsidRDefault="00807ED8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</w:p>
    <w:p w:rsidR="00E17C22" w:rsidRPr="00B6464D" w:rsidRDefault="00E17C22" w:rsidP="00BD576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6464D">
        <w:rPr>
          <w:rFonts w:ascii="Times New Roman" w:eastAsia="Calibri" w:hAnsi="Times New Roman" w:cs="Times New Roman"/>
          <w:b/>
          <w:sz w:val="28"/>
          <w:szCs w:val="28"/>
        </w:rPr>
        <w:t xml:space="preserve">Государственная программа </w:t>
      </w:r>
    </w:p>
    <w:p w:rsidR="00E17C22" w:rsidRPr="00B6464D" w:rsidRDefault="00E17C22" w:rsidP="00BD576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6464D">
        <w:rPr>
          <w:rFonts w:ascii="Times New Roman" w:eastAsia="Calibri" w:hAnsi="Times New Roman" w:cs="Times New Roman"/>
          <w:b/>
          <w:sz w:val="28"/>
          <w:szCs w:val="28"/>
        </w:rPr>
        <w:t>«Развитие физической культуры и спорта в Ярославской области»</w:t>
      </w:r>
    </w:p>
    <w:p w:rsidR="00E17C22" w:rsidRPr="00CD4E86" w:rsidRDefault="00E17C22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6066" w:rsidRPr="0043197E" w:rsidRDefault="007A6066" w:rsidP="00BD57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D4E86">
        <w:rPr>
          <w:rFonts w:ascii="Times New Roman" w:hAnsi="Times New Roman" w:cs="Times New Roman"/>
          <w:sz w:val="28"/>
          <w:szCs w:val="28"/>
        </w:rPr>
        <w:t xml:space="preserve">Расходы по </w:t>
      </w:r>
      <w:r w:rsidR="00F40164" w:rsidRPr="00CD4E86">
        <w:rPr>
          <w:rFonts w:ascii="Times New Roman" w:hAnsi="Times New Roman" w:cs="Times New Roman"/>
          <w:sz w:val="28"/>
          <w:szCs w:val="28"/>
        </w:rPr>
        <w:t>г</w:t>
      </w:r>
      <w:r w:rsidRPr="00CD4E86">
        <w:rPr>
          <w:rFonts w:ascii="Times New Roman" w:hAnsi="Times New Roman" w:cs="Times New Roman"/>
          <w:sz w:val="28"/>
          <w:szCs w:val="28"/>
        </w:rPr>
        <w:t>осударственной программе в 202</w:t>
      </w:r>
      <w:r w:rsidR="00CD4E86" w:rsidRPr="00CD4E86">
        <w:rPr>
          <w:rFonts w:ascii="Times New Roman" w:hAnsi="Times New Roman" w:cs="Times New Roman"/>
          <w:sz w:val="28"/>
          <w:szCs w:val="28"/>
        </w:rPr>
        <w:t>4</w:t>
      </w:r>
      <w:r w:rsidRPr="00CD4E86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CD4E86" w:rsidRPr="00CD4E86">
        <w:rPr>
          <w:rFonts w:ascii="Times New Roman" w:hAnsi="Times New Roman" w:cs="Times New Roman"/>
          <w:color w:val="000000" w:themeColor="text1"/>
          <w:sz w:val="28"/>
          <w:szCs w:val="28"/>
        </w:rPr>
        <w:t>1 392,2</w:t>
      </w:r>
      <w:r w:rsidR="00F40164" w:rsidRPr="00CD4E8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CD4E86">
        <w:rPr>
          <w:rFonts w:ascii="Times New Roman" w:hAnsi="Times New Roman" w:cs="Times New Roman"/>
          <w:sz w:val="28"/>
          <w:szCs w:val="28"/>
        </w:rPr>
        <w:t>млн. руб. (</w:t>
      </w:r>
      <w:r w:rsidR="00CD4E86" w:rsidRPr="00CD4E86">
        <w:rPr>
          <w:rFonts w:ascii="Times New Roman" w:hAnsi="Times New Roman" w:cs="Times New Roman"/>
          <w:color w:val="000000" w:themeColor="text1"/>
          <w:sz w:val="28"/>
          <w:szCs w:val="28"/>
        </w:rPr>
        <w:t>98</w:t>
      </w:r>
      <w:r w:rsidRPr="00CD4E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в том числе за счет областных средств </w:t>
      </w:r>
      <w:r w:rsidRPr="00CD4E86">
        <w:rPr>
          <w:rFonts w:ascii="Times New Roman" w:hAnsi="Times New Roman" w:cs="Times New Roman"/>
          <w:sz w:val="28"/>
          <w:szCs w:val="28"/>
        </w:rPr>
        <w:t>–</w:t>
      </w:r>
      <w:r w:rsidR="00F437E7" w:rsidRPr="00CD4E86">
        <w:rPr>
          <w:rFonts w:ascii="Times New Roman" w:hAnsi="Times New Roman" w:cs="Times New Roman"/>
          <w:sz w:val="28"/>
          <w:szCs w:val="28"/>
        </w:rPr>
        <w:t xml:space="preserve"> </w:t>
      </w:r>
      <w:r w:rsidR="00CD4E86" w:rsidRPr="00CD4E86">
        <w:rPr>
          <w:rFonts w:ascii="Times New Roman" w:hAnsi="Times New Roman" w:cs="Times New Roman"/>
          <w:sz w:val="28"/>
          <w:szCs w:val="28"/>
        </w:rPr>
        <w:t>1 092,</w:t>
      </w:r>
      <w:r w:rsidR="008D742E">
        <w:rPr>
          <w:rFonts w:ascii="Times New Roman" w:hAnsi="Times New Roman" w:cs="Times New Roman"/>
          <w:sz w:val="28"/>
          <w:szCs w:val="28"/>
        </w:rPr>
        <w:t>5</w:t>
      </w:r>
      <w:r w:rsidR="00F40164" w:rsidRPr="00CD4E86">
        <w:rPr>
          <w:rFonts w:ascii="Times New Roman" w:hAnsi="Times New Roman" w:cs="Times New Roman"/>
          <w:sz w:val="28"/>
          <w:szCs w:val="28"/>
        </w:rPr>
        <w:t xml:space="preserve"> </w:t>
      </w:r>
      <w:r w:rsidRPr="00CD4E86">
        <w:rPr>
          <w:rFonts w:ascii="Times New Roman" w:hAnsi="Times New Roman" w:cs="Times New Roman"/>
          <w:color w:val="000000" w:themeColor="text1"/>
          <w:sz w:val="28"/>
          <w:szCs w:val="28"/>
        </w:rPr>
        <w:t>млн. руб. (</w:t>
      </w:r>
      <w:r w:rsidR="00CD4E86" w:rsidRPr="00CD4E86">
        <w:rPr>
          <w:rFonts w:ascii="Times New Roman" w:hAnsi="Times New Roman" w:cs="Times New Roman"/>
          <w:color w:val="000000" w:themeColor="text1"/>
          <w:sz w:val="28"/>
          <w:szCs w:val="28"/>
        </w:rPr>
        <w:t>98</w:t>
      </w:r>
      <w:r w:rsidRPr="00CD4E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за счет федеральных </w:t>
      </w:r>
      <w:r w:rsidRPr="004319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средств </w:t>
      </w:r>
      <w:r w:rsidRPr="0043197E">
        <w:rPr>
          <w:rFonts w:ascii="Times New Roman" w:hAnsi="Times New Roman" w:cs="Times New Roman"/>
          <w:sz w:val="28"/>
          <w:szCs w:val="28"/>
        </w:rPr>
        <w:t xml:space="preserve">– </w:t>
      </w:r>
      <w:r w:rsidR="00CD4E86" w:rsidRPr="0043197E">
        <w:rPr>
          <w:rFonts w:ascii="Times New Roman" w:hAnsi="Times New Roman" w:cs="Times New Roman"/>
          <w:color w:val="000000" w:themeColor="text1"/>
          <w:sz w:val="28"/>
          <w:szCs w:val="28"/>
        </w:rPr>
        <w:t>299,7</w:t>
      </w:r>
      <w:r w:rsidRPr="004319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(</w:t>
      </w:r>
      <w:r w:rsidR="005B6BFA" w:rsidRPr="0043197E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601D57" w:rsidRPr="0043197E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Pr="0043197E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плана).</w:t>
      </w:r>
    </w:p>
    <w:p w:rsidR="007A6066" w:rsidRPr="0043197E" w:rsidRDefault="00B63C8D" w:rsidP="00BD57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97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</w:t>
      </w:r>
      <w:r w:rsidR="007A6066" w:rsidRPr="00431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осударственной программы входят следующие </w:t>
      </w:r>
      <w:r w:rsidR="0043197E" w:rsidRPr="0043197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элементы</w:t>
      </w:r>
      <w:r w:rsidR="007A6066" w:rsidRPr="00431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43197E" w:rsidRPr="005D22FF" w:rsidRDefault="0043197E" w:rsidP="005D22FF">
      <w:pPr>
        <w:pStyle w:val="a8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2FF">
        <w:rPr>
          <w:rFonts w:ascii="Times New Roman" w:hAnsi="Times New Roman" w:cs="Times New Roman"/>
          <w:sz w:val="28"/>
          <w:szCs w:val="28"/>
        </w:rPr>
        <w:t>Комплекс процессных мероприятий «</w:t>
      </w:r>
      <w:r w:rsidR="005D22FF" w:rsidRPr="005D22FF">
        <w:rPr>
          <w:rFonts w:ascii="Times New Roman" w:hAnsi="Times New Roman" w:cs="Times New Roman"/>
          <w:sz w:val="28"/>
          <w:szCs w:val="28"/>
        </w:rPr>
        <w:t>Обеспечение деятельности в сфере массовой физической культуры и спорта</w:t>
      </w:r>
      <w:r w:rsidRPr="005D22FF">
        <w:rPr>
          <w:rFonts w:ascii="Times New Roman" w:hAnsi="Times New Roman" w:cs="Times New Roman"/>
          <w:sz w:val="28"/>
          <w:szCs w:val="28"/>
        </w:rPr>
        <w:t xml:space="preserve">». Расходы по КПМ в 2024 году за счет </w:t>
      </w:r>
      <w:r w:rsidR="005D22FF" w:rsidRPr="005D22FF">
        <w:rPr>
          <w:rFonts w:ascii="Times New Roman" w:hAnsi="Times New Roman" w:cs="Times New Roman"/>
          <w:sz w:val="28"/>
          <w:szCs w:val="28"/>
        </w:rPr>
        <w:t>областных</w:t>
      </w:r>
      <w:r w:rsidRPr="005D22FF">
        <w:rPr>
          <w:rFonts w:ascii="Times New Roman" w:hAnsi="Times New Roman" w:cs="Times New Roman"/>
          <w:sz w:val="28"/>
          <w:szCs w:val="28"/>
        </w:rPr>
        <w:t xml:space="preserve"> средств составили </w:t>
      </w:r>
      <w:r w:rsidR="005D22FF" w:rsidRPr="005D22FF">
        <w:rPr>
          <w:rFonts w:ascii="Times New Roman" w:hAnsi="Times New Roman" w:cs="Times New Roman"/>
          <w:sz w:val="28"/>
          <w:szCs w:val="28"/>
        </w:rPr>
        <w:t>30,0</w:t>
      </w:r>
      <w:r w:rsidRPr="005D22FF">
        <w:rPr>
          <w:rFonts w:ascii="Times New Roman" w:hAnsi="Times New Roman" w:cs="Times New Roman"/>
          <w:sz w:val="28"/>
          <w:szCs w:val="28"/>
        </w:rPr>
        <w:t xml:space="preserve"> млн. руб. (100% от годового плана).</w:t>
      </w:r>
    </w:p>
    <w:p w:rsidR="00C21DDC" w:rsidRPr="0004473F" w:rsidRDefault="00C21DDC" w:rsidP="00C21DDC">
      <w:pPr>
        <w:pStyle w:val="a8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DDC">
        <w:rPr>
          <w:rFonts w:ascii="Times New Roman" w:hAnsi="Times New Roman" w:cs="Times New Roman"/>
          <w:sz w:val="28"/>
          <w:szCs w:val="28"/>
        </w:rPr>
        <w:t>Комплекс процессных мероприятий «Обеспечение деятельности в сфере подготовки спортивного резерва и спорта высших достижений». Расходы по КПМ в 2024 году за счет областных средств составили 712,4</w:t>
      </w:r>
      <w:r w:rsidR="00B213D8">
        <w:rPr>
          <w:rFonts w:ascii="Times New Roman" w:hAnsi="Times New Roman" w:cs="Times New Roman"/>
          <w:sz w:val="28"/>
          <w:szCs w:val="28"/>
        </w:rPr>
        <w:t> </w:t>
      </w:r>
      <w:r w:rsidRPr="00C21DDC">
        <w:rPr>
          <w:rFonts w:ascii="Times New Roman" w:hAnsi="Times New Roman" w:cs="Times New Roman"/>
          <w:sz w:val="28"/>
          <w:szCs w:val="28"/>
        </w:rPr>
        <w:t>млн.</w:t>
      </w:r>
      <w:r w:rsidR="00B213D8">
        <w:rPr>
          <w:rFonts w:ascii="Times New Roman" w:hAnsi="Times New Roman" w:cs="Times New Roman"/>
          <w:sz w:val="28"/>
          <w:szCs w:val="28"/>
        </w:rPr>
        <w:t> </w:t>
      </w:r>
      <w:r w:rsidRPr="00C21DDC">
        <w:rPr>
          <w:rFonts w:ascii="Times New Roman" w:hAnsi="Times New Roman" w:cs="Times New Roman"/>
          <w:sz w:val="28"/>
          <w:szCs w:val="28"/>
        </w:rPr>
        <w:t>руб. (99</w:t>
      </w:r>
      <w:r w:rsidRPr="0004473F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04473F" w:rsidRPr="00732C19" w:rsidRDefault="0004473F" w:rsidP="00732C19">
      <w:pPr>
        <w:pStyle w:val="a8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73F">
        <w:rPr>
          <w:rFonts w:ascii="Times New Roman" w:hAnsi="Times New Roman" w:cs="Times New Roman"/>
          <w:sz w:val="28"/>
          <w:szCs w:val="28"/>
        </w:rPr>
        <w:t xml:space="preserve">Региональный проект «Бизнес-спринт». Расходы по РП в 2024 году составили 95,5 млн. руб. (100% от годового плана), </w:t>
      </w:r>
      <w:r w:rsidRPr="00732C19">
        <w:rPr>
          <w:rFonts w:ascii="Times New Roman" w:hAnsi="Times New Roman" w:cs="Times New Roman"/>
          <w:sz w:val="28"/>
          <w:szCs w:val="28"/>
        </w:rPr>
        <w:t xml:space="preserve">в том числе за счет областных средств – </w:t>
      </w:r>
      <w:r w:rsidR="00732C19" w:rsidRPr="00732C19">
        <w:rPr>
          <w:rFonts w:ascii="Times New Roman" w:hAnsi="Times New Roman" w:cs="Times New Roman"/>
          <w:sz w:val="28"/>
          <w:szCs w:val="28"/>
        </w:rPr>
        <w:t>25,8</w:t>
      </w:r>
      <w:r w:rsidRPr="00732C19">
        <w:rPr>
          <w:rFonts w:ascii="Times New Roman" w:hAnsi="Times New Roman" w:cs="Times New Roman"/>
          <w:sz w:val="28"/>
          <w:szCs w:val="28"/>
        </w:rPr>
        <w:t xml:space="preserve"> млн. руб. (100% от годового плана), за счет федеральных средств – </w:t>
      </w:r>
      <w:r w:rsidR="00732C19" w:rsidRPr="00732C19">
        <w:rPr>
          <w:rFonts w:ascii="Times New Roman" w:hAnsi="Times New Roman" w:cs="Times New Roman"/>
          <w:sz w:val="28"/>
          <w:szCs w:val="28"/>
        </w:rPr>
        <w:t>69,7</w:t>
      </w:r>
      <w:r w:rsidRPr="00732C19">
        <w:rPr>
          <w:rFonts w:ascii="Times New Roman" w:hAnsi="Times New Roman" w:cs="Times New Roman"/>
          <w:sz w:val="28"/>
          <w:szCs w:val="28"/>
        </w:rPr>
        <w:t xml:space="preserve"> млн. руб. (100% от годового плана).</w:t>
      </w:r>
    </w:p>
    <w:p w:rsidR="007B302C" w:rsidRPr="007B302C" w:rsidRDefault="007B302C" w:rsidP="007B302C">
      <w:pPr>
        <w:pStyle w:val="a8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02C">
        <w:rPr>
          <w:rFonts w:ascii="Times New Roman" w:hAnsi="Times New Roman" w:cs="Times New Roman"/>
          <w:sz w:val="28"/>
          <w:szCs w:val="28"/>
        </w:rPr>
        <w:t xml:space="preserve">Региональный проект «Развитие физической культуры и массового спорта». Расходы по РП в 2024 году за счет </w:t>
      </w:r>
      <w:r w:rsidR="00B213D8">
        <w:rPr>
          <w:rFonts w:ascii="Times New Roman" w:hAnsi="Times New Roman" w:cs="Times New Roman"/>
          <w:sz w:val="28"/>
          <w:szCs w:val="28"/>
        </w:rPr>
        <w:t>областных</w:t>
      </w:r>
      <w:r w:rsidRPr="007B302C">
        <w:rPr>
          <w:rFonts w:ascii="Times New Roman" w:hAnsi="Times New Roman" w:cs="Times New Roman"/>
          <w:sz w:val="28"/>
          <w:szCs w:val="28"/>
        </w:rPr>
        <w:t xml:space="preserve"> средств составили 191,3 млн. руб. (91% от годового плана).</w:t>
      </w:r>
    </w:p>
    <w:p w:rsidR="00A91A91" w:rsidRPr="00380D38" w:rsidRDefault="001F7C49" w:rsidP="00380D38">
      <w:pPr>
        <w:pStyle w:val="a8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C49">
        <w:rPr>
          <w:rFonts w:ascii="Times New Roman" w:hAnsi="Times New Roman" w:cs="Times New Roman"/>
          <w:sz w:val="28"/>
          <w:szCs w:val="28"/>
        </w:rPr>
        <w:t>Региональный проект «Спорт – норма жизни». Расходы по РП в</w:t>
      </w:r>
      <w:r w:rsidR="00CB488C">
        <w:rPr>
          <w:rFonts w:ascii="Times New Roman" w:hAnsi="Times New Roman" w:cs="Times New Roman"/>
          <w:sz w:val="28"/>
          <w:szCs w:val="28"/>
        </w:rPr>
        <w:t> </w:t>
      </w:r>
      <w:r w:rsidRPr="001F7C49">
        <w:rPr>
          <w:rFonts w:ascii="Times New Roman" w:hAnsi="Times New Roman" w:cs="Times New Roman"/>
          <w:sz w:val="28"/>
          <w:szCs w:val="28"/>
        </w:rPr>
        <w:t>2024 году составили 363,0 млн. руб. (100% от годового плана), в том числе за счет областных средств – 133,0 млн. руб. (100% от годового плана), за счет федеральных средств – 230,0 млн. руб. (100% от годового плана).</w:t>
      </w:r>
    </w:p>
    <w:p w:rsidR="00304B4E" w:rsidRPr="00C21DDC" w:rsidRDefault="00304B4E" w:rsidP="00A91A91">
      <w:pPr>
        <w:pStyle w:val="a8"/>
        <w:tabs>
          <w:tab w:val="left" w:pos="284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2C5F81" w:rsidRPr="00493470" w:rsidRDefault="0006591B" w:rsidP="00BD576A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34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Государственная программа </w:t>
      </w:r>
    </w:p>
    <w:p w:rsidR="002C5F81" w:rsidRPr="00493470" w:rsidRDefault="0006591B" w:rsidP="00BD576A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34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«Обеспечение качественными коммунальными услугами </w:t>
      </w:r>
    </w:p>
    <w:p w:rsidR="0006591B" w:rsidRPr="00493470" w:rsidRDefault="0006591B" w:rsidP="00BD576A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34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населения Ярославской области»</w:t>
      </w:r>
    </w:p>
    <w:p w:rsidR="0006591B" w:rsidRPr="007A071D" w:rsidRDefault="0006591B" w:rsidP="00BD57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51288F" w:rsidRPr="00BD6423" w:rsidRDefault="0051288F" w:rsidP="00BD57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470">
        <w:rPr>
          <w:rFonts w:ascii="Times New Roman" w:hAnsi="Times New Roman" w:cs="Times New Roman"/>
          <w:sz w:val="28"/>
          <w:szCs w:val="28"/>
        </w:rPr>
        <w:t>Расходы по государственной программе в 202</w:t>
      </w:r>
      <w:r w:rsidR="00493470" w:rsidRPr="00493470">
        <w:rPr>
          <w:rFonts w:ascii="Times New Roman" w:hAnsi="Times New Roman" w:cs="Times New Roman"/>
          <w:sz w:val="28"/>
          <w:szCs w:val="28"/>
        </w:rPr>
        <w:t>4</w:t>
      </w:r>
      <w:r w:rsidRPr="00493470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493470" w:rsidRPr="00493470">
        <w:rPr>
          <w:rFonts w:ascii="Times New Roman" w:hAnsi="Times New Roman" w:cs="Times New Roman"/>
          <w:sz w:val="28"/>
          <w:szCs w:val="28"/>
        </w:rPr>
        <w:t>4 279,2</w:t>
      </w:r>
      <w:r w:rsidRPr="00493470">
        <w:rPr>
          <w:rFonts w:ascii="Times New Roman" w:hAnsi="Times New Roman" w:cs="Times New Roman"/>
          <w:sz w:val="28"/>
          <w:szCs w:val="28"/>
        </w:rPr>
        <w:t> млн. руб. (</w:t>
      </w:r>
      <w:r w:rsidR="00493470" w:rsidRPr="00493470">
        <w:rPr>
          <w:rFonts w:ascii="Times New Roman" w:hAnsi="Times New Roman" w:cs="Times New Roman"/>
          <w:sz w:val="28"/>
          <w:szCs w:val="28"/>
        </w:rPr>
        <w:t>88</w:t>
      </w:r>
      <w:r w:rsidRPr="00493470">
        <w:rPr>
          <w:rFonts w:ascii="Times New Roman" w:hAnsi="Times New Roman" w:cs="Times New Roman"/>
          <w:sz w:val="28"/>
          <w:szCs w:val="28"/>
        </w:rPr>
        <w:t xml:space="preserve">% от годового плана), в том числе за счет областных средств – </w:t>
      </w:r>
      <w:r w:rsidR="00493470" w:rsidRPr="00493470">
        <w:rPr>
          <w:rFonts w:ascii="Times New Roman" w:hAnsi="Times New Roman" w:cs="Times New Roman"/>
          <w:sz w:val="28"/>
          <w:szCs w:val="28"/>
        </w:rPr>
        <w:t>2 619,4</w:t>
      </w:r>
      <w:r w:rsidRPr="00493470">
        <w:rPr>
          <w:rFonts w:ascii="Times New Roman" w:hAnsi="Times New Roman" w:cs="Times New Roman"/>
          <w:sz w:val="28"/>
          <w:szCs w:val="28"/>
        </w:rPr>
        <w:t xml:space="preserve"> млн. руб. </w:t>
      </w:r>
      <w:r w:rsidR="00004A0B" w:rsidRPr="00493470">
        <w:rPr>
          <w:rFonts w:ascii="Times New Roman" w:hAnsi="Times New Roman" w:cs="Times New Roman"/>
          <w:sz w:val="28"/>
          <w:szCs w:val="28"/>
        </w:rPr>
        <w:t>(</w:t>
      </w:r>
      <w:r w:rsidR="00493470" w:rsidRPr="00493470">
        <w:rPr>
          <w:rFonts w:ascii="Times New Roman" w:hAnsi="Times New Roman" w:cs="Times New Roman"/>
          <w:sz w:val="28"/>
          <w:szCs w:val="28"/>
        </w:rPr>
        <w:t>82</w:t>
      </w:r>
      <w:r w:rsidRPr="00493470">
        <w:rPr>
          <w:rFonts w:ascii="Times New Roman" w:hAnsi="Times New Roman" w:cs="Times New Roman"/>
          <w:sz w:val="28"/>
          <w:szCs w:val="28"/>
        </w:rPr>
        <w:t xml:space="preserve">% от годового плана), за счет федеральных </w:t>
      </w:r>
      <w:r w:rsidRPr="00BD6423">
        <w:rPr>
          <w:rFonts w:ascii="Times New Roman" w:hAnsi="Times New Roman" w:cs="Times New Roman"/>
          <w:sz w:val="28"/>
          <w:szCs w:val="28"/>
        </w:rPr>
        <w:t xml:space="preserve">средств – </w:t>
      </w:r>
      <w:r w:rsidR="00493470" w:rsidRPr="00BD6423">
        <w:rPr>
          <w:rFonts w:ascii="Times New Roman" w:hAnsi="Times New Roman" w:cs="Times New Roman"/>
          <w:sz w:val="28"/>
          <w:szCs w:val="28"/>
        </w:rPr>
        <w:t>1 659,8</w:t>
      </w:r>
      <w:r w:rsidR="00553207" w:rsidRPr="00BD6423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493470" w:rsidRPr="00BD6423">
        <w:rPr>
          <w:rFonts w:ascii="Times New Roman" w:hAnsi="Times New Roman" w:cs="Times New Roman"/>
          <w:sz w:val="28"/>
          <w:szCs w:val="28"/>
        </w:rPr>
        <w:t>100</w:t>
      </w:r>
      <w:r w:rsidRPr="00BD6423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51288F" w:rsidRPr="00BD6423" w:rsidRDefault="0051288F" w:rsidP="00BD57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6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</w:t>
      </w:r>
      <w:r w:rsidR="00BD6423" w:rsidRPr="00BD642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элементы</w:t>
      </w:r>
      <w:r w:rsidRPr="00BD6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BD6423" w:rsidRPr="00BD6423" w:rsidRDefault="00BD6423" w:rsidP="00BD6423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6423">
        <w:rPr>
          <w:rFonts w:ascii="Times New Roman" w:hAnsi="Times New Roman" w:cs="Times New Roman"/>
          <w:sz w:val="28"/>
          <w:szCs w:val="28"/>
        </w:rPr>
        <w:t>Комплекс процессных мероприятий «Обеспечение деятельности органов исполнительной власти Ярославской области в сфере жилищно-коммунального хозяйства». Расходы по КПМ в 2024 году за счет областных средств составили 2 379,0 млн. руб. (89% от годового плана).</w:t>
      </w:r>
    </w:p>
    <w:p w:rsidR="00BA7416" w:rsidRDefault="00BA7416" w:rsidP="00BA7416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416">
        <w:rPr>
          <w:rFonts w:ascii="Times New Roman" w:hAnsi="Times New Roman" w:cs="Times New Roman"/>
          <w:sz w:val="28"/>
          <w:szCs w:val="28"/>
        </w:rPr>
        <w:t>Комплекс процессных мероприятий «Обеспечение функций инспекции административно-технического и государственного жилищного надзора Ярославской области». Расходы по КПМ в 2024 году за счет областных средств составили 11,</w:t>
      </w:r>
      <w:r w:rsidR="007D0630">
        <w:rPr>
          <w:rFonts w:ascii="Times New Roman" w:hAnsi="Times New Roman" w:cs="Times New Roman"/>
          <w:sz w:val="28"/>
          <w:szCs w:val="28"/>
        </w:rPr>
        <w:t>7</w:t>
      </w:r>
      <w:r w:rsidRPr="00BA7416">
        <w:rPr>
          <w:rFonts w:ascii="Times New Roman" w:hAnsi="Times New Roman" w:cs="Times New Roman"/>
          <w:sz w:val="28"/>
          <w:szCs w:val="28"/>
        </w:rPr>
        <w:t xml:space="preserve"> млн. руб. (100% от годового плана).</w:t>
      </w:r>
    </w:p>
    <w:p w:rsidR="00371B51" w:rsidRPr="00371B51" w:rsidRDefault="00371B51" w:rsidP="00371B51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B51">
        <w:rPr>
          <w:rFonts w:ascii="Times New Roman" w:hAnsi="Times New Roman" w:cs="Times New Roman"/>
          <w:sz w:val="28"/>
          <w:szCs w:val="28"/>
        </w:rPr>
        <w:t>Комплекс процессных мероприятий «Реализация государственной жилищной поддержки на территории Ярославской области». Расходы по КПМ в 2024 году за счет областных средств составили 42,4 млн. руб. (94% от годового плана).</w:t>
      </w:r>
    </w:p>
    <w:p w:rsidR="00F03557" w:rsidRPr="00F03557" w:rsidRDefault="00F03557" w:rsidP="00F03557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Ведомственный</w:t>
      </w:r>
      <w:r w:rsidRPr="00F03557">
        <w:rPr>
          <w:rFonts w:ascii="Times New Roman" w:hAnsi="Times New Roman" w:cs="Times New Roman"/>
          <w:sz w:val="28"/>
          <w:szCs w:val="28"/>
        </w:rPr>
        <w:t xml:space="preserve"> проект «Развитие водоснабжения и водоотведения Ярославской области». Расходы по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F03557">
        <w:rPr>
          <w:rFonts w:ascii="Times New Roman" w:hAnsi="Times New Roman" w:cs="Times New Roman"/>
          <w:sz w:val="28"/>
          <w:szCs w:val="28"/>
        </w:rPr>
        <w:t xml:space="preserve">П в 2024 году за счет областных средств составили </w:t>
      </w:r>
      <w:r>
        <w:rPr>
          <w:rFonts w:ascii="Times New Roman" w:hAnsi="Times New Roman" w:cs="Times New Roman"/>
          <w:sz w:val="28"/>
          <w:szCs w:val="28"/>
        </w:rPr>
        <w:t>65,9</w:t>
      </w:r>
      <w:r w:rsidRPr="00F03557">
        <w:rPr>
          <w:rFonts w:ascii="Times New Roman" w:hAnsi="Times New Roman" w:cs="Times New Roman"/>
          <w:sz w:val="28"/>
          <w:szCs w:val="28"/>
        </w:rPr>
        <w:t xml:space="preserve"> млн. руб. (</w:t>
      </w:r>
      <w:r>
        <w:rPr>
          <w:rFonts w:ascii="Times New Roman" w:hAnsi="Times New Roman" w:cs="Times New Roman"/>
          <w:sz w:val="28"/>
          <w:szCs w:val="28"/>
        </w:rPr>
        <w:t>39</w:t>
      </w:r>
      <w:r w:rsidRPr="00F03557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BB6651" w:rsidRPr="00BB6651" w:rsidRDefault="00BB6651" w:rsidP="00BB6651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651">
        <w:rPr>
          <w:rFonts w:ascii="Times New Roman" w:hAnsi="Times New Roman" w:cs="Times New Roman"/>
          <w:sz w:val="28"/>
          <w:szCs w:val="28"/>
        </w:rPr>
        <w:t xml:space="preserve">Ведомственный проект «Газификация жилищно-коммунального хозяйства, промышленных и иных организаций Ярославской области». Расходы по ВП в 2024 году за счет областных средств </w:t>
      </w:r>
      <w:r w:rsidR="00684C3E">
        <w:rPr>
          <w:rFonts w:ascii="Times New Roman" w:hAnsi="Times New Roman" w:cs="Times New Roman"/>
          <w:sz w:val="28"/>
          <w:szCs w:val="28"/>
        </w:rPr>
        <w:t>составили 45,8</w:t>
      </w:r>
      <w:r w:rsidR="00684C3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684C3E">
        <w:rPr>
          <w:rFonts w:ascii="Times New Roman" w:hAnsi="Times New Roman" w:cs="Times New Roman"/>
          <w:sz w:val="28"/>
          <w:szCs w:val="28"/>
        </w:rPr>
        <w:t>млн. </w:t>
      </w:r>
      <w:r w:rsidRPr="00BB6651">
        <w:rPr>
          <w:rFonts w:ascii="Times New Roman" w:hAnsi="Times New Roman" w:cs="Times New Roman"/>
          <w:sz w:val="28"/>
          <w:szCs w:val="28"/>
        </w:rPr>
        <w:t>руб. (49% от годового плана).</w:t>
      </w:r>
    </w:p>
    <w:p w:rsidR="0061284E" w:rsidRPr="0061284E" w:rsidRDefault="0061284E" w:rsidP="0061284E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84E">
        <w:rPr>
          <w:rFonts w:ascii="Times New Roman" w:hAnsi="Times New Roman" w:cs="Times New Roman"/>
          <w:sz w:val="28"/>
          <w:szCs w:val="28"/>
        </w:rPr>
        <w:t xml:space="preserve">Ведомственный проект «Капитальный ремонт общего имущества в многоквартирных домах Ярославской области». Расходы по ВП в 2024 году за счет областных средств составили </w:t>
      </w:r>
      <w:r>
        <w:rPr>
          <w:rFonts w:ascii="Times New Roman" w:hAnsi="Times New Roman" w:cs="Times New Roman"/>
          <w:sz w:val="28"/>
          <w:szCs w:val="28"/>
        </w:rPr>
        <w:t>2,7</w:t>
      </w:r>
      <w:r w:rsidRPr="0061284E">
        <w:rPr>
          <w:rFonts w:ascii="Times New Roman" w:hAnsi="Times New Roman" w:cs="Times New Roman"/>
          <w:sz w:val="28"/>
          <w:szCs w:val="28"/>
        </w:rPr>
        <w:t xml:space="preserve"> млн. руб. (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1284E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9F4BE6" w:rsidRPr="00CE4F3E" w:rsidRDefault="009F4BE6" w:rsidP="009F4BE6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BE6">
        <w:rPr>
          <w:rFonts w:ascii="Times New Roman" w:hAnsi="Times New Roman" w:cs="Times New Roman"/>
          <w:sz w:val="28"/>
          <w:szCs w:val="28"/>
        </w:rPr>
        <w:t xml:space="preserve">Региональный проект «Чистая вода». Расходы по РП в 2024 году составили </w:t>
      </w:r>
      <w:r>
        <w:rPr>
          <w:rFonts w:ascii="Times New Roman" w:hAnsi="Times New Roman" w:cs="Times New Roman"/>
          <w:sz w:val="28"/>
          <w:szCs w:val="28"/>
        </w:rPr>
        <w:t>173,5</w:t>
      </w:r>
      <w:r w:rsidRPr="009F4BE6">
        <w:rPr>
          <w:rFonts w:ascii="Times New Roman" w:hAnsi="Times New Roman" w:cs="Times New Roman"/>
          <w:sz w:val="28"/>
          <w:szCs w:val="28"/>
        </w:rPr>
        <w:t xml:space="preserve"> млн. руб. (</w:t>
      </w:r>
      <w:r>
        <w:rPr>
          <w:rFonts w:ascii="Times New Roman" w:hAnsi="Times New Roman" w:cs="Times New Roman"/>
          <w:sz w:val="28"/>
          <w:szCs w:val="28"/>
        </w:rPr>
        <w:t>93</w:t>
      </w:r>
      <w:r w:rsidRPr="009F4BE6">
        <w:rPr>
          <w:rFonts w:ascii="Times New Roman" w:hAnsi="Times New Roman" w:cs="Times New Roman"/>
          <w:sz w:val="28"/>
          <w:szCs w:val="28"/>
        </w:rPr>
        <w:t xml:space="preserve">% от годового плана), в том числе за счет областных </w:t>
      </w:r>
      <w:r w:rsidRPr="00CE4F3E">
        <w:rPr>
          <w:rFonts w:ascii="Times New Roman" w:hAnsi="Times New Roman" w:cs="Times New Roman"/>
          <w:sz w:val="28"/>
          <w:szCs w:val="28"/>
        </w:rPr>
        <w:t>средств – 6,9 млн. руб. (36% от годового плана), за счет федеральных средств – 166,6 млн. руб. (100% от годового плана).</w:t>
      </w:r>
    </w:p>
    <w:p w:rsidR="00CE4F3E" w:rsidRPr="00FB72A6" w:rsidRDefault="00CE4F3E" w:rsidP="00FB72A6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3E">
        <w:rPr>
          <w:rFonts w:ascii="Times New Roman" w:hAnsi="Times New Roman" w:cs="Times New Roman"/>
          <w:sz w:val="28"/>
          <w:szCs w:val="28"/>
        </w:rPr>
        <w:t>Региональный проект «Оздоровление Волги». Расходы по РП в</w:t>
      </w:r>
      <w:r w:rsidR="00FF3771">
        <w:rPr>
          <w:rFonts w:ascii="Times New Roman" w:hAnsi="Times New Roman" w:cs="Times New Roman"/>
          <w:sz w:val="28"/>
          <w:szCs w:val="28"/>
        </w:rPr>
        <w:t> </w:t>
      </w:r>
      <w:r w:rsidRPr="00CE4F3E">
        <w:rPr>
          <w:rFonts w:ascii="Times New Roman" w:hAnsi="Times New Roman" w:cs="Times New Roman"/>
          <w:sz w:val="28"/>
          <w:szCs w:val="28"/>
        </w:rPr>
        <w:t xml:space="preserve">2024 году составили 1 558,2 млн. руб. (100% от годового плана), </w:t>
      </w:r>
      <w:r w:rsidRPr="00FB72A6">
        <w:rPr>
          <w:rFonts w:ascii="Times New Roman" w:hAnsi="Times New Roman" w:cs="Times New Roman"/>
          <w:sz w:val="28"/>
          <w:szCs w:val="28"/>
        </w:rPr>
        <w:t xml:space="preserve">в том числе за счет областных средств – </w:t>
      </w:r>
      <w:r w:rsidR="00FB72A6" w:rsidRPr="00FB72A6">
        <w:rPr>
          <w:rFonts w:ascii="Times New Roman" w:hAnsi="Times New Roman" w:cs="Times New Roman"/>
          <w:sz w:val="28"/>
          <w:szCs w:val="28"/>
        </w:rPr>
        <w:t>65,0</w:t>
      </w:r>
      <w:r w:rsidRPr="00FB72A6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FB72A6" w:rsidRPr="00FB72A6">
        <w:rPr>
          <w:rFonts w:ascii="Times New Roman" w:hAnsi="Times New Roman" w:cs="Times New Roman"/>
          <w:sz w:val="28"/>
          <w:szCs w:val="28"/>
        </w:rPr>
        <w:t>93</w:t>
      </w:r>
      <w:r w:rsidRPr="00FB72A6">
        <w:rPr>
          <w:rFonts w:ascii="Times New Roman" w:hAnsi="Times New Roman" w:cs="Times New Roman"/>
          <w:sz w:val="28"/>
          <w:szCs w:val="28"/>
        </w:rPr>
        <w:t xml:space="preserve">% от годового плана), за счет федеральных средств – </w:t>
      </w:r>
      <w:r w:rsidR="00FB72A6" w:rsidRPr="00FB72A6">
        <w:rPr>
          <w:rFonts w:ascii="Times New Roman" w:hAnsi="Times New Roman" w:cs="Times New Roman"/>
          <w:sz w:val="28"/>
          <w:szCs w:val="28"/>
        </w:rPr>
        <w:t>1 493,2</w:t>
      </w:r>
      <w:r w:rsidRPr="00FB72A6">
        <w:rPr>
          <w:rFonts w:ascii="Times New Roman" w:hAnsi="Times New Roman" w:cs="Times New Roman"/>
          <w:sz w:val="28"/>
          <w:szCs w:val="28"/>
        </w:rPr>
        <w:t xml:space="preserve"> млн. руб. (100% от годового плана).</w:t>
      </w:r>
    </w:p>
    <w:p w:rsidR="00761902" w:rsidRDefault="00761902" w:rsidP="00BD576A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E5ACB" w:rsidRDefault="00EE5ACB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1A5EF8" w:rsidRPr="00382A22" w:rsidRDefault="001A5EF8" w:rsidP="00BD576A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2A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BD576A" w:rsidRPr="00382A22" w:rsidRDefault="001A5EF8" w:rsidP="00BD576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382A2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«Экономическое развитие и инновационная экономика </w:t>
      </w:r>
    </w:p>
    <w:p w:rsidR="001A5EF8" w:rsidRPr="00382A22" w:rsidRDefault="001A5EF8" w:rsidP="00BD576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382A2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в Ярославской области»</w:t>
      </w:r>
    </w:p>
    <w:p w:rsidR="001A5EF8" w:rsidRPr="007A071D" w:rsidRDefault="001A5EF8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E821AB" w:rsidRPr="007F2B4B" w:rsidRDefault="00E821AB" w:rsidP="00BD57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2B4B">
        <w:rPr>
          <w:rFonts w:ascii="Times New Roman" w:hAnsi="Times New Roman" w:cs="Times New Roman"/>
          <w:sz w:val="28"/>
          <w:szCs w:val="28"/>
        </w:rPr>
        <w:t>Расходы по государственной программе в 202</w:t>
      </w:r>
      <w:r w:rsidR="007F2B4B" w:rsidRPr="007F2B4B">
        <w:rPr>
          <w:rFonts w:ascii="Times New Roman" w:hAnsi="Times New Roman" w:cs="Times New Roman"/>
          <w:sz w:val="28"/>
          <w:szCs w:val="28"/>
        </w:rPr>
        <w:t>4</w:t>
      </w:r>
      <w:r w:rsidRPr="007F2B4B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7F2B4B" w:rsidRPr="007F2B4B">
        <w:rPr>
          <w:rFonts w:ascii="Times New Roman" w:hAnsi="Times New Roman" w:cs="Times New Roman"/>
          <w:sz w:val="28"/>
          <w:szCs w:val="28"/>
        </w:rPr>
        <w:t>701,2</w:t>
      </w:r>
      <w:r w:rsidRPr="007F2B4B">
        <w:rPr>
          <w:rFonts w:ascii="Times New Roman" w:hAnsi="Times New Roman" w:cs="Times New Roman"/>
          <w:sz w:val="28"/>
          <w:szCs w:val="28"/>
        </w:rPr>
        <w:t> млн. руб. (</w:t>
      </w:r>
      <w:r w:rsidR="007F2B4B" w:rsidRPr="007F2B4B">
        <w:rPr>
          <w:rFonts w:ascii="Times New Roman" w:hAnsi="Times New Roman" w:cs="Times New Roman"/>
          <w:color w:val="000000" w:themeColor="text1"/>
          <w:sz w:val="28"/>
          <w:szCs w:val="28"/>
        </w:rPr>
        <w:t>95</w:t>
      </w:r>
      <w:r w:rsidRPr="007F2B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в том числе за счет областных средств </w:t>
      </w:r>
      <w:r w:rsidRPr="007F2B4B">
        <w:rPr>
          <w:rFonts w:ascii="Times New Roman" w:hAnsi="Times New Roman" w:cs="Times New Roman"/>
          <w:sz w:val="28"/>
          <w:szCs w:val="28"/>
        </w:rPr>
        <w:t xml:space="preserve">– </w:t>
      </w:r>
      <w:r w:rsidR="007F2B4B" w:rsidRPr="007F2B4B">
        <w:rPr>
          <w:rFonts w:ascii="Times New Roman" w:hAnsi="Times New Roman" w:cs="Times New Roman"/>
          <w:color w:val="000000" w:themeColor="text1"/>
          <w:sz w:val="28"/>
          <w:szCs w:val="28"/>
        </w:rPr>
        <w:t>568,4</w:t>
      </w:r>
      <w:r w:rsidRPr="007F2B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(</w:t>
      </w:r>
      <w:r w:rsidR="007F2B4B" w:rsidRPr="007F2B4B">
        <w:rPr>
          <w:rFonts w:ascii="Times New Roman" w:hAnsi="Times New Roman" w:cs="Times New Roman"/>
          <w:color w:val="000000" w:themeColor="text1"/>
          <w:sz w:val="28"/>
          <w:szCs w:val="28"/>
        </w:rPr>
        <w:t>94</w:t>
      </w:r>
      <w:r w:rsidRPr="007F2B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за счет федеральных средств </w:t>
      </w:r>
      <w:r w:rsidRPr="007F2B4B">
        <w:rPr>
          <w:rFonts w:ascii="Times New Roman" w:hAnsi="Times New Roman" w:cs="Times New Roman"/>
          <w:sz w:val="28"/>
          <w:szCs w:val="28"/>
        </w:rPr>
        <w:t xml:space="preserve">– </w:t>
      </w:r>
      <w:r w:rsidR="007F2B4B" w:rsidRPr="007F2B4B">
        <w:rPr>
          <w:rFonts w:ascii="Times New Roman" w:hAnsi="Times New Roman" w:cs="Times New Roman"/>
          <w:color w:val="000000" w:themeColor="text1"/>
          <w:sz w:val="28"/>
          <w:szCs w:val="28"/>
        </w:rPr>
        <w:t>132,8</w:t>
      </w:r>
      <w:r w:rsidR="00257386" w:rsidRPr="007F2B4B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7F2B4B">
        <w:rPr>
          <w:rFonts w:ascii="Times New Roman" w:hAnsi="Times New Roman" w:cs="Times New Roman"/>
          <w:color w:val="000000" w:themeColor="text1"/>
          <w:sz w:val="28"/>
          <w:szCs w:val="28"/>
        </w:rPr>
        <w:t>млн. руб. (</w:t>
      </w:r>
      <w:r w:rsidR="007F2B4B" w:rsidRPr="007F2B4B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Pr="007F2B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плана). </w:t>
      </w:r>
    </w:p>
    <w:p w:rsidR="00E821AB" w:rsidRPr="00FD628F" w:rsidRDefault="00E821AB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28F">
        <w:rPr>
          <w:rFonts w:ascii="Times New Roman" w:eastAsia="Times New Roman" w:hAnsi="Times New Roman" w:cs="Times New Roman"/>
          <w:sz w:val="28"/>
          <w:szCs w:val="28"/>
        </w:rPr>
        <w:t xml:space="preserve">В состав государственной программы входят следующие </w:t>
      </w:r>
      <w:r w:rsidR="00FD628F" w:rsidRPr="00FD628F">
        <w:rPr>
          <w:rFonts w:ascii="Times New Roman" w:eastAsia="Times New Roman" w:hAnsi="Times New Roman" w:cs="Times New Roman"/>
          <w:sz w:val="28"/>
          <w:szCs w:val="28"/>
        </w:rPr>
        <w:t>структурные элементы</w:t>
      </w:r>
      <w:r w:rsidRPr="00FD628F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FD628F" w:rsidRDefault="00FD628F" w:rsidP="00FD628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628F">
        <w:rPr>
          <w:rFonts w:ascii="Times New Roman" w:hAnsi="Times New Roman" w:cs="Times New Roman"/>
          <w:sz w:val="28"/>
          <w:szCs w:val="28"/>
        </w:rPr>
        <w:t>Комплекс процессных мероприятий «Повышение инвестиционной привлекательности Ярославской области». Расходы по КПМ в 2024 году за</w:t>
      </w:r>
      <w:r w:rsidR="00B673AE">
        <w:rPr>
          <w:rFonts w:ascii="Times New Roman" w:hAnsi="Times New Roman" w:cs="Times New Roman"/>
          <w:sz w:val="28"/>
          <w:szCs w:val="28"/>
        </w:rPr>
        <w:t> </w:t>
      </w:r>
      <w:r w:rsidRPr="00FD628F">
        <w:rPr>
          <w:rFonts w:ascii="Times New Roman" w:hAnsi="Times New Roman" w:cs="Times New Roman"/>
          <w:sz w:val="28"/>
          <w:szCs w:val="28"/>
        </w:rPr>
        <w:t>счет областных средств составили 3,1 млн. руб. (84% от годового плана).</w:t>
      </w:r>
    </w:p>
    <w:p w:rsidR="003F3384" w:rsidRPr="00620F12" w:rsidRDefault="003F3384" w:rsidP="003F338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3384">
        <w:rPr>
          <w:rFonts w:ascii="Times New Roman" w:hAnsi="Times New Roman" w:cs="Times New Roman"/>
          <w:sz w:val="28"/>
          <w:szCs w:val="28"/>
        </w:rPr>
        <w:t xml:space="preserve">Комплекс процессных мероприятий «Государственная поддержка подведомственных учреждений». Расходы по КПМ в 2024 году за счет </w:t>
      </w:r>
      <w:r w:rsidRPr="00620F12">
        <w:rPr>
          <w:rFonts w:ascii="Times New Roman" w:hAnsi="Times New Roman" w:cs="Times New Roman"/>
          <w:sz w:val="28"/>
          <w:szCs w:val="28"/>
        </w:rPr>
        <w:t>областных средств составили 26,5 млн. руб. (100% от годового плана).</w:t>
      </w:r>
    </w:p>
    <w:p w:rsidR="00620F12" w:rsidRPr="00C00982" w:rsidRDefault="00620F12" w:rsidP="00C0098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0F12">
        <w:rPr>
          <w:rFonts w:ascii="Times New Roman" w:hAnsi="Times New Roman" w:cs="Times New Roman"/>
          <w:sz w:val="28"/>
          <w:szCs w:val="28"/>
        </w:rPr>
        <w:t xml:space="preserve">Ведомственный проект «Государственная поддержка инвестиционной деятельности». </w:t>
      </w:r>
      <w:r w:rsidRPr="00C00982">
        <w:rPr>
          <w:rFonts w:ascii="Times New Roman" w:hAnsi="Times New Roman" w:cs="Times New Roman"/>
          <w:sz w:val="28"/>
          <w:szCs w:val="28"/>
        </w:rPr>
        <w:t xml:space="preserve">Расходы по ВП в 2024 году за счет областных средств составили </w:t>
      </w:r>
      <w:r w:rsidR="00C00982" w:rsidRPr="00C00982">
        <w:rPr>
          <w:rFonts w:ascii="Times New Roman" w:hAnsi="Times New Roman" w:cs="Times New Roman"/>
          <w:sz w:val="28"/>
          <w:szCs w:val="28"/>
        </w:rPr>
        <w:t>490,7</w:t>
      </w:r>
      <w:r w:rsidRPr="00C00982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C00982" w:rsidRPr="00C00982">
        <w:rPr>
          <w:rFonts w:ascii="Times New Roman" w:hAnsi="Times New Roman" w:cs="Times New Roman"/>
          <w:sz w:val="28"/>
          <w:szCs w:val="28"/>
        </w:rPr>
        <w:t>96</w:t>
      </w:r>
      <w:r w:rsidRPr="00C00982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C933A6" w:rsidRDefault="00C933A6" w:rsidP="00C933A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33A6">
        <w:rPr>
          <w:rFonts w:ascii="Times New Roman" w:hAnsi="Times New Roman" w:cs="Times New Roman"/>
          <w:sz w:val="28"/>
          <w:szCs w:val="28"/>
        </w:rPr>
        <w:t xml:space="preserve">Ведомственный проект «Стимулирование роста инновационной деятельности </w:t>
      </w:r>
      <w:proofErr w:type="spellStart"/>
      <w:r w:rsidRPr="00C933A6">
        <w:rPr>
          <w:rFonts w:ascii="Times New Roman" w:hAnsi="Times New Roman" w:cs="Times New Roman"/>
          <w:sz w:val="28"/>
          <w:szCs w:val="28"/>
        </w:rPr>
        <w:t>инновационно</w:t>
      </w:r>
      <w:proofErr w:type="spellEnd"/>
      <w:r w:rsidRPr="00C933A6">
        <w:rPr>
          <w:rFonts w:ascii="Times New Roman" w:hAnsi="Times New Roman" w:cs="Times New Roman"/>
          <w:sz w:val="28"/>
          <w:szCs w:val="28"/>
        </w:rPr>
        <w:t xml:space="preserve"> активных предприятий (организаций) и объектов инновационной инфраструктуры». Расходы по ВП в 2024 году за счет областных средств составили 10,5 млн. руб. (100% от годового плана).</w:t>
      </w:r>
    </w:p>
    <w:p w:rsidR="00266330" w:rsidRPr="00266330" w:rsidRDefault="00266330" w:rsidP="0026633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6330">
        <w:rPr>
          <w:rFonts w:ascii="Times New Roman" w:hAnsi="Times New Roman" w:cs="Times New Roman"/>
          <w:sz w:val="28"/>
          <w:szCs w:val="28"/>
        </w:rPr>
        <w:t>Ведомственный проект «Поддержка субъектов малого и среднего предпринимательства». Расходы по ВП в 2024 году за счет областных средств составили 0,0 млн. руб. (0% от годового плана).</w:t>
      </w:r>
    </w:p>
    <w:p w:rsidR="00212218" w:rsidRPr="00212218" w:rsidRDefault="00212218" w:rsidP="0021221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2218">
        <w:rPr>
          <w:rFonts w:ascii="Times New Roman" w:hAnsi="Times New Roman" w:cs="Times New Roman"/>
          <w:sz w:val="28"/>
          <w:szCs w:val="28"/>
        </w:rPr>
        <w:t>Ведомственный проект «Популяризация инвестиционного потенциала Ярославской области». Расходы по ВП в 2024 году за счет областных средств составили 0,4 млн. руб. (100% от годового плана).</w:t>
      </w:r>
    </w:p>
    <w:p w:rsidR="00D37134" w:rsidRPr="002A2F51" w:rsidRDefault="00D37134" w:rsidP="00506DC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DC2">
        <w:rPr>
          <w:rFonts w:ascii="Times New Roman" w:hAnsi="Times New Roman" w:cs="Times New Roman"/>
          <w:sz w:val="28"/>
          <w:szCs w:val="28"/>
        </w:rPr>
        <w:t xml:space="preserve">Региональный проект «Создание благоприятных условий для осуществления деятельности </w:t>
      </w:r>
      <w:proofErr w:type="spellStart"/>
      <w:r w:rsidRPr="00506DC2">
        <w:rPr>
          <w:rFonts w:ascii="Times New Roman" w:hAnsi="Times New Roman" w:cs="Times New Roman"/>
          <w:sz w:val="28"/>
          <w:szCs w:val="28"/>
        </w:rPr>
        <w:t>самозанятыми</w:t>
      </w:r>
      <w:proofErr w:type="spellEnd"/>
      <w:r w:rsidRPr="00506DC2">
        <w:rPr>
          <w:rFonts w:ascii="Times New Roman" w:hAnsi="Times New Roman" w:cs="Times New Roman"/>
          <w:sz w:val="28"/>
          <w:szCs w:val="28"/>
        </w:rPr>
        <w:t xml:space="preserve"> гражданами». Расходы по РП в 2024 году составили </w:t>
      </w:r>
      <w:r w:rsidR="00506DC2" w:rsidRPr="00506DC2">
        <w:rPr>
          <w:rFonts w:ascii="Times New Roman" w:hAnsi="Times New Roman" w:cs="Times New Roman"/>
          <w:sz w:val="28"/>
          <w:szCs w:val="28"/>
        </w:rPr>
        <w:t>10,3</w:t>
      </w:r>
      <w:r w:rsidRPr="00506DC2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506DC2" w:rsidRPr="00506DC2">
        <w:rPr>
          <w:rFonts w:ascii="Times New Roman" w:hAnsi="Times New Roman" w:cs="Times New Roman"/>
          <w:sz w:val="28"/>
          <w:szCs w:val="28"/>
        </w:rPr>
        <w:t>100</w:t>
      </w:r>
      <w:r w:rsidRPr="00506DC2">
        <w:rPr>
          <w:rFonts w:ascii="Times New Roman" w:hAnsi="Times New Roman" w:cs="Times New Roman"/>
          <w:sz w:val="28"/>
          <w:szCs w:val="28"/>
        </w:rPr>
        <w:t xml:space="preserve">% от годового плана), в том числе за счет областных </w:t>
      </w:r>
      <w:r w:rsidRPr="002A2F51">
        <w:rPr>
          <w:rFonts w:ascii="Times New Roman" w:hAnsi="Times New Roman" w:cs="Times New Roman"/>
          <w:sz w:val="28"/>
          <w:szCs w:val="28"/>
        </w:rPr>
        <w:t xml:space="preserve">средств – </w:t>
      </w:r>
      <w:r w:rsidR="00506DC2" w:rsidRPr="002A2F51">
        <w:rPr>
          <w:rFonts w:ascii="Times New Roman" w:hAnsi="Times New Roman" w:cs="Times New Roman"/>
          <w:sz w:val="28"/>
          <w:szCs w:val="28"/>
        </w:rPr>
        <w:t>0,4</w:t>
      </w:r>
      <w:r w:rsidRPr="002A2F51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506DC2" w:rsidRPr="002A2F51">
        <w:rPr>
          <w:rFonts w:ascii="Times New Roman" w:hAnsi="Times New Roman" w:cs="Times New Roman"/>
          <w:sz w:val="28"/>
          <w:szCs w:val="28"/>
        </w:rPr>
        <w:t>100</w:t>
      </w:r>
      <w:r w:rsidRPr="002A2F51">
        <w:rPr>
          <w:rFonts w:ascii="Times New Roman" w:hAnsi="Times New Roman" w:cs="Times New Roman"/>
          <w:sz w:val="28"/>
          <w:szCs w:val="28"/>
        </w:rPr>
        <w:t xml:space="preserve">% от годового плана), за счет федеральных средств – </w:t>
      </w:r>
      <w:r w:rsidR="00506DC2" w:rsidRPr="002A2F51">
        <w:rPr>
          <w:rFonts w:ascii="Times New Roman" w:hAnsi="Times New Roman" w:cs="Times New Roman"/>
          <w:sz w:val="28"/>
          <w:szCs w:val="28"/>
        </w:rPr>
        <w:t>9,9</w:t>
      </w:r>
      <w:r w:rsidRPr="002A2F51">
        <w:rPr>
          <w:rFonts w:ascii="Times New Roman" w:hAnsi="Times New Roman" w:cs="Times New Roman"/>
          <w:sz w:val="28"/>
          <w:szCs w:val="28"/>
        </w:rPr>
        <w:t xml:space="preserve"> млн. руб. (100% от годового плана).</w:t>
      </w:r>
    </w:p>
    <w:p w:rsidR="00506DC2" w:rsidRPr="00506DC2" w:rsidRDefault="00506DC2" w:rsidP="00506DC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2F51">
        <w:rPr>
          <w:rFonts w:ascii="Times New Roman" w:hAnsi="Times New Roman" w:cs="Times New Roman"/>
          <w:sz w:val="28"/>
          <w:szCs w:val="28"/>
        </w:rPr>
        <w:t>Региональный проект «Создание условий для легкого старта и комфортного ведения бизнеса». Расходы</w:t>
      </w:r>
      <w:r w:rsidRPr="00506DC2">
        <w:rPr>
          <w:rFonts w:ascii="Times New Roman" w:hAnsi="Times New Roman" w:cs="Times New Roman"/>
          <w:sz w:val="28"/>
          <w:szCs w:val="28"/>
        </w:rPr>
        <w:t xml:space="preserve"> по РП в 2024 году составили 22,5</w:t>
      </w:r>
      <w:r w:rsidR="00613075">
        <w:rPr>
          <w:rFonts w:ascii="Times New Roman" w:hAnsi="Times New Roman" w:cs="Times New Roman"/>
          <w:sz w:val="28"/>
          <w:szCs w:val="28"/>
        </w:rPr>
        <w:t> </w:t>
      </w:r>
      <w:r w:rsidRPr="00506DC2">
        <w:rPr>
          <w:rFonts w:ascii="Times New Roman" w:hAnsi="Times New Roman" w:cs="Times New Roman"/>
          <w:sz w:val="28"/>
          <w:szCs w:val="28"/>
        </w:rPr>
        <w:t>млн. руб. (100% от годового плана), в том числе за счет областных средств – 0,9 млн. руб. (100% от годового плана), за счет федеральных средств – 21,6</w:t>
      </w:r>
      <w:r w:rsidR="00613075">
        <w:rPr>
          <w:rFonts w:ascii="Times New Roman" w:hAnsi="Times New Roman" w:cs="Times New Roman"/>
          <w:sz w:val="28"/>
          <w:szCs w:val="28"/>
        </w:rPr>
        <w:t> </w:t>
      </w:r>
      <w:r w:rsidRPr="00506DC2">
        <w:rPr>
          <w:rFonts w:ascii="Times New Roman" w:hAnsi="Times New Roman" w:cs="Times New Roman"/>
          <w:sz w:val="28"/>
          <w:szCs w:val="28"/>
        </w:rPr>
        <w:t>млн. руб. (100% от годового плана).</w:t>
      </w:r>
    </w:p>
    <w:p w:rsidR="002C6465" w:rsidRPr="002C6465" w:rsidRDefault="002C6465" w:rsidP="002C646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6465">
        <w:rPr>
          <w:rFonts w:ascii="Times New Roman" w:hAnsi="Times New Roman" w:cs="Times New Roman"/>
          <w:sz w:val="28"/>
          <w:szCs w:val="28"/>
        </w:rPr>
        <w:t>Региональный проект «Акселерация субъектов малого и среднего предпринимательства». Расходы по РП в 2024 году составили 137,2 млн. руб. (100% от годового плана), в том числе за сче</w:t>
      </w:r>
      <w:r w:rsidR="00D10BE3">
        <w:rPr>
          <w:rFonts w:ascii="Times New Roman" w:hAnsi="Times New Roman" w:cs="Times New Roman"/>
          <w:sz w:val="28"/>
          <w:szCs w:val="28"/>
        </w:rPr>
        <w:t>т областных средств – 35,9</w:t>
      </w:r>
      <w:r w:rsidR="00D10BE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10BE3">
        <w:rPr>
          <w:rFonts w:ascii="Times New Roman" w:hAnsi="Times New Roman" w:cs="Times New Roman"/>
          <w:sz w:val="28"/>
          <w:szCs w:val="28"/>
        </w:rPr>
        <w:t>млн.</w:t>
      </w:r>
      <w:r w:rsidR="00D10BE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C6465">
        <w:rPr>
          <w:rFonts w:ascii="Times New Roman" w:hAnsi="Times New Roman" w:cs="Times New Roman"/>
          <w:sz w:val="28"/>
          <w:szCs w:val="28"/>
        </w:rPr>
        <w:t>руб. (100% от годового плана), за счет федеральных средств – 101,</w:t>
      </w:r>
      <w:r w:rsidR="00150908">
        <w:rPr>
          <w:rFonts w:ascii="Times New Roman" w:hAnsi="Times New Roman" w:cs="Times New Roman"/>
          <w:sz w:val="28"/>
          <w:szCs w:val="28"/>
        </w:rPr>
        <w:t>3</w:t>
      </w:r>
      <w:r w:rsidR="00D10BE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C6465">
        <w:rPr>
          <w:rFonts w:ascii="Times New Roman" w:hAnsi="Times New Roman" w:cs="Times New Roman"/>
          <w:sz w:val="28"/>
          <w:szCs w:val="28"/>
        </w:rPr>
        <w:t>млн. руб. (100% от годового плана).</w:t>
      </w:r>
    </w:p>
    <w:p w:rsidR="00761902" w:rsidRDefault="00761902" w:rsidP="00BD57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76A" w:rsidRPr="000B2828" w:rsidRDefault="0027546E" w:rsidP="00BD57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828">
        <w:rPr>
          <w:rFonts w:ascii="Times New Roman" w:hAnsi="Times New Roman" w:cs="Times New Roman"/>
          <w:b/>
          <w:sz w:val="28"/>
          <w:szCs w:val="28"/>
        </w:rPr>
        <w:t xml:space="preserve">Государственная программа </w:t>
      </w:r>
    </w:p>
    <w:p w:rsidR="00BD576A" w:rsidRPr="000B2828" w:rsidRDefault="0027546E" w:rsidP="00BD57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828">
        <w:rPr>
          <w:rFonts w:ascii="Times New Roman" w:hAnsi="Times New Roman" w:cs="Times New Roman"/>
          <w:b/>
          <w:sz w:val="28"/>
          <w:szCs w:val="28"/>
        </w:rPr>
        <w:t xml:space="preserve">«Развитие промышленности в Ярославской области и </w:t>
      </w:r>
    </w:p>
    <w:p w:rsidR="0027546E" w:rsidRPr="000B2828" w:rsidRDefault="0027546E" w:rsidP="00BD57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828">
        <w:rPr>
          <w:rFonts w:ascii="Times New Roman" w:hAnsi="Times New Roman" w:cs="Times New Roman"/>
          <w:b/>
          <w:sz w:val="28"/>
          <w:szCs w:val="28"/>
        </w:rPr>
        <w:t>повышение ее конкурентоспособности»</w:t>
      </w:r>
    </w:p>
    <w:p w:rsidR="0027546E" w:rsidRPr="00A87F30" w:rsidRDefault="0027546E" w:rsidP="00BD576A">
      <w:pPr>
        <w:autoSpaceDE w:val="0"/>
        <w:autoSpaceDN w:val="0"/>
        <w:adjustRightInd w:val="0"/>
        <w:spacing w:after="0" w:line="240" w:lineRule="auto"/>
        <w:ind w:left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177D" w:rsidRPr="00180ADE" w:rsidRDefault="0096177D" w:rsidP="00BD57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F3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 государственной программе в 202</w:t>
      </w:r>
      <w:r w:rsidR="00A87F30" w:rsidRPr="00A87F3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87F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составили </w:t>
      </w:r>
      <w:r w:rsidR="00A87F30" w:rsidRPr="00A87F30">
        <w:rPr>
          <w:rFonts w:ascii="Times New Roman" w:eastAsia="Times New Roman" w:hAnsi="Times New Roman" w:cs="Times New Roman"/>
          <w:sz w:val="28"/>
          <w:szCs w:val="28"/>
          <w:lang w:eastAsia="ru-RU"/>
        </w:rPr>
        <w:t>158,6</w:t>
      </w:r>
      <w:r w:rsidRPr="00A87F30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 (</w:t>
      </w:r>
      <w:r w:rsidRPr="00862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100% от годового плана), в том </w:t>
      </w:r>
      <w:r w:rsidR="003221BC" w:rsidRPr="00862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 за счет областных средств – </w:t>
      </w:r>
      <w:r w:rsidR="00D85C39" w:rsidRPr="00862044">
        <w:rPr>
          <w:rFonts w:ascii="Times New Roman" w:eastAsia="Times New Roman" w:hAnsi="Times New Roman" w:cs="Times New Roman"/>
          <w:sz w:val="28"/>
          <w:szCs w:val="28"/>
          <w:lang w:eastAsia="ru-RU"/>
        </w:rPr>
        <w:t>105,5</w:t>
      </w:r>
      <w:r w:rsidRPr="00862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</w:t>
      </w:r>
      <w:r w:rsidR="00D85C39" w:rsidRPr="00862044"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Pr="00862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плана), за счет федеральных </w:t>
      </w:r>
      <w:r w:rsidR="003221BC" w:rsidRPr="00180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 – </w:t>
      </w:r>
      <w:r w:rsidR="00862044" w:rsidRPr="00180ADE">
        <w:rPr>
          <w:rFonts w:ascii="Times New Roman" w:eastAsia="Times New Roman" w:hAnsi="Times New Roman" w:cs="Times New Roman"/>
          <w:sz w:val="28"/>
          <w:szCs w:val="28"/>
          <w:lang w:eastAsia="ru-RU"/>
        </w:rPr>
        <w:t>53,1</w:t>
      </w:r>
      <w:r w:rsidRPr="00180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(100% от годового плана). </w:t>
      </w:r>
    </w:p>
    <w:p w:rsidR="0096177D" w:rsidRPr="00180ADE" w:rsidRDefault="0096177D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</w:t>
      </w:r>
      <w:r w:rsidR="00180ADE" w:rsidRPr="00180AD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элементы</w:t>
      </w:r>
      <w:r w:rsidRPr="00180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B42531" w:rsidRPr="00552905" w:rsidRDefault="00B42531" w:rsidP="00B4253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253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процессных мероприятий «Популяризация деятельности в сфере промышленности и оказание содействия развитию промышленного комплекса Ярославской области». Расходы по КПМ в</w:t>
      </w:r>
      <w:r w:rsidR="001C0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42531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1C0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91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за счет областных средств составили 5,0 млн. руб. (89% от годового </w:t>
      </w:r>
      <w:r w:rsidRPr="0055290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плана).</w:t>
      </w:r>
    </w:p>
    <w:p w:rsidR="00F9196F" w:rsidRPr="000555CC" w:rsidRDefault="00F9196F" w:rsidP="0055290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«Государственная поддержка субъектов деятельности в сфере промышленности Ярославской области». Расходы по РП в 2024 году составили 140,8 млн. руб. (100% от годового плана), в том числе </w:t>
      </w:r>
      <w:r w:rsidRPr="00224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областных средств – </w:t>
      </w:r>
      <w:r w:rsidR="00552905" w:rsidRPr="00224FCA">
        <w:rPr>
          <w:rFonts w:ascii="Times New Roman" w:eastAsia="Times New Roman" w:hAnsi="Times New Roman" w:cs="Times New Roman"/>
          <w:sz w:val="28"/>
          <w:szCs w:val="28"/>
          <w:lang w:eastAsia="ru-RU"/>
        </w:rPr>
        <w:t>100,0</w:t>
      </w:r>
      <w:r w:rsidRPr="00224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(100% от годового плана), за счет </w:t>
      </w:r>
      <w:r w:rsidRPr="00055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федеральных средств – </w:t>
      </w:r>
      <w:r w:rsidR="00552905" w:rsidRPr="000555CC">
        <w:rPr>
          <w:rFonts w:ascii="Times New Roman" w:eastAsia="Times New Roman" w:hAnsi="Times New Roman" w:cs="Times New Roman"/>
          <w:sz w:val="28"/>
          <w:szCs w:val="28"/>
          <w:lang w:eastAsia="ru-RU"/>
        </w:rPr>
        <w:t>40,8</w:t>
      </w:r>
      <w:r w:rsidRPr="000555CC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 (100% от годового плана).</w:t>
      </w:r>
    </w:p>
    <w:p w:rsidR="00224FCA" w:rsidRPr="000555CC" w:rsidRDefault="00224FCA" w:rsidP="000555CC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«Адресная поддержка повышения производительности труда на предприятиях». Расходы по РП в 2024 году составили </w:t>
      </w:r>
      <w:r w:rsidR="000555CC" w:rsidRPr="000555CC">
        <w:rPr>
          <w:rFonts w:ascii="Times New Roman" w:eastAsia="Times New Roman" w:hAnsi="Times New Roman" w:cs="Times New Roman"/>
          <w:sz w:val="28"/>
          <w:szCs w:val="28"/>
          <w:lang w:eastAsia="ru-RU"/>
        </w:rPr>
        <w:t>12,8</w:t>
      </w:r>
      <w:r w:rsidRPr="00055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(100% от годового плана), в том числе за счет областных средств – </w:t>
      </w:r>
      <w:r w:rsidR="000555CC" w:rsidRPr="000555CC">
        <w:rPr>
          <w:rFonts w:ascii="Times New Roman" w:eastAsia="Times New Roman" w:hAnsi="Times New Roman" w:cs="Times New Roman"/>
          <w:sz w:val="28"/>
          <w:szCs w:val="28"/>
          <w:lang w:eastAsia="ru-RU"/>
        </w:rPr>
        <w:t>0,5</w:t>
      </w:r>
      <w:r w:rsidRPr="00055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(100% от годового плана), за счет федеральных средств – </w:t>
      </w:r>
      <w:r w:rsidR="000555CC" w:rsidRPr="000555CC">
        <w:rPr>
          <w:rFonts w:ascii="Times New Roman" w:eastAsia="Times New Roman" w:hAnsi="Times New Roman" w:cs="Times New Roman"/>
          <w:sz w:val="28"/>
          <w:szCs w:val="28"/>
          <w:lang w:eastAsia="ru-RU"/>
        </w:rPr>
        <w:t>12,3</w:t>
      </w:r>
      <w:r w:rsidRPr="00055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(100% от годового плана).</w:t>
      </w:r>
    </w:p>
    <w:p w:rsidR="0027546E" w:rsidRPr="007A071D" w:rsidRDefault="0027546E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4820E0" w:rsidRPr="001A3A00" w:rsidRDefault="004820E0" w:rsidP="00BD57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A00">
        <w:rPr>
          <w:rFonts w:ascii="Times New Roman" w:hAnsi="Times New Roman" w:cs="Times New Roman"/>
          <w:b/>
          <w:sz w:val="28"/>
          <w:szCs w:val="28"/>
        </w:rPr>
        <w:t xml:space="preserve">Государственная программа </w:t>
      </w:r>
    </w:p>
    <w:p w:rsidR="004820E0" w:rsidRPr="001A3A00" w:rsidRDefault="004820E0" w:rsidP="00AC02E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A00">
        <w:rPr>
          <w:rFonts w:ascii="Times New Roman" w:hAnsi="Times New Roman" w:cs="Times New Roman"/>
          <w:b/>
          <w:sz w:val="28"/>
          <w:szCs w:val="28"/>
        </w:rPr>
        <w:t>«</w:t>
      </w:r>
      <w:r w:rsidR="00AC02E8" w:rsidRPr="001A3A00">
        <w:rPr>
          <w:rFonts w:ascii="Times New Roman" w:hAnsi="Times New Roman" w:cs="Times New Roman"/>
          <w:b/>
          <w:sz w:val="28"/>
          <w:szCs w:val="28"/>
        </w:rPr>
        <w:t>Развитие транспортного комплекса в Ярославской области</w:t>
      </w:r>
      <w:r w:rsidRPr="001A3A00">
        <w:rPr>
          <w:rFonts w:ascii="Times New Roman" w:hAnsi="Times New Roman" w:cs="Times New Roman"/>
          <w:b/>
          <w:sz w:val="28"/>
          <w:szCs w:val="28"/>
        </w:rPr>
        <w:t>»</w:t>
      </w:r>
    </w:p>
    <w:p w:rsidR="00644E09" w:rsidRPr="007A071D" w:rsidRDefault="00644E09" w:rsidP="00644E0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EC0900" w:rsidRPr="00A737B5" w:rsidRDefault="00EC0900" w:rsidP="0097577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7A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 государственной программе в 202</w:t>
      </w:r>
      <w:r w:rsidR="00B607AE" w:rsidRPr="00B607A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60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составили </w:t>
      </w:r>
      <w:r w:rsidR="00B607AE" w:rsidRPr="00B607AE">
        <w:rPr>
          <w:rFonts w:ascii="Times New Roman" w:eastAsia="Times New Roman" w:hAnsi="Times New Roman" w:cs="Times New Roman"/>
          <w:sz w:val="28"/>
          <w:szCs w:val="28"/>
          <w:lang w:eastAsia="ru-RU"/>
        </w:rPr>
        <w:t>14 712,4</w:t>
      </w:r>
      <w:r w:rsidRPr="00B607AE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 (</w:t>
      </w:r>
      <w:r w:rsidR="00B607AE" w:rsidRPr="00B607AE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Pr="00B60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плана), в том </w:t>
      </w:r>
      <w:r w:rsidR="003221BC" w:rsidRPr="00B60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 за счет областных </w:t>
      </w:r>
      <w:r w:rsidR="003221BC" w:rsidRPr="00730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 – </w:t>
      </w:r>
      <w:r w:rsidR="00B607AE" w:rsidRPr="007308E5">
        <w:rPr>
          <w:rFonts w:ascii="Times New Roman" w:eastAsia="Times New Roman" w:hAnsi="Times New Roman" w:cs="Times New Roman"/>
          <w:sz w:val="28"/>
          <w:szCs w:val="28"/>
          <w:lang w:eastAsia="ru-RU"/>
        </w:rPr>
        <w:t>11 491,8</w:t>
      </w:r>
      <w:r w:rsidR="000406FE" w:rsidRPr="00730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(9</w:t>
      </w:r>
      <w:r w:rsidR="00B607AE" w:rsidRPr="007308E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30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плана), за счет федеральных </w:t>
      </w:r>
      <w:r w:rsidR="003221BC" w:rsidRPr="00730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 </w:t>
      </w:r>
      <w:r w:rsidR="003221BC" w:rsidRPr="00A73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B607AE" w:rsidRPr="00A737B5">
        <w:rPr>
          <w:rFonts w:ascii="Times New Roman" w:eastAsia="Times New Roman" w:hAnsi="Times New Roman" w:cs="Times New Roman"/>
          <w:sz w:val="28"/>
          <w:szCs w:val="28"/>
          <w:lang w:eastAsia="ru-RU"/>
        </w:rPr>
        <w:t>3 220,6</w:t>
      </w:r>
      <w:r w:rsidRPr="00A73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</w:t>
      </w:r>
      <w:r w:rsidR="00B607AE" w:rsidRPr="00A737B5"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Pr="00A737B5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плана).</w:t>
      </w:r>
    </w:p>
    <w:p w:rsidR="007A3D07" w:rsidRPr="00A737B5" w:rsidRDefault="007A3D07" w:rsidP="007A3D0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7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</w:t>
      </w:r>
      <w:r w:rsidR="00AE0FCE" w:rsidRPr="00A73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входят следующие </w:t>
      </w:r>
      <w:r w:rsidR="007308E5" w:rsidRPr="00A737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элементы</w:t>
      </w:r>
      <w:r w:rsidR="00AE0FCE" w:rsidRPr="00A737B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737B5" w:rsidRPr="00814BE7" w:rsidRDefault="00A737B5" w:rsidP="00A737B5">
      <w:pPr>
        <w:pStyle w:val="a8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«Транспортное обслуживание </w:t>
      </w:r>
      <w:r w:rsidRPr="00814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населения Ярославской </w:t>
      </w:r>
      <w:r w:rsidR="000808F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области». Расходы по КПМ в 2024</w:t>
      </w:r>
      <w:r w:rsidR="000808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814BE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за счет областных средств составили 10 525,6 млн. руб. (91% от годового плана).</w:t>
      </w:r>
    </w:p>
    <w:p w:rsidR="00814BE7" w:rsidRPr="00214C28" w:rsidRDefault="00814BE7" w:rsidP="00690E15">
      <w:pPr>
        <w:pStyle w:val="a8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Ведомственный проект «Приобретение плавучих объектов». </w:t>
      </w:r>
      <w:r w:rsidRPr="00214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по ВП в 2024 году за счет областных средств составили </w:t>
      </w:r>
      <w:r w:rsidR="00690E15" w:rsidRPr="00214C28">
        <w:rPr>
          <w:rFonts w:ascii="Times New Roman" w:eastAsia="Times New Roman" w:hAnsi="Times New Roman" w:cs="Times New Roman"/>
          <w:sz w:val="28"/>
          <w:szCs w:val="28"/>
          <w:lang w:eastAsia="ru-RU"/>
        </w:rPr>
        <w:t>186,6</w:t>
      </w:r>
      <w:r w:rsidR="00B05FE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14C28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</w:t>
      </w:r>
      <w:r w:rsidR="00B05FE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14C2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(</w:t>
      </w:r>
      <w:r w:rsidR="00690E15" w:rsidRPr="00214C2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214C28">
        <w:rPr>
          <w:rFonts w:ascii="Times New Roman" w:eastAsia="Times New Roman" w:hAnsi="Times New Roman" w:cs="Times New Roman"/>
          <w:sz w:val="28"/>
          <w:szCs w:val="28"/>
          <w:lang w:eastAsia="ru-RU"/>
        </w:rPr>
        <w:t>0% от годового плана).</w:t>
      </w:r>
    </w:p>
    <w:p w:rsidR="00214C28" w:rsidRPr="00217DBD" w:rsidRDefault="00214C28" w:rsidP="00217DBD">
      <w:pPr>
        <w:pStyle w:val="a8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Ведомственный проект «Развитие транспортной системы Ярославской области». </w:t>
      </w:r>
      <w:r w:rsidRPr="00217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по ВП в 2024 году за счет областных средств составили </w:t>
      </w:r>
      <w:r w:rsidR="00217DBD" w:rsidRPr="00217DBD">
        <w:rPr>
          <w:rFonts w:ascii="Times New Roman" w:eastAsia="Times New Roman" w:hAnsi="Times New Roman" w:cs="Times New Roman"/>
          <w:sz w:val="28"/>
          <w:szCs w:val="28"/>
          <w:lang w:eastAsia="ru-RU"/>
        </w:rPr>
        <w:t>7,0</w:t>
      </w:r>
      <w:r w:rsidRPr="00217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</w:t>
      </w:r>
      <w:r w:rsidR="00217DBD" w:rsidRPr="00217DBD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Pr="00217DBD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плана).</w:t>
      </w:r>
    </w:p>
    <w:p w:rsidR="001A1F71" w:rsidRPr="004526DA" w:rsidRDefault="00C80570" w:rsidP="00C80570">
      <w:pPr>
        <w:pStyle w:val="a8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57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Региональный</w:t>
      </w:r>
      <w:r w:rsidR="001A1F71" w:rsidRPr="00C80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80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бновление подвижного состава </w:t>
      </w:r>
      <w:r w:rsidRPr="004526DA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пассажирского транспорта</w:t>
      </w:r>
      <w:r w:rsidR="001A1F71" w:rsidRPr="00452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Расходы по </w:t>
      </w:r>
      <w:r w:rsidRPr="004526D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A1F71" w:rsidRPr="00452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 в 2024 году за счет </w:t>
      </w:r>
      <w:r w:rsidRPr="004526D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федеральных</w:t>
      </w:r>
      <w:r w:rsidR="001A1F71" w:rsidRPr="00452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составили </w:t>
      </w:r>
      <w:r w:rsidRPr="004526DA">
        <w:rPr>
          <w:rFonts w:ascii="Times New Roman" w:eastAsia="Times New Roman" w:hAnsi="Times New Roman" w:cs="Times New Roman"/>
          <w:sz w:val="28"/>
          <w:szCs w:val="28"/>
          <w:lang w:eastAsia="ru-RU"/>
        </w:rPr>
        <w:t>1 000</w:t>
      </w:r>
      <w:r w:rsidR="001A1F71" w:rsidRPr="004526DA">
        <w:rPr>
          <w:rFonts w:ascii="Times New Roman" w:eastAsia="Times New Roman" w:hAnsi="Times New Roman" w:cs="Times New Roman"/>
          <w:sz w:val="28"/>
          <w:szCs w:val="28"/>
          <w:lang w:eastAsia="ru-RU"/>
        </w:rPr>
        <w:t>,0 млн. руб. (</w:t>
      </w:r>
      <w:r w:rsidRPr="004526DA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1A1F71" w:rsidRPr="004526DA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плана).</w:t>
      </w:r>
    </w:p>
    <w:p w:rsidR="004526DA" w:rsidRPr="00823B8F" w:rsidRDefault="004526DA" w:rsidP="004526DA">
      <w:pPr>
        <w:pStyle w:val="a8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6D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Региональный проект «Создание зарядной инфраструктуры для электротранспортных средств». Расходы по РП в 2024 году составили 9,1</w:t>
      </w:r>
      <w:r w:rsidR="00BD0D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526DA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</w:t>
      </w:r>
      <w:r w:rsidR="00BD0D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52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(16% от годового плана), в том числе за счет областных средств </w:t>
      </w:r>
      <w:r w:rsidRPr="00823B8F">
        <w:rPr>
          <w:rFonts w:ascii="Times New Roman" w:eastAsia="Times New Roman" w:hAnsi="Times New Roman" w:cs="Times New Roman"/>
          <w:sz w:val="28"/>
          <w:szCs w:val="28"/>
          <w:lang w:eastAsia="ru-RU"/>
        </w:rPr>
        <w:t>– 2,5 млн. руб. (17% от годового плана), за счет федеральных средств – 6,6</w:t>
      </w:r>
      <w:r w:rsidR="00BD0D59" w:rsidRPr="00823B8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23B8F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</w:t>
      </w:r>
      <w:r w:rsidR="00BD0D59" w:rsidRPr="00823B8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23B8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(16% от годового плана).</w:t>
      </w:r>
    </w:p>
    <w:p w:rsidR="00823B8F" w:rsidRPr="00FE79A4" w:rsidRDefault="00823B8F" w:rsidP="00FE79A4">
      <w:pPr>
        <w:pStyle w:val="a8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«Развитие общественного транспорта». Расходы по РП в 2024 году составили 2 984,1 млн. руб. (100% от годового плана), </w:t>
      </w:r>
      <w:r w:rsidRPr="00FE79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счет областных средств – </w:t>
      </w:r>
      <w:r w:rsidR="00FE79A4" w:rsidRPr="00FE79A4">
        <w:rPr>
          <w:rFonts w:ascii="Times New Roman" w:eastAsia="Times New Roman" w:hAnsi="Times New Roman" w:cs="Times New Roman"/>
          <w:sz w:val="28"/>
          <w:szCs w:val="28"/>
          <w:lang w:eastAsia="ru-RU"/>
        </w:rPr>
        <w:t>770,1 млн. руб. (100</w:t>
      </w:r>
      <w:r w:rsidRPr="00FE79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плана), за счет федеральных средств – </w:t>
      </w:r>
      <w:r w:rsidR="00FE79A4" w:rsidRPr="00FE79A4">
        <w:rPr>
          <w:rFonts w:ascii="Times New Roman" w:eastAsia="Times New Roman" w:hAnsi="Times New Roman" w:cs="Times New Roman"/>
          <w:sz w:val="28"/>
          <w:szCs w:val="28"/>
          <w:lang w:eastAsia="ru-RU"/>
        </w:rPr>
        <w:t>2 214,0</w:t>
      </w:r>
      <w:r w:rsidRPr="00FE79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(1</w:t>
      </w:r>
      <w:r w:rsidR="00FE79A4" w:rsidRPr="00FE79A4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FE79A4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плана).</w:t>
      </w:r>
    </w:p>
    <w:p w:rsidR="007A3D07" w:rsidRPr="007A071D" w:rsidRDefault="007A3D07" w:rsidP="007A3D0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AC02E8" w:rsidRPr="002E06EB" w:rsidRDefault="00AC02E8" w:rsidP="002E06E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06EB">
        <w:rPr>
          <w:rFonts w:ascii="Times New Roman" w:hAnsi="Times New Roman" w:cs="Times New Roman"/>
          <w:b/>
          <w:sz w:val="28"/>
          <w:szCs w:val="28"/>
        </w:rPr>
        <w:t xml:space="preserve">Государственная программа </w:t>
      </w:r>
    </w:p>
    <w:p w:rsidR="00AC02E8" w:rsidRPr="002E06EB" w:rsidRDefault="00AC02E8" w:rsidP="002E06E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06EB">
        <w:rPr>
          <w:rFonts w:ascii="Times New Roman" w:hAnsi="Times New Roman" w:cs="Times New Roman"/>
          <w:b/>
          <w:sz w:val="28"/>
          <w:szCs w:val="28"/>
        </w:rPr>
        <w:t>«</w:t>
      </w:r>
      <w:r w:rsidR="002E06EB" w:rsidRPr="002E06EB">
        <w:rPr>
          <w:rFonts w:ascii="Times New Roman" w:hAnsi="Times New Roman" w:cs="Times New Roman"/>
          <w:b/>
          <w:sz w:val="28"/>
          <w:szCs w:val="28"/>
        </w:rPr>
        <w:t>Развитие туризма и индустрии гостеприимства в Ярославской области</w:t>
      </w:r>
      <w:r w:rsidRPr="002E06EB">
        <w:rPr>
          <w:rFonts w:ascii="Times New Roman" w:hAnsi="Times New Roman" w:cs="Times New Roman"/>
          <w:b/>
          <w:sz w:val="28"/>
          <w:szCs w:val="28"/>
        </w:rPr>
        <w:t>»</w:t>
      </w:r>
    </w:p>
    <w:p w:rsidR="00480A8B" w:rsidRPr="007A071D" w:rsidRDefault="00480A8B" w:rsidP="00480A8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AC02E8" w:rsidRPr="008C796F" w:rsidRDefault="00AC02E8" w:rsidP="00AC02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796F">
        <w:rPr>
          <w:rFonts w:ascii="Times New Roman" w:hAnsi="Times New Roman" w:cs="Times New Roman"/>
          <w:sz w:val="28"/>
          <w:szCs w:val="28"/>
        </w:rPr>
        <w:t>Расходы по государственной программе в 202</w:t>
      </w:r>
      <w:r w:rsidR="008C796F" w:rsidRPr="008C796F">
        <w:rPr>
          <w:rFonts w:ascii="Times New Roman" w:hAnsi="Times New Roman" w:cs="Times New Roman"/>
          <w:sz w:val="28"/>
          <w:szCs w:val="28"/>
        </w:rPr>
        <w:t>4</w:t>
      </w:r>
      <w:r w:rsidRPr="008C796F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8C796F" w:rsidRPr="008C796F">
        <w:rPr>
          <w:rFonts w:ascii="Times New Roman" w:hAnsi="Times New Roman" w:cs="Times New Roman"/>
          <w:sz w:val="28"/>
          <w:szCs w:val="28"/>
        </w:rPr>
        <w:t>610,4</w:t>
      </w:r>
      <w:r w:rsidRPr="008C796F">
        <w:rPr>
          <w:rFonts w:ascii="Times New Roman" w:hAnsi="Times New Roman" w:cs="Times New Roman"/>
          <w:sz w:val="28"/>
          <w:szCs w:val="28"/>
        </w:rPr>
        <w:t> млн. руб. (</w:t>
      </w:r>
      <w:r w:rsidR="008C796F" w:rsidRPr="008C796F">
        <w:rPr>
          <w:rFonts w:ascii="Times New Roman" w:hAnsi="Times New Roman" w:cs="Times New Roman"/>
          <w:color w:val="000000" w:themeColor="text1"/>
          <w:sz w:val="28"/>
          <w:szCs w:val="28"/>
        </w:rPr>
        <w:t>59</w:t>
      </w:r>
      <w:r w:rsidRPr="008C79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в том числе за счет областных средств </w:t>
      </w:r>
      <w:r w:rsidRPr="008C796F">
        <w:rPr>
          <w:rFonts w:ascii="Times New Roman" w:hAnsi="Times New Roman" w:cs="Times New Roman"/>
          <w:sz w:val="28"/>
          <w:szCs w:val="28"/>
        </w:rPr>
        <w:t xml:space="preserve">– </w:t>
      </w:r>
      <w:r w:rsidR="008C796F" w:rsidRPr="008C796F">
        <w:rPr>
          <w:rFonts w:ascii="Times New Roman" w:hAnsi="Times New Roman" w:cs="Times New Roman"/>
          <w:color w:val="000000" w:themeColor="text1"/>
          <w:sz w:val="28"/>
          <w:szCs w:val="28"/>
        </w:rPr>
        <w:t>176,1</w:t>
      </w:r>
      <w:r w:rsidRPr="008C79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</w:t>
      </w:r>
      <w:r w:rsidRPr="008C796F">
        <w:rPr>
          <w:rFonts w:ascii="Times New Roman" w:hAnsi="Times New Roman" w:cs="Times New Roman"/>
          <w:sz w:val="28"/>
          <w:szCs w:val="28"/>
        </w:rPr>
        <w:t>(</w:t>
      </w:r>
      <w:r w:rsidR="008C796F" w:rsidRPr="008C796F">
        <w:rPr>
          <w:rFonts w:ascii="Times New Roman" w:hAnsi="Times New Roman" w:cs="Times New Roman"/>
          <w:sz w:val="28"/>
          <w:szCs w:val="28"/>
        </w:rPr>
        <w:t>57</w:t>
      </w:r>
      <w:r w:rsidRPr="008C79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</w:t>
      </w:r>
      <w:r w:rsidRPr="008C796F">
        <w:rPr>
          <w:rFonts w:ascii="Times New Roman" w:hAnsi="Times New Roman" w:cs="Times New Roman"/>
          <w:sz w:val="28"/>
          <w:szCs w:val="28"/>
        </w:rPr>
        <w:t>за счет федеральных средств</w:t>
      </w:r>
      <w:r w:rsidRPr="008C79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8C796F" w:rsidRPr="008C796F">
        <w:rPr>
          <w:rFonts w:ascii="Times New Roman" w:hAnsi="Times New Roman" w:cs="Times New Roman"/>
          <w:color w:val="000000" w:themeColor="text1"/>
          <w:sz w:val="28"/>
          <w:szCs w:val="28"/>
        </w:rPr>
        <w:t>434,3</w:t>
      </w:r>
      <w:r w:rsidR="00AE292F" w:rsidRPr="008C796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8C796F">
        <w:rPr>
          <w:rFonts w:ascii="Times New Roman" w:hAnsi="Times New Roman" w:cs="Times New Roman"/>
          <w:color w:val="000000" w:themeColor="text1"/>
          <w:sz w:val="28"/>
          <w:szCs w:val="28"/>
        </w:rPr>
        <w:t>млн. руб. (</w:t>
      </w:r>
      <w:r w:rsidR="008C796F" w:rsidRPr="008C796F">
        <w:rPr>
          <w:rFonts w:ascii="Times New Roman" w:hAnsi="Times New Roman" w:cs="Times New Roman"/>
          <w:color w:val="000000" w:themeColor="text1"/>
          <w:sz w:val="28"/>
          <w:szCs w:val="28"/>
        </w:rPr>
        <w:t>60</w:t>
      </w:r>
      <w:r w:rsidRPr="008C796F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плана).</w:t>
      </w:r>
    </w:p>
    <w:p w:rsidR="00AC02E8" w:rsidRPr="008C796F" w:rsidRDefault="00AC02E8" w:rsidP="00AC02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</w:t>
      </w:r>
      <w:r w:rsidR="008C796F" w:rsidRPr="008C796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элементы</w:t>
      </w:r>
      <w:r w:rsidRPr="008C7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8E1111" w:rsidRDefault="008E1111" w:rsidP="00FB561D">
      <w:pPr>
        <w:pStyle w:val="a8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56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Комплекс процессных мероприятий «Комплексное развитие туристической отрасли в Ярославской области». Расходы по КПМ в 2024 году за счет областных средств составили </w:t>
      </w:r>
      <w:r w:rsidR="00FB561D" w:rsidRPr="00FB561D">
        <w:rPr>
          <w:rFonts w:ascii="Times New Roman" w:hAnsi="Times New Roman" w:cs="Times New Roman"/>
          <w:color w:val="000000" w:themeColor="text1"/>
          <w:sz w:val="28"/>
          <w:szCs w:val="28"/>
        </w:rPr>
        <w:t>111,3</w:t>
      </w:r>
      <w:r w:rsidRPr="00FB56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(</w:t>
      </w:r>
      <w:r w:rsidR="00FB561D" w:rsidRPr="00FB561D">
        <w:rPr>
          <w:rFonts w:ascii="Times New Roman" w:hAnsi="Times New Roman" w:cs="Times New Roman"/>
          <w:color w:val="000000" w:themeColor="text1"/>
          <w:sz w:val="28"/>
          <w:szCs w:val="28"/>
        </w:rPr>
        <w:t>48</w:t>
      </w:r>
      <w:r w:rsidRPr="00FB561D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плана).</w:t>
      </w:r>
    </w:p>
    <w:p w:rsidR="00DF6553" w:rsidRPr="00DF6553" w:rsidRDefault="00DF6553" w:rsidP="00DF6553">
      <w:pPr>
        <w:pStyle w:val="a8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6553">
        <w:rPr>
          <w:rFonts w:ascii="Times New Roman" w:hAnsi="Times New Roman" w:cs="Times New Roman"/>
          <w:color w:val="000000" w:themeColor="text1"/>
          <w:sz w:val="28"/>
          <w:szCs w:val="28"/>
        </w:rPr>
        <w:t>Комплекс процессных мероприятий «Стимулирование развития внешних социальных коммуникаций Ярославской области». Расходы по КПМ в 2024 году за счет областных средств</w:t>
      </w:r>
      <w:r w:rsidR="00264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составили 19,4 млн. руб. (100%</w:t>
      </w:r>
      <w:r w:rsidR="00264DD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DF6553">
        <w:rPr>
          <w:rFonts w:ascii="Times New Roman" w:hAnsi="Times New Roman" w:cs="Times New Roman"/>
          <w:color w:val="000000" w:themeColor="text1"/>
          <w:sz w:val="28"/>
          <w:szCs w:val="28"/>
        </w:rPr>
        <w:t>от годового плана).</w:t>
      </w:r>
    </w:p>
    <w:p w:rsidR="00747C40" w:rsidRPr="00426223" w:rsidRDefault="00747C40" w:rsidP="00426223">
      <w:pPr>
        <w:pStyle w:val="a8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6223">
        <w:rPr>
          <w:rFonts w:ascii="Times New Roman" w:hAnsi="Times New Roman" w:cs="Times New Roman"/>
          <w:color w:val="000000" w:themeColor="text1"/>
          <w:sz w:val="28"/>
          <w:szCs w:val="28"/>
        </w:rPr>
        <w:t>Ведомственный проект «</w:t>
      </w:r>
      <w:r w:rsidR="00426223" w:rsidRPr="00426223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туризма в Ярославской области</w:t>
      </w:r>
      <w:r w:rsidRPr="004262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». Расходы по ВП в 2024 году за счет областных средств составили </w:t>
      </w:r>
      <w:r w:rsidR="00426223" w:rsidRPr="00426223">
        <w:rPr>
          <w:rFonts w:ascii="Times New Roman" w:hAnsi="Times New Roman" w:cs="Times New Roman"/>
          <w:color w:val="000000" w:themeColor="text1"/>
          <w:sz w:val="28"/>
          <w:szCs w:val="28"/>
        </w:rPr>
        <w:t>24,6</w:t>
      </w:r>
      <w:r w:rsidR="006622C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426223">
        <w:rPr>
          <w:rFonts w:ascii="Times New Roman" w:hAnsi="Times New Roman" w:cs="Times New Roman"/>
          <w:color w:val="000000" w:themeColor="text1"/>
          <w:sz w:val="28"/>
          <w:szCs w:val="28"/>
        </w:rPr>
        <w:t>млн. руб. (</w:t>
      </w:r>
      <w:r w:rsidR="00426223" w:rsidRPr="00426223">
        <w:rPr>
          <w:rFonts w:ascii="Times New Roman" w:hAnsi="Times New Roman" w:cs="Times New Roman"/>
          <w:color w:val="000000" w:themeColor="text1"/>
          <w:sz w:val="28"/>
          <w:szCs w:val="28"/>
        </w:rPr>
        <w:t>86</w:t>
      </w:r>
      <w:r w:rsidRPr="00426223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плана).</w:t>
      </w:r>
    </w:p>
    <w:p w:rsidR="00A82344" w:rsidRPr="00A82344" w:rsidRDefault="00A82344" w:rsidP="00A82344">
      <w:pPr>
        <w:pStyle w:val="a8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2344">
        <w:rPr>
          <w:rFonts w:ascii="Times New Roman" w:hAnsi="Times New Roman" w:cs="Times New Roman"/>
          <w:color w:val="000000" w:themeColor="text1"/>
          <w:sz w:val="28"/>
          <w:szCs w:val="28"/>
        </w:rPr>
        <w:t>Региональный проект «Развитие туристической инфраструктуры». Расходы по РП в 2024 году</w:t>
      </w:r>
      <w:r w:rsidR="00264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составили 455,1 млн. руб. (61%</w:t>
      </w:r>
      <w:r w:rsidR="00264DD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A82344">
        <w:rPr>
          <w:rFonts w:ascii="Times New Roman" w:hAnsi="Times New Roman" w:cs="Times New Roman"/>
          <w:color w:val="000000" w:themeColor="text1"/>
          <w:sz w:val="28"/>
          <w:szCs w:val="28"/>
        </w:rPr>
        <w:t>от годового плана), в том числе за сче</w:t>
      </w:r>
      <w:r w:rsidR="00264DD5">
        <w:rPr>
          <w:rFonts w:ascii="Times New Roman" w:hAnsi="Times New Roman" w:cs="Times New Roman"/>
          <w:color w:val="000000" w:themeColor="text1"/>
          <w:sz w:val="28"/>
          <w:szCs w:val="28"/>
        </w:rPr>
        <w:t>т областных средств – 20,8</w:t>
      </w:r>
      <w:r w:rsidR="00264DD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="00264DD5">
        <w:rPr>
          <w:rFonts w:ascii="Times New Roman" w:hAnsi="Times New Roman" w:cs="Times New Roman"/>
          <w:color w:val="000000" w:themeColor="text1"/>
          <w:sz w:val="28"/>
          <w:szCs w:val="28"/>
        </w:rPr>
        <w:t>млн.</w:t>
      </w:r>
      <w:r w:rsidR="00264DD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A82344">
        <w:rPr>
          <w:rFonts w:ascii="Times New Roman" w:hAnsi="Times New Roman" w:cs="Times New Roman"/>
          <w:color w:val="000000" w:themeColor="text1"/>
          <w:sz w:val="28"/>
          <w:szCs w:val="28"/>
        </w:rPr>
        <w:t>руб. (69% от годового плана), за с</w:t>
      </w:r>
      <w:r w:rsidR="00264DD5">
        <w:rPr>
          <w:rFonts w:ascii="Times New Roman" w:hAnsi="Times New Roman" w:cs="Times New Roman"/>
          <w:color w:val="000000" w:themeColor="text1"/>
          <w:sz w:val="28"/>
          <w:szCs w:val="28"/>
        </w:rPr>
        <w:t>чет федеральных средств – 434,3</w:t>
      </w:r>
      <w:r w:rsidR="00264DD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A82344">
        <w:rPr>
          <w:rFonts w:ascii="Times New Roman" w:hAnsi="Times New Roman" w:cs="Times New Roman"/>
          <w:color w:val="000000" w:themeColor="text1"/>
          <w:sz w:val="28"/>
          <w:szCs w:val="28"/>
        </w:rPr>
        <w:t>млн. руб. (60% от годового плана).</w:t>
      </w:r>
    </w:p>
    <w:p w:rsidR="00EE5ACB" w:rsidRDefault="00EE5ACB" w:rsidP="00480A8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0A8B" w:rsidRPr="00E651AB" w:rsidRDefault="00480A8B" w:rsidP="00480A8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1AB">
        <w:rPr>
          <w:rFonts w:ascii="Times New Roman" w:hAnsi="Times New Roman" w:cs="Times New Roman"/>
          <w:b/>
          <w:sz w:val="28"/>
          <w:szCs w:val="28"/>
        </w:rPr>
        <w:t xml:space="preserve">Государственная программа </w:t>
      </w:r>
    </w:p>
    <w:p w:rsidR="00480A8B" w:rsidRPr="00E651AB" w:rsidRDefault="00480A8B" w:rsidP="00C10AE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1AB">
        <w:rPr>
          <w:rFonts w:ascii="Times New Roman" w:hAnsi="Times New Roman" w:cs="Times New Roman"/>
          <w:b/>
          <w:sz w:val="28"/>
          <w:szCs w:val="28"/>
        </w:rPr>
        <w:t>«</w:t>
      </w:r>
      <w:r w:rsidR="00C10AEE" w:rsidRPr="00E651AB">
        <w:rPr>
          <w:rFonts w:ascii="Times New Roman" w:hAnsi="Times New Roman" w:cs="Times New Roman"/>
          <w:b/>
          <w:sz w:val="28"/>
          <w:szCs w:val="28"/>
        </w:rPr>
        <w:t>Развитие молодежной политики и патриотическое воспитание в</w:t>
      </w:r>
      <w:r w:rsidR="003F0B95" w:rsidRPr="00E651AB">
        <w:rPr>
          <w:rFonts w:ascii="Times New Roman" w:hAnsi="Times New Roman" w:cs="Times New Roman"/>
          <w:b/>
          <w:sz w:val="28"/>
          <w:szCs w:val="28"/>
        </w:rPr>
        <w:t> </w:t>
      </w:r>
      <w:r w:rsidR="00C10AEE" w:rsidRPr="00E651AB">
        <w:rPr>
          <w:rFonts w:ascii="Times New Roman" w:hAnsi="Times New Roman" w:cs="Times New Roman"/>
          <w:b/>
          <w:sz w:val="28"/>
          <w:szCs w:val="28"/>
        </w:rPr>
        <w:t>Ярославской области</w:t>
      </w:r>
      <w:r w:rsidRPr="00E651AB">
        <w:rPr>
          <w:rFonts w:ascii="Times New Roman" w:hAnsi="Times New Roman" w:cs="Times New Roman"/>
          <w:b/>
          <w:sz w:val="28"/>
          <w:szCs w:val="28"/>
        </w:rPr>
        <w:t>»</w:t>
      </w:r>
    </w:p>
    <w:p w:rsidR="00C10AEE" w:rsidRPr="00E651AB" w:rsidRDefault="00C10AEE" w:rsidP="00C10AE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0A8B" w:rsidRPr="003B2871" w:rsidRDefault="00480A8B" w:rsidP="00480A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51AB">
        <w:rPr>
          <w:rFonts w:ascii="Times New Roman" w:hAnsi="Times New Roman" w:cs="Times New Roman"/>
          <w:sz w:val="28"/>
          <w:szCs w:val="28"/>
        </w:rPr>
        <w:t>Расходы по государственной программе в 202</w:t>
      </w:r>
      <w:r w:rsidR="00E651AB" w:rsidRPr="00E651AB">
        <w:rPr>
          <w:rFonts w:ascii="Times New Roman" w:hAnsi="Times New Roman" w:cs="Times New Roman"/>
          <w:sz w:val="28"/>
          <w:szCs w:val="28"/>
        </w:rPr>
        <w:t>4</w:t>
      </w:r>
      <w:r w:rsidRPr="00E651AB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E651AB" w:rsidRPr="00E651AB">
        <w:rPr>
          <w:rFonts w:ascii="Times New Roman" w:hAnsi="Times New Roman" w:cs="Times New Roman"/>
          <w:sz w:val="28"/>
          <w:szCs w:val="28"/>
        </w:rPr>
        <w:t>255,1</w:t>
      </w:r>
      <w:r w:rsidRPr="00E651AB">
        <w:rPr>
          <w:rFonts w:ascii="Times New Roman" w:hAnsi="Times New Roman" w:cs="Times New Roman"/>
          <w:sz w:val="28"/>
          <w:szCs w:val="28"/>
        </w:rPr>
        <w:t> </w:t>
      </w:r>
      <w:r w:rsidRPr="003B2871">
        <w:rPr>
          <w:rFonts w:ascii="Times New Roman" w:hAnsi="Times New Roman" w:cs="Times New Roman"/>
          <w:sz w:val="28"/>
          <w:szCs w:val="28"/>
        </w:rPr>
        <w:t>млн. руб. (</w:t>
      </w:r>
      <w:r w:rsidR="00E651AB" w:rsidRPr="003B2871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Pr="003B28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в том числе за счет областных средств </w:t>
      </w:r>
      <w:r w:rsidRPr="003B2871">
        <w:rPr>
          <w:rFonts w:ascii="Times New Roman" w:hAnsi="Times New Roman" w:cs="Times New Roman"/>
          <w:sz w:val="28"/>
          <w:szCs w:val="28"/>
        </w:rPr>
        <w:t xml:space="preserve">– </w:t>
      </w:r>
      <w:r w:rsidR="00E651AB" w:rsidRPr="003B2871">
        <w:rPr>
          <w:rFonts w:ascii="Times New Roman" w:hAnsi="Times New Roman" w:cs="Times New Roman"/>
          <w:color w:val="000000" w:themeColor="text1"/>
          <w:sz w:val="28"/>
          <w:szCs w:val="28"/>
        </w:rPr>
        <w:t>250,</w:t>
      </w:r>
      <w:r w:rsidR="00FD775E" w:rsidRPr="003B287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3B28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</w:t>
      </w:r>
      <w:r w:rsidRPr="003B2871">
        <w:rPr>
          <w:rFonts w:ascii="Times New Roman" w:hAnsi="Times New Roman" w:cs="Times New Roman"/>
          <w:sz w:val="28"/>
          <w:szCs w:val="28"/>
        </w:rPr>
        <w:t>(</w:t>
      </w:r>
      <w:r w:rsidR="00E651AB" w:rsidRPr="003B2871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Pr="003B28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</w:t>
      </w:r>
      <w:r w:rsidRPr="003B2871">
        <w:rPr>
          <w:rFonts w:ascii="Times New Roman" w:hAnsi="Times New Roman" w:cs="Times New Roman"/>
          <w:sz w:val="28"/>
          <w:szCs w:val="28"/>
        </w:rPr>
        <w:t>за счет федеральных средств</w:t>
      </w:r>
      <w:r w:rsidRPr="003B28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E651AB" w:rsidRPr="003B2871">
        <w:rPr>
          <w:rFonts w:ascii="Times New Roman" w:hAnsi="Times New Roman" w:cs="Times New Roman"/>
          <w:color w:val="000000" w:themeColor="text1"/>
          <w:sz w:val="28"/>
          <w:szCs w:val="28"/>
        </w:rPr>
        <w:t>4,9</w:t>
      </w:r>
      <w:r w:rsidR="007B22AF" w:rsidRPr="003B2871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3B2871">
        <w:rPr>
          <w:rFonts w:ascii="Times New Roman" w:hAnsi="Times New Roman" w:cs="Times New Roman"/>
          <w:color w:val="000000" w:themeColor="text1"/>
          <w:sz w:val="28"/>
          <w:szCs w:val="28"/>
        </w:rPr>
        <w:t>млн. руб. (</w:t>
      </w:r>
      <w:r w:rsidR="00E651AB" w:rsidRPr="003B2871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7B22AF" w:rsidRPr="003B2871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3B2871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плана).</w:t>
      </w:r>
    </w:p>
    <w:p w:rsidR="00480A8B" w:rsidRPr="003B2871" w:rsidRDefault="00480A8B" w:rsidP="00480A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87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</w:t>
      </w:r>
      <w:r w:rsidR="003602CB" w:rsidRPr="003B2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входят следующие </w:t>
      </w:r>
      <w:r w:rsidR="003B2871" w:rsidRPr="003B287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элементы</w:t>
      </w:r>
      <w:r w:rsidR="003602CB" w:rsidRPr="003B287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10E39" w:rsidRDefault="00B10E39" w:rsidP="00B10E39">
      <w:pPr>
        <w:pStyle w:val="a8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0E39">
        <w:rPr>
          <w:rFonts w:ascii="Times New Roman" w:hAnsi="Times New Roman" w:cs="Times New Roman"/>
          <w:color w:val="000000" w:themeColor="text1"/>
          <w:sz w:val="28"/>
          <w:szCs w:val="28"/>
        </w:rPr>
        <w:t>Комплекс процессных мероприятий «Обеспечение развития государственной молодежной политики и патриотического воспитания в Ярославской области». Расходы по КПМ в 2024 году за счет областных средств составили 224,0 млн. руб. (100% от годового плана).</w:t>
      </w:r>
    </w:p>
    <w:p w:rsidR="002F718F" w:rsidRDefault="002F718F" w:rsidP="002F718F">
      <w:pPr>
        <w:pStyle w:val="a8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0E39">
        <w:rPr>
          <w:rFonts w:ascii="Times New Roman" w:hAnsi="Times New Roman" w:cs="Times New Roman"/>
          <w:color w:val="000000" w:themeColor="text1"/>
          <w:sz w:val="28"/>
          <w:szCs w:val="28"/>
        </w:rPr>
        <w:t>Комплекс процессных мероприятий «</w:t>
      </w:r>
      <w:r w:rsidRPr="002F718F">
        <w:rPr>
          <w:rFonts w:ascii="Times New Roman" w:hAnsi="Times New Roman" w:cs="Times New Roman"/>
          <w:color w:val="000000" w:themeColor="text1"/>
          <w:sz w:val="28"/>
          <w:szCs w:val="28"/>
        </w:rPr>
        <w:t>Патриотическое воспитание детей и подростков</w:t>
      </w:r>
      <w:r w:rsidRPr="00B10E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». Расходы по КПМ в 2024 году за счет областных средств составили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1,0</w:t>
      </w:r>
      <w:r w:rsidRPr="00B10E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(100% от годового плана).</w:t>
      </w:r>
    </w:p>
    <w:p w:rsidR="00AD79C1" w:rsidRPr="00AD79C1" w:rsidRDefault="00AD79C1" w:rsidP="00AD79C1">
      <w:pPr>
        <w:pStyle w:val="a8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79C1">
        <w:rPr>
          <w:rFonts w:ascii="Times New Roman" w:hAnsi="Times New Roman" w:cs="Times New Roman"/>
          <w:color w:val="000000" w:themeColor="text1"/>
          <w:sz w:val="28"/>
          <w:szCs w:val="28"/>
        </w:rPr>
        <w:t>Ведомственный проект «Обустройство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сооружений». Расходы по ВП в 2024 году за счет областных средств составили 19,4 млн. руб. (99% от годового плана).</w:t>
      </w:r>
    </w:p>
    <w:p w:rsidR="007F6AC7" w:rsidRPr="00317811" w:rsidRDefault="007F6AC7" w:rsidP="00317811">
      <w:pPr>
        <w:pStyle w:val="a8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6A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Региональный проект «Обустройство и восстановление воинских захоронений». </w:t>
      </w:r>
      <w:r w:rsidRPr="003178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Расходы по РП в 2024 году составили </w:t>
      </w:r>
      <w:r w:rsidR="00317811" w:rsidRPr="00317811">
        <w:rPr>
          <w:rFonts w:ascii="Times New Roman" w:hAnsi="Times New Roman" w:cs="Times New Roman"/>
          <w:color w:val="000000" w:themeColor="text1"/>
          <w:sz w:val="28"/>
          <w:szCs w:val="28"/>
        </w:rPr>
        <w:t>6,</w:t>
      </w:r>
      <w:r w:rsidR="00D75F59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3178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(</w:t>
      </w:r>
      <w:r w:rsidR="00317811" w:rsidRPr="00317811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Pr="003178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в том числе за счет областных средств – </w:t>
      </w:r>
      <w:r w:rsidR="00317811" w:rsidRPr="00317811">
        <w:rPr>
          <w:rFonts w:ascii="Times New Roman" w:hAnsi="Times New Roman" w:cs="Times New Roman"/>
          <w:color w:val="000000" w:themeColor="text1"/>
          <w:sz w:val="28"/>
          <w:szCs w:val="28"/>
        </w:rPr>
        <w:t>1,8 млн. руб. (100</w:t>
      </w:r>
      <w:r w:rsidR="0052316B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52316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3178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годового плана), за счет федеральных средств – </w:t>
      </w:r>
      <w:r w:rsidR="00317811" w:rsidRPr="00317811">
        <w:rPr>
          <w:rFonts w:ascii="Times New Roman" w:hAnsi="Times New Roman" w:cs="Times New Roman"/>
          <w:color w:val="000000" w:themeColor="text1"/>
          <w:sz w:val="28"/>
          <w:szCs w:val="28"/>
        </w:rPr>
        <w:t>4,9</w:t>
      </w:r>
      <w:r w:rsidRPr="003178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(</w:t>
      </w:r>
      <w:r w:rsidR="00317811" w:rsidRPr="00317811">
        <w:rPr>
          <w:rFonts w:ascii="Times New Roman" w:hAnsi="Times New Roman" w:cs="Times New Roman"/>
          <w:color w:val="000000" w:themeColor="text1"/>
          <w:sz w:val="28"/>
          <w:szCs w:val="28"/>
        </w:rPr>
        <w:t>98</w:t>
      </w:r>
      <w:r w:rsidR="0052316B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52316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317811">
        <w:rPr>
          <w:rFonts w:ascii="Times New Roman" w:hAnsi="Times New Roman" w:cs="Times New Roman"/>
          <w:color w:val="000000" w:themeColor="text1"/>
          <w:sz w:val="28"/>
          <w:szCs w:val="28"/>
        </w:rPr>
        <w:t>от годового плана).</w:t>
      </w:r>
    </w:p>
    <w:p w:rsidR="00F77219" w:rsidRPr="00F77219" w:rsidRDefault="00F77219" w:rsidP="003A1EFA">
      <w:pPr>
        <w:pStyle w:val="a8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Региональный</w:t>
      </w:r>
      <w:r w:rsidRPr="00F772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 «</w:t>
      </w:r>
      <w:r w:rsidR="003A1EFA" w:rsidRPr="003A1EFA">
        <w:rPr>
          <w:rFonts w:ascii="Times New Roman" w:hAnsi="Times New Roman" w:cs="Times New Roman"/>
          <w:color w:val="000000" w:themeColor="text1"/>
          <w:sz w:val="28"/>
          <w:szCs w:val="28"/>
        </w:rPr>
        <w:t>Социальная активность</w:t>
      </w:r>
      <w:r w:rsidRPr="00F772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». Расходы по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F772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 в 2024 году за счет областных средств составили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4,0 млн. руб. (9</w:t>
      </w:r>
      <w:r w:rsidR="003A1EFA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F77219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плана).</w:t>
      </w:r>
    </w:p>
    <w:p w:rsidR="00480A8B" w:rsidRPr="007A071D" w:rsidRDefault="00480A8B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C10AEE" w:rsidRPr="00BB62FE" w:rsidRDefault="00C10AEE" w:rsidP="00C10AE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62FE">
        <w:rPr>
          <w:rFonts w:ascii="Times New Roman" w:hAnsi="Times New Roman" w:cs="Times New Roman"/>
          <w:b/>
          <w:sz w:val="28"/>
          <w:szCs w:val="28"/>
        </w:rPr>
        <w:t xml:space="preserve">Государственная программа </w:t>
      </w:r>
    </w:p>
    <w:p w:rsidR="00C10AEE" w:rsidRPr="00BB62FE" w:rsidRDefault="00C10AEE" w:rsidP="00C10AE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62FE">
        <w:rPr>
          <w:rFonts w:ascii="Times New Roman" w:hAnsi="Times New Roman" w:cs="Times New Roman"/>
          <w:b/>
          <w:sz w:val="28"/>
          <w:szCs w:val="28"/>
        </w:rPr>
        <w:t>«Р</w:t>
      </w:r>
      <w:r w:rsidR="00ED4C72" w:rsidRPr="00BB62FE">
        <w:rPr>
          <w:rFonts w:ascii="Times New Roman" w:hAnsi="Times New Roman" w:cs="Times New Roman"/>
          <w:b/>
          <w:sz w:val="28"/>
          <w:szCs w:val="28"/>
        </w:rPr>
        <w:t xml:space="preserve">азвитие институтов гражданского </w:t>
      </w:r>
      <w:r w:rsidRPr="00BB62FE">
        <w:rPr>
          <w:rFonts w:ascii="Times New Roman" w:hAnsi="Times New Roman" w:cs="Times New Roman"/>
          <w:b/>
          <w:sz w:val="28"/>
          <w:szCs w:val="28"/>
        </w:rPr>
        <w:t xml:space="preserve">общества </w:t>
      </w:r>
    </w:p>
    <w:p w:rsidR="00C10AEE" w:rsidRPr="00BB62FE" w:rsidRDefault="00C10AEE" w:rsidP="00C10AE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62FE">
        <w:rPr>
          <w:rFonts w:ascii="Times New Roman" w:hAnsi="Times New Roman" w:cs="Times New Roman"/>
          <w:b/>
          <w:sz w:val="28"/>
          <w:szCs w:val="28"/>
        </w:rPr>
        <w:t>в Ярославской области»</w:t>
      </w:r>
    </w:p>
    <w:p w:rsidR="00EF342D" w:rsidRPr="007A071D" w:rsidRDefault="00EF342D" w:rsidP="00C10AE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C10AEE" w:rsidRPr="00C02A5E" w:rsidRDefault="00C10AEE" w:rsidP="00C10AE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2A5E">
        <w:rPr>
          <w:rFonts w:ascii="Times New Roman" w:hAnsi="Times New Roman" w:cs="Times New Roman"/>
          <w:sz w:val="28"/>
          <w:szCs w:val="28"/>
        </w:rPr>
        <w:t>Расходы по государственной программе в 202</w:t>
      </w:r>
      <w:r w:rsidR="00FA3750" w:rsidRPr="00C02A5E">
        <w:rPr>
          <w:rFonts w:ascii="Times New Roman" w:hAnsi="Times New Roman" w:cs="Times New Roman"/>
          <w:sz w:val="28"/>
          <w:szCs w:val="28"/>
        </w:rPr>
        <w:t>4</w:t>
      </w:r>
      <w:r w:rsidRPr="00C02A5E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FA3750" w:rsidRPr="00C02A5E">
        <w:rPr>
          <w:rFonts w:ascii="Times New Roman" w:hAnsi="Times New Roman" w:cs="Times New Roman"/>
          <w:sz w:val="28"/>
          <w:szCs w:val="28"/>
        </w:rPr>
        <w:t>463,8</w:t>
      </w:r>
      <w:r w:rsidRPr="00C02A5E">
        <w:rPr>
          <w:rFonts w:ascii="Times New Roman" w:hAnsi="Times New Roman" w:cs="Times New Roman"/>
          <w:sz w:val="28"/>
          <w:szCs w:val="28"/>
        </w:rPr>
        <w:t> млн. руб. (</w:t>
      </w:r>
      <w:r w:rsidR="00FA3750" w:rsidRPr="00C02A5E">
        <w:rPr>
          <w:rFonts w:ascii="Times New Roman" w:hAnsi="Times New Roman" w:cs="Times New Roman"/>
          <w:color w:val="000000" w:themeColor="text1"/>
          <w:sz w:val="28"/>
          <w:szCs w:val="28"/>
        </w:rPr>
        <w:t>98</w:t>
      </w:r>
      <w:r w:rsidRPr="00C02A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в том числе за счет областных средств </w:t>
      </w:r>
      <w:r w:rsidRPr="00C02A5E">
        <w:rPr>
          <w:rFonts w:ascii="Times New Roman" w:hAnsi="Times New Roman" w:cs="Times New Roman"/>
          <w:sz w:val="28"/>
          <w:szCs w:val="28"/>
        </w:rPr>
        <w:t xml:space="preserve">– </w:t>
      </w:r>
      <w:r w:rsidR="00FA3750" w:rsidRPr="00C02A5E">
        <w:rPr>
          <w:rFonts w:ascii="Times New Roman" w:hAnsi="Times New Roman" w:cs="Times New Roman"/>
          <w:color w:val="000000" w:themeColor="text1"/>
          <w:sz w:val="28"/>
          <w:szCs w:val="28"/>
        </w:rPr>
        <w:t>441,3</w:t>
      </w:r>
      <w:r w:rsidRPr="00C02A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</w:t>
      </w:r>
      <w:r w:rsidRPr="00C02A5E">
        <w:rPr>
          <w:rFonts w:ascii="Times New Roman" w:hAnsi="Times New Roman" w:cs="Times New Roman"/>
          <w:sz w:val="28"/>
          <w:szCs w:val="28"/>
        </w:rPr>
        <w:t>(</w:t>
      </w:r>
      <w:r w:rsidR="00FA3750" w:rsidRPr="00C02A5E">
        <w:rPr>
          <w:rFonts w:ascii="Times New Roman" w:hAnsi="Times New Roman" w:cs="Times New Roman"/>
          <w:color w:val="000000" w:themeColor="text1"/>
          <w:sz w:val="28"/>
          <w:szCs w:val="28"/>
        </w:rPr>
        <w:t>98</w:t>
      </w:r>
      <w:r w:rsidRPr="00C02A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</w:t>
      </w:r>
      <w:r w:rsidRPr="00C02A5E">
        <w:rPr>
          <w:rFonts w:ascii="Times New Roman" w:hAnsi="Times New Roman" w:cs="Times New Roman"/>
          <w:sz w:val="28"/>
          <w:szCs w:val="28"/>
        </w:rPr>
        <w:t>за счет федеральных средств</w:t>
      </w:r>
      <w:r w:rsidRPr="00C02A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C02A5E" w:rsidRPr="00C02A5E">
        <w:rPr>
          <w:rFonts w:ascii="Times New Roman" w:hAnsi="Times New Roman" w:cs="Times New Roman"/>
          <w:color w:val="000000" w:themeColor="text1"/>
          <w:sz w:val="28"/>
          <w:szCs w:val="28"/>
        </w:rPr>
        <w:t>22,5</w:t>
      </w:r>
      <w:r w:rsidR="00451E7A" w:rsidRPr="00C02A5E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C02A5E">
        <w:rPr>
          <w:rFonts w:ascii="Times New Roman" w:hAnsi="Times New Roman" w:cs="Times New Roman"/>
          <w:color w:val="000000" w:themeColor="text1"/>
          <w:sz w:val="28"/>
          <w:szCs w:val="28"/>
        </w:rPr>
        <w:t>млн. руб. (</w:t>
      </w:r>
      <w:r w:rsidR="00C02A5E" w:rsidRPr="00C02A5E">
        <w:rPr>
          <w:rFonts w:ascii="Times New Roman" w:hAnsi="Times New Roman" w:cs="Times New Roman"/>
          <w:color w:val="000000" w:themeColor="text1"/>
          <w:sz w:val="28"/>
          <w:szCs w:val="28"/>
        </w:rPr>
        <w:t>96</w:t>
      </w:r>
      <w:r w:rsidRPr="00C02A5E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плана).</w:t>
      </w:r>
    </w:p>
    <w:p w:rsidR="00C10AEE" w:rsidRPr="00C02A5E" w:rsidRDefault="00C10AEE" w:rsidP="00C10A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</w:t>
      </w:r>
      <w:r w:rsidR="00C02A5E" w:rsidRPr="00C02A5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элементы</w:t>
      </w:r>
      <w:r w:rsidR="009773EA" w:rsidRPr="00C02A5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B00CC" w:rsidRDefault="002B00CC" w:rsidP="002B00CC">
      <w:pPr>
        <w:pStyle w:val="a8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00CC">
        <w:rPr>
          <w:rFonts w:ascii="Times New Roman" w:hAnsi="Times New Roman" w:cs="Times New Roman"/>
          <w:color w:val="000000" w:themeColor="text1"/>
          <w:sz w:val="28"/>
          <w:szCs w:val="28"/>
        </w:rPr>
        <w:t>Комплекс процессных мероприятий «Оказание государственной поддержки институтам гражданского общества в Ярославской области». Расходы по КПМ в 2024 году за счет областных средств составили 1,2</w:t>
      </w:r>
      <w:r w:rsidR="001E2377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2B00CC">
        <w:rPr>
          <w:rFonts w:ascii="Times New Roman" w:hAnsi="Times New Roman" w:cs="Times New Roman"/>
          <w:color w:val="000000" w:themeColor="text1"/>
          <w:sz w:val="28"/>
          <w:szCs w:val="28"/>
        </w:rPr>
        <w:t>млн.</w:t>
      </w:r>
      <w:r w:rsidR="001E2377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2B00CC">
        <w:rPr>
          <w:rFonts w:ascii="Times New Roman" w:hAnsi="Times New Roman" w:cs="Times New Roman"/>
          <w:color w:val="000000" w:themeColor="text1"/>
          <w:sz w:val="28"/>
          <w:szCs w:val="28"/>
        </w:rPr>
        <w:t>руб. (92% от годового плана).</w:t>
      </w:r>
    </w:p>
    <w:p w:rsidR="00654B0B" w:rsidRDefault="00654B0B" w:rsidP="00654B0B">
      <w:pPr>
        <w:pStyle w:val="a8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00CC">
        <w:rPr>
          <w:rFonts w:ascii="Times New Roman" w:hAnsi="Times New Roman" w:cs="Times New Roman"/>
          <w:color w:val="000000" w:themeColor="text1"/>
          <w:sz w:val="28"/>
          <w:szCs w:val="28"/>
        </w:rPr>
        <w:t>Комплекс процессных мероприятий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654B0B">
        <w:rPr>
          <w:rFonts w:ascii="Times New Roman" w:hAnsi="Times New Roman" w:cs="Times New Roman"/>
          <w:color w:val="000000" w:themeColor="text1"/>
          <w:sz w:val="28"/>
          <w:szCs w:val="28"/>
        </w:rPr>
        <w:t>тимулирование развития деятельности социально ориентированных некоммерческих организаций, в том числе на муниципальном уровне</w:t>
      </w:r>
      <w:r w:rsidRPr="002B00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». Расходы по КПМ в 2024 году за счет областных средств составили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42,6</w:t>
      </w:r>
      <w:r w:rsidRPr="002B00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(9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2B00CC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плана).</w:t>
      </w:r>
    </w:p>
    <w:p w:rsidR="0067591E" w:rsidRPr="0067591E" w:rsidRDefault="0067591E" w:rsidP="0067591E">
      <w:pPr>
        <w:pStyle w:val="a8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591E">
        <w:rPr>
          <w:rFonts w:ascii="Times New Roman" w:hAnsi="Times New Roman" w:cs="Times New Roman"/>
          <w:color w:val="000000" w:themeColor="text1"/>
          <w:sz w:val="28"/>
          <w:szCs w:val="28"/>
        </w:rPr>
        <w:t>Комплекс процессных мероприятий «Реализация принципов открытого государственного управления». Расходы по КПМ в 2024 году за</w:t>
      </w:r>
      <w:r w:rsidR="00B4080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6759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счет областных средств составили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127,8</w:t>
      </w:r>
      <w:r w:rsidRPr="006759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(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Pr="0067591E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плана).</w:t>
      </w:r>
    </w:p>
    <w:p w:rsidR="00BB7B90" w:rsidRPr="00BB7B90" w:rsidRDefault="00BB7B90" w:rsidP="00BB7B90">
      <w:pPr>
        <w:pStyle w:val="a8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7B90">
        <w:rPr>
          <w:rFonts w:ascii="Times New Roman" w:hAnsi="Times New Roman" w:cs="Times New Roman"/>
          <w:color w:val="000000" w:themeColor="text1"/>
          <w:sz w:val="28"/>
          <w:szCs w:val="28"/>
        </w:rPr>
        <w:t>Комплекс процессных мероприятий «Реализация единой информационной политики в Ярославской области». Расходы по КПМ в</w:t>
      </w:r>
      <w:r w:rsidR="001E2377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BB7B90">
        <w:rPr>
          <w:rFonts w:ascii="Times New Roman" w:hAnsi="Times New Roman" w:cs="Times New Roman"/>
          <w:color w:val="000000" w:themeColor="text1"/>
          <w:sz w:val="28"/>
          <w:szCs w:val="28"/>
        </w:rPr>
        <w:t>2024</w:t>
      </w:r>
      <w:r w:rsidR="001E2377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BB7B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году за счет областных средств составили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216,6</w:t>
      </w:r>
      <w:r w:rsidRPr="00BB7B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(100% от годового плана).</w:t>
      </w:r>
    </w:p>
    <w:p w:rsidR="00DD0CF8" w:rsidRPr="00DD0CF8" w:rsidRDefault="00DD0CF8" w:rsidP="00DD0CF8">
      <w:pPr>
        <w:pStyle w:val="a8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0C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Региональный проект «Реализация государственной национальной политики в Ярославской области». Расходы по РП в 2024 году составили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12,6</w:t>
      </w:r>
      <w:r w:rsidRPr="00DD0C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(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94</w:t>
      </w:r>
      <w:r w:rsidRPr="00DD0C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в том числе за счет областных средств –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7,5 млн. руб. (94</w:t>
      </w:r>
      <w:r w:rsidRPr="00DD0C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за счет федеральных средств – </w:t>
      </w:r>
      <w:r w:rsidR="00EB6D5F">
        <w:rPr>
          <w:rFonts w:ascii="Times New Roman" w:hAnsi="Times New Roman" w:cs="Times New Roman"/>
          <w:color w:val="000000" w:themeColor="text1"/>
          <w:sz w:val="28"/>
          <w:szCs w:val="28"/>
        </w:rPr>
        <w:t>5,1</w:t>
      </w:r>
      <w:r w:rsidRPr="00DD0C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(</w:t>
      </w:r>
      <w:r w:rsidR="00EB6D5F">
        <w:rPr>
          <w:rFonts w:ascii="Times New Roman" w:hAnsi="Times New Roman" w:cs="Times New Roman"/>
          <w:color w:val="000000" w:themeColor="text1"/>
          <w:sz w:val="28"/>
          <w:szCs w:val="28"/>
        </w:rPr>
        <w:t>94</w:t>
      </w:r>
      <w:r w:rsidRPr="00DD0CF8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плана).</w:t>
      </w:r>
    </w:p>
    <w:p w:rsidR="00DE2102" w:rsidRPr="00DE2102" w:rsidRDefault="00DE2102" w:rsidP="00DE2102">
      <w:pPr>
        <w:pStyle w:val="a8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21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Региональный проект «Государственная поддержка институтов гражданского общества в Ярославской области». Расходы по РП в 2024 году составили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63,0</w:t>
      </w:r>
      <w:r w:rsidRPr="00DE21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(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88</w:t>
      </w:r>
      <w:r w:rsidRPr="00DE2102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плана), в том чис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ле за счет областных средств – 45,6</w:t>
      </w:r>
      <w:r w:rsidRPr="00DE21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(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85</w:t>
      </w:r>
      <w:r w:rsidRPr="00DE21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за счет федеральных средств –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17,4 млн. руб. (96</w:t>
      </w:r>
      <w:r w:rsidRPr="00DE2102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плана).</w:t>
      </w:r>
    </w:p>
    <w:p w:rsidR="00C10AEE" w:rsidRPr="007A071D" w:rsidRDefault="00C10AEE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7602E7" w:rsidRPr="006823A8" w:rsidRDefault="007602E7" w:rsidP="00BD57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23A8">
        <w:rPr>
          <w:rFonts w:ascii="Times New Roman" w:hAnsi="Times New Roman" w:cs="Times New Roman"/>
          <w:b/>
          <w:sz w:val="28"/>
          <w:szCs w:val="28"/>
        </w:rPr>
        <w:t xml:space="preserve">Государственная программа </w:t>
      </w:r>
    </w:p>
    <w:p w:rsidR="007602E7" w:rsidRPr="006823A8" w:rsidRDefault="007602E7" w:rsidP="00BD57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23A8">
        <w:rPr>
          <w:rFonts w:ascii="Times New Roman" w:hAnsi="Times New Roman" w:cs="Times New Roman"/>
          <w:b/>
          <w:sz w:val="28"/>
          <w:szCs w:val="28"/>
        </w:rPr>
        <w:t>«Информационное общество в Ярославской области»</w:t>
      </w:r>
    </w:p>
    <w:p w:rsidR="007602E7" w:rsidRPr="006823A8" w:rsidRDefault="007602E7" w:rsidP="00BD576A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64C0" w:rsidRPr="009640CB" w:rsidRDefault="00D364C0" w:rsidP="00BD57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23A8">
        <w:rPr>
          <w:rFonts w:ascii="Times New Roman" w:hAnsi="Times New Roman" w:cs="Times New Roman"/>
          <w:sz w:val="28"/>
          <w:szCs w:val="28"/>
        </w:rPr>
        <w:t>Расходы по государственной программе в 202</w:t>
      </w:r>
      <w:r w:rsidR="006823A8" w:rsidRPr="006823A8">
        <w:rPr>
          <w:rFonts w:ascii="Times New Roman" w:hAnsi="Times New Roman" w:cs="Times New Roman"/>
          <w:sz w:val="28"/>
          <w:szCs w:val="28"/>
        </w:rPr>
        <w:t>4</w:t>
      </w:r>
      <w:r w:rsidRPr="006823A8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6823A8" w:rsidRPr="006823A8">
        <w:rPr>
          <w:rFonts w:ascii="Times New Roman" w:hAnsi="Times New Roman" w:cs="Times New Roman"/>
          <w:sz w:val="28"/>
          <w:szCs w:val="28"/>
        </w:rPr>
        <w:t>1 </w:t>
      </w:r>
      <w:r w:rsidR="006823A8" w:rsidRPr="009640CB">
        <w:rPr>
          <w:rFonts w:ascii="Times New Roman" w:hAnsi="Times New Roman" w:cs="Times New Roman"/>
          <w:sz w:val="28"/>
          <w:szCs w:val="28"/>
        </w:rPr>
        <w:t>348,9</w:t>
      </w:r>
      <w:r w:rsidRPr="009640CB">
        <w:rPr>
          <w:rFonts w:ascii="Times New Roman" w:hAnsi="Times New Roman" w:cs="Times New Roman"/>
          <w:sz w:val="28"/>
          <w:szCs w:val="28"/>
        </w:rPr>
        <w:t> млн. руб. (</w:t>
      </w:r>
      <w:r w:rsidR="006823A8" w:rsidRPr="009640CB">
        <w:rPr>
          <w:rFonts w:ascii="Times New Roman" w:hAnsi="Times New Roman" w:cs="Times New Roman"/>
          <w:color w:val="000000" w:themeColor="text1"/>
          <w:sz w:val="28"/>
          <w:szCs w:val="28"/>
        </w:rPr>
        <w:t>98</w:t>
      </w:r>
      <w:r w:rsidRPr="009640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в том числе за счет областных средств </w:t>
      </w:r>
      <w:r w:rsidRPr="009617A9">
        <w:rPr>
          <w:rFonts w:ascii="Times New Roman" w:hAnsi="Times New Roman" w:cs="Times New Roman"/>
          <w:sz w:val="28"/>
          <w:szCs w:val="28"/>
        </w:rPr>
        <w:t xml:space="preserve">– </w:t>
      </w:r>
      <w:r w:rsidR="006823A8" w:rsidRPr="009617A9">
        <w:rPr>
          <w:rFonts w:ascii="Times New Roman" w:hAnsi="Times New Roman" w:cs="Times New Roman"/>
          <w:color w:val="000000" w:themeColor="text1"/>
          <w:sz w:val="28"/>
          <w:szCs w:val="28"/>
        </w:rPr>
        <w:t>1 345,</w:t>
      </w:r>
      <w:r w:rsidR="00A16391" w:rsidRPr="009617A9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C3452B" w:rsidRPr="009617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617A9">
        <w:rPr>
          <w:rFonts w:ascii="Times New Roman" w:hAnsi="Times New Roman" w:cs="Times New Roman"/>
          <w:color w:val="000000" w:themeColor="text1"/>
          <w:sz w:val="28"/>
          <w:szCs w:val="28"/>
        </w:rPr>
        <w:t>млн</w:t>
      </w:r>
      <w:r w:rsidRPr="009640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руб. </w:t>
      </w:r>
      <w:r w:rsidRPr="009640CB">
        <w:rPr>
          <w:rFonts w:ascii="Times New Roman" w:hAnsi="Times New Roman" w:cs="Times New Roman"/>
          <w:sz w:val="28"/>
          <w:szCs w:val="28"/>
        </w:rPr>
        <w:t>(</w:t>
      </w:r>
      <w:r w:rsidR="006823A8" w:rsidRPr="009640CB">
        <w:rPr>
          <w:rFonts w:ascii="Times New Roman" w:hAnsi="Times New Roman" w:cs="Times New Roman"/>
          <w:color w:val="000000" w:themeColor="text1"/>
          <w:sz w:val="28"/>
          <w:szCs w:val="28"/>
        </w:rPr>
        <w:t>98</w:t>
      </w:r>
      <w:r w:rsidR="00C3452B" w:rsidRPr="009640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</w:t>
      </w:r>
      <w:r w:rsidRPr="009640CB">
        <w:rPr>
          <w:rFonts w:ascii="Times New Roman" w:hAnsi="Times New Roman" w:cs="Times New Roman"/>
          <w:sz w:val="28"/>
          <w:szCs w:val="28"/>
        </w:rPr>
        <w:t>за счет федеральных средств</w:t>
      </w:r>
      <w:r w:rsidRPr="009640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6823A8" w:rsidRPr="009640CB">
        <w:rPr>
          <w:rFonts w:ascii="Times New Roman" w:hAnsi="Times New Roman" w:cs="Times New Roman"/>
          <w:color w:val="000000" w:themeColor="text1"/>
          <w:sz w:val="28"/>
          <w:szCs w:val="28"/>
        </w:rPr>
        <w:t>3,6</w:t>
      </w:r>
      <w:r w:rsidR="00F04B61" w:rsidRPr="009640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640CB">
        <w:rPr>
          <w:rFonts w:ascii="Times New Roman" w:hAnsi="Times New Roman" w:cs="Times New Roman"/>
          <w:color w:val="000000" w:themeColor="text1"/>
          <w:sz w:val="28"/>
          <w:szCs w:val="28"/>
        </w:rPr>
        <w:t>млн. руб. (</w:t>
      </w:r>
      <w:r w:rsidR="006823A8" w:rsidRPr="009640CB">
        <w:rPr>
          <w:rFonts w:ascii="Times New Roman" w:hAnsi="Times New Roman" w:cs="Times New Roman"/>
          <w:color w:val="000000" w:themeColor="text1"/>
          <w:sz w:val="28"/>
          <w:szCs w:val="28"/>
        </w:rPr>
        <w:t>75</w:t>
      </w:r>
      <w:r w:rsidRPr="009640CB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плана).</w:t>
      </w:r>
    </w:p>
    <w:p w:rsidR="00D364C0" w:rsidRPr="00622AC6" w:rsidRDefault="00D364C0" w:rsidP="003753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A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состав государственной программы входят следующие </w:t>
      </w:r>
      <w:r w:rsidR="009640CB" w:rsidRPr="00622AC6">
        <w:rPr>
          <w:rFonts w:ascii="Times New Roman" w:hAnsi="Times New Roman" w:cs="Times New Roman"/>
          <w:color w:val="000000" w:themeColor="text1"/>
          <w:sz w:val="28"/>
          <w:szCs w:val="28"/>
        </w:rPr>
        <w:t>структурные элементы</w:t>
      </w:r>
      <w:r w:rsidR="00C96771" w:rsidRPr="00622AC6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Pr="00622A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75392" w:rsidRDefault="00375392" w:rsidP="002604A1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2E17">
        <w:rPr>
          <w:rFonts w:ascii="Times New Roman" w:hAnsi="Times New Roman" w:cs="Times New Roman"/>
          <w:color w:val="000000" w:themeColor="text1"/>
          <w:sz w:val="28"/>
          <w:szCs w:val="28"/>
        </w:rPr>
        <w:t>Комплекс процессных мероприятий «</w:t>
      </w:r>
      <w:r w:rsidR="002604A1" w:rsidRPr="00BA2E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Обеспечение функционирования ИТ-инфраструктуры и деятельности </w:t>
      </w:r>
      <w:r w:rsidR="002604A1" w:rsidRPr="00D007F9">
        <w:rPr>
          <w:rFonts w:ascii="Times New Roman" w:hAnsi="Times New Roman" w:cs="Times New Roman"/>
          <w:color w:val="000000" w:themeColor="text1"/>
          <w:sz w:val="28"/>
          <w:szCs w:val="28"/>
        </w:rPr>
        <w:t>подведомственных учреждений</w:t>
      </w:r>
      <w:r w:rsidRPr="00D007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». Расходы по КПМ в 2024 году составили </w:t>
      </w:r>
      <w:r w:rsidR="00622AC6" w:rsidRPr="00D007F9">
        <w:rPr>
          <w:rFonts w:ascii="Times New Roman" w:hAnsi="Times New Roman" w:cs="Times New Roman"/>
          <w:color w:val="000000" w:themeColor="text1"/>
          <w:sz w:val="28"/>
          <w:szCs w:val="28"/>
        </w:rPr>
        <w:t>1 063,4</w:t>
      </w:r>
      <w:r w:rsidRPr="00D007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</w:t>
      </w:r>
      <w:r w:rsidRPr="00BA2E17">
        <w:rPr>
          <w:rFonts w:ascii="Times New Roman" w:hAnsi="Times New Roman" w:cs="Times New Roman"/>
          <w:color w:val="000000" w:themeColor="text1"/>
          <w:sz w:val="28"/>
          <w:szCs w:val="28"/>
        </w:rPr>
        <w:t>. (9</w:t>
      </w:r>
      <w:r w:rsidR="00622AC6" w:rsidRPr="00BA2E17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BA2E17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622AC6" w:rsidRPr="00BA2E17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BA2E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годового плана), в том числе за счет областных средств – </w:t>
      </w:r>
      <w:r w:rsidR="00622AC6" w:rsidRPr="00BA2E17">
        <w:rPr>
          <w:rFonts w:ascii="Times New Roman" w:hAnsi="Times New Roman" w:cs="Times New Roman"/>
          <w:color w:val="000000" w:themeColor="text1"/>
          <w:sz w:val="28"/>
          <w:szCs w:val="28"/>
        </w:rPr>
        <w:t>1 061,</w:t>
      </w:r>
      <w:r w:rsidR="00D007F9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622AC6" w:rsidRPr="00BA2E17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BA2E17">
        <w:rPr>
          <w:rFonts w:ascii="Times New Roman" w:hAnsi="Times New Roman" w:cs="Times New Roman"/>
          <w:color w:val="000000" w:themeColor="text1"/>
          <w:sz w:val="28"/>
          <w:szCs w:val="28"/>
        </w:rPr>
        <w:t>млн.</w:t>
      </w:r>
      <w:r w:rsidR="00622AC6" w:rsidRPr="00BA2E17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BA2E17">
        <w:rPr>
          <w:rFonts w:ascii="Times New Roman" w:hAnsi="Times New Roman" w:cs="Times New Roman"/>
          <w:color w:val="000000" w:themeColor="text1"/>
          <w:sz w:val="28"/>
          <w:szCs w:val="28"/>
        </w:rPr>
        <w:t>руб. (9</w:t>
      </w:r>
      <w:r w:rsidR="00622AC6" w:rsidRPr="00BA2E17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BA2E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за счет федеральных средств – </w:t>
      </w:r>
      <w:r w:rsidR="00BA2E17" w:rsidRPr="00BA2E17">
        <w:rPr>
          <w:rFonts w:ascii="Times New Roman" w:hAnsi="Times New Roman" w:cs="Times New Roman"/>
          <w:color w:val="000000" w:themeColor="text1"/>
          <w:sz w:val="28"/>
          <w:szCs w:val="28"/>
        </w:rPr>
        <w:t>1,6 млн. руб. (100</w:t>
      </w:r>
      <w:r w:rsidRPr="00BA2E17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плана).</w:t>
      </w:r>
    </w:p>
    <w:p w:rsidR="00075B7B" w:rsidRDefault="00075B7B" w:rsidP="00547414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79C1">
        <w:rPr>
          <w:rFonts w:ascii="Times New Roman" w:hAnsi="Times New Roman" w:cs="Times New Roman"/>
          <w:color w:val="000000" w:themeColor="text1"/>
          <w:sz w:val="28"/>
          <w:szCs w:val="28"/>
        </w:rPr>
        <w:t>Ведомственный проект «</w:t>
      </w:r>
      <w:r w:rsidR="00547414" w:rsidRPr="00547414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информационных технологий в</w:t>
      </w:r>
      <w:r w:rsidR="000144F7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547414" w:rsidRPr="00547414">
        <w:rPr>
          <w:rFonts w:ascii="Times New Roman" w:hAnsi="Times New Roman" w:cs="Times New Roman"/>
          <w:color w:val="000000" w:themeColor="text1"/>
          <w:sz w:val="28"/>
          <w:szCs w:val="28"/>
        </w:rPr>
        <w:t>Ярославской области</w:t>
      </w:r>
      <w:r w:rsidRPr="00AD79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». </w:t>
      </w:r>
      <w:r w:rsidRPr="005474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Расходы по ВП в 2024 году за счет областных средств составили </w:t>
      </w:r>
      <w:r w:rsidR="00547414" w:rsidRPr="00547414">
        <w:rPr>
          <w:rFonts w:ascii="Times New Roman" w:hAnsi="Times New Roman" w:cs="Times New Roman"/>
          <w:color w:val="000000" w:themeColor="text1"/>
          <w:sz w:val="28"/>
          <w:szCs w:val="28"/>
        </w:rPr>
        <w:t>204,9</w:t>
      </w:r>
      <w:r w:rsidRPr="00547414">
        <w:rPr>
          <w:rFonts w:ascii="Times New Roman" w:hAnsi="Times New Roman" w:cs="Times New Roman"/>
          <w:color w:val="000000" w:themeColor="text1"/>
          <w:sz w:val="28"/>
          <w:szCs w:val="28"/>
        </w:rPr>
        <w:t> млн. руб. (</w:t>
      </w:r>
      <w:r w:rsidR="00547414" w:rsidRPr="00547414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Pr="00547414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плана).</w:t>
      </w:r>
    </w:p>
    <w:p w:rsidR="000144F7" w:rsidRPr="00547414" w:rsidRDefault="000144F7" w:rsidP="000144F7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79C1">
        <w:rPr>
          <w:rFonts w:ascii="Times New Roman" w:hAnsi="Times New Roman" w:cs="Times New Roman"/>
          <w:color w:val="000000" w:themeColor="text1"/>
          <w:sz w:val="28"/>
          <w:szCs w:val="28"/>
        </w:rPr>
        <w:t>Ведомственный проект «</w:t>
      </w:r>
      <w:r w:rsidRPr="000144F7">
        <w:rPr>
          <w:rFonts w:ascii="Times New Roman" w:hAnsi="Times New Roman" w:cs="Times New Roman"/>
          <w:color w:val="000000" w:themeColor="text1"/>
          <w:sz w:val="28"/>
          <w:szCs w:val="28"/>
        </w:rPr>
        <w:t>Координация информатизации деятельности исполнительных органов Ярославской области</w:t>
      </w:r>
      <w:r w:rsidRPr="00AD79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». </w:t>
      </w:r>
      <w:r w:rsidRPr="00547414">
        <w:rPr>
          <w:rFonts w:ascii="Times New Roman" w:hAnsi="Times New Roman" w:cs="Times New Roman"/>
          <w:color w:val="000000" w:themeColor="text1"/>
          <w:sz w:val="28"/>
          <w:szCs w:val="28"/>
        </w:rPr>
        <w:t>Расходы по</w:t>
      </w:r>
      <w:r w:rsidR="000846A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547414">
        <w:rPr>
          <w:rFonts w:ascii="Times New Roman" w:hAnsi="Times New Roman" w:cs="Times New Roman"/>
          <w:color w:val="000000" w:themeColor="text1"/>
          <w:sz w:val="28"/>
          <w:szCs w:val="28"/>
        </w:rPr>
        <w:t>ВП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5474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2024 году за счет областных средств составили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57,0</w:t>
      </w:r>
      <w:r w:rsidRPr="00547414">
        <w:rPr>
          <w:rFonts w:ascii="Times New Roman" w:hAnsi="Times New Roman" w:cs="Times New Roman"/>
          <w:color w:val="000000" w:themeColor="text1"/>
          <w:sz w:val="28"/>
          <w:szCs w:val="28"/>
        </w:rPr>
        <w:t> млн. руб. (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86</w:t>
      </w:r>
      <w:r w:rsidR="00F15774">
        <w:rPr>
          <w:rFonts w:ascii="Times New Roman" w:hAnsi="Times New Roman" w:cs="Times New Roman"/>
          <w:color w:val="000000" w:themeColor="text1"/>
          <w:sz w:val="28"/>
          <w:szCs w:val="28"/>
        </w:rPr>
        <w:t>% </w:t>
      </w:r>
      <w:r w:rsidRPr="00547414">
        <w:rPr>
          <w:rFonts w:ascii="Times New Roman" w:hAnsi="Times New Roman" w:cs="Times New Roman"/>
          <w:color w:val="000000" w:themeColor="text1"/>
          <w:sz w:val="28"/>
          <w:szCs w:val="28"/>
        </w:rPr>
        <w:t>от годового плана).</w:t>
      </w:r>
    </w:p>
    <w:p w:rsidR="00F15F11" w:rsidRPr="00DD0CF8" w:rsidRDefault="00F15F11" w:rsidP="00F15F11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0CF8">
        <w:rPr>
          <w:rFonts w:ascii="Times New Roman" w:hAnsi="Times New Roman" w:cs="Times New Roman"/>
          <w:color w:val="000000" w:themeColor="text1"/>
          <w:sz w:val="28"/>
          <w:szCs w:val="28"/>
        </w:rPr>
        <w:t>Региональный проект «</w:t>
      </w:r>
      <w:r w:rsidRPr="00F15F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Поддержка региональных проектов в сфере информационных </w:t>
      </w:r>
      <w:r w:rsidRPr="00243712">
        <w:rPr>
          <w:rFonts w:ascii="Times New Roman" w:hAnsi="Times New Roman" w:cs="Times New Roman"/>
          <w:color w:val="000000" w:themeColor="text1"/>
          <w:sz w:val="28"/>
          <w:szCs w:val="28"/>
        </w:rPr>
        <w:t>технологий в Ярославской области». Расходы по РП в 2024 году составили 2,8 млн. руб</w:t>
      </w:r>
      <w:r w:rsidRPr="00DD0CF8">
        <w:rPr>
          <w:rFonts w:ascii="Times New Roman" w:hAnsi="Times New Roman" w:cs="Times New Roman"/>
          <w:color w:val="000000" w:themeColor="text1"/>
          <w:sz w:val="28"/>
          <w:szCs w:val="28"/>
        </w:rPr>
        <w:t>. (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65</w:t>
      </w:r>
      <w:r w:rsidRPr="00DD0C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в том числе за счет областных средств –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0,</w:t>
      </w:r>
      <w:r w:rsidR="00243712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(58</w:t>
      </w:r>
      <w:r w:rsidRPr="00DD0C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плана), за счет федеральных средств –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2,0</w:t>
      </w:r>
      <w:r w:rsidRPr="00DD0C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руб. (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63</w:t>
      </w:r>
      <w:r w:rsidRPr="00DD0CF8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плана).</w:t>
      </w:r>
    </w:p>
    <w:p w:rsidR="00436D75" w:rsidRPr="00DD0CF8" w:rsidRDefault="00436D75" w:rsidP="00A16391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0CF8">
        <w:rPr>
          <w:rFonts w:ascii="Times New Roman" w:hAnsi="Times New Roman" w:cs="Times New Roman"/>
          <w:color w:val="000000" w:themeColor="text1"/>
          <w:sz w:val="28"/>
          <w:szCs w:val="28"/>
        </w:rPr>
        <w:t>Региональный проект «</w:t>
      </w:r>
      <w:r w:rsidRPr="00436D75">
        <w:rPr>
          <w:rFonts w:ascii="Times New Roman" w:hAnsi="Times New Roman" w:cs="Times New Roman"/>
          <w:color w:val="000000" w:themeColor="text1"/>
          <w:sz w:val="28"/>
          <w:szCs w:val="28"/>
        </w:rPr>
        <w:t>Цифровое государственное управление</w:t>
      </w:r>
      <w:r w:rsidRPr="00DD0C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». </w:t>
      </w:r>
      <w:r w:rsidR="00A16391" w:rsidRPr="00A163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Расходы по </w:t>
      </w:r>
      <w:r w:rsidR="00A16391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A16391" w:rsidRPr="00A163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 в 2024 году за счет областных средств составили </w:t>
      </w:r>
      <w:r w:rsidR="00A16391">
        <w:rPr>
          <w:rFonts w:ascii="Times New Roman" w:hAnsi="Times New Roman" w:cs="Times New Roman"/>
          <w:color w:val="000000" w:themeColor="text1"/>
          <w:sz w:val="28"/>
          <w:szCs w:val="28"/>
        </w:rPr>
        <w:t>20,8</w:t>
      </w:r>
      <w:r w:rsidR="008D72E1">
        <w:rPr>
          <w:rFonts w:ascii="Times New Roman" w:hAnsi="Times New Roman" w:cs="Times New Roman"/>
          <w:color w:val="000000" w:themeColor="text1"/>
          <w:sz w:val="28"/>
          <w:szCs w:val="28"/>
        </w:rPr>
        <w:t> млн. </w:t>
      </w:r>
      <w:r w:rsidR="00A16391" w:rsidRPr="00A16391">
        <w:rPr>
          <w:rFonts w:ascii="Times New Roman" w:hAnsi="Times New Roman" w:cs="Times New Roman"/>
          <w:color w:val="000000" w:themeColor="text1"/>
          <w:sz w:val="28"/>
          <w:szCs w:val="28"/>
        </w:rPr>
        <w:t>руб. (100% от годового плана).</w:t>
      </w:r>
    </w:p>
    <w:p w:rsidR="007F5000" w:rsidRPr="00A13DCA" w:rsidRDefault="007F5000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17AA" w:rsidRPr="00A13DCA" w:rsidRDefault="00C748A3" w:rsidP="00BD576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A13DC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Государственная программа </w:t>
      </w:r>
    </w:p>
    <w:p w:rsidR="00C748A3" w:rsidRPr="00A13DCA" w:rsidRDefault="00C748A3" w:rsidP="00BD576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A13DC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«Развитие дорожного хозяйства в Ярославской области»</w:t>
      </w:r>
    </w:p>
    <w:p w:rsidR="00E417AA" w:rsidRPr="00A13DCA" w:rsidRDefault="00E417AA" w:rsidP="00BD576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1F6404" w:rsidRPr="00B237C2" w:rsidRDefault="00001EEE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7C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 государственной программе в 202</w:t>
      </w:r>
      <w:r w:rsidR="00A13DCA" w:rsidRPr="00B237C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23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составили </w:t>
      </w:r>
      <w:r w:rsidR="00A13DCA" w:rsidRPr="00B237C2">
        <w:rPr>
          <w:rFonts w:ascii="Times New Roman" w:eastAsia="Times New Roman" w:hAnsi="Times New Roman" w:cs="Times New Roman"/>
          <w:sz w:val="28"/>
          <w:szCs w:val="28"/>
          <w:lang w:eastAsia="ru-RU"/>
        </w:rPr>
        <w:t>15 410,4</w:t>
      </w:r>
      <w:r w:rsidRPr="00B237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57AC7" w:rsidRPr="00B237C2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руб. (</w:t>
      </w:r>
      <w:r w:rsidR="00A13DCA" w:rsidRPr="00B237C2">
        <w:rPr>
          <w:rFonts w:ascii="Times New Roman" w:eastAsia="Times New Roman" w:hAnsi="Times New Roman" w:cs="Times New Roman"/>
          <w:sz w:val="28"/>
          <w:szCs w:val="28"/>
          <w:lang w:eastAsia="ru-RU"/>
        </w:rPr>
        <w:t>89</w:t>
      </w:r>
      <w:r w:rsidR="00357AC7" w:rsidRPr="00B23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плана), в том числе за </w:t>
      </w:r>
      <w:r w:rsidR="006661E5" w:rsidRPr="00B23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 областных средств – </w:t>
      </w:r>
      <w:r w:rsidR="00A13DCA" w:rsidRPr="00B237C2">
        <w:rPr>
          <w:rFonts w:ascii="Times New Roman" w:eastAsia="Times New Roman" w:hAnsi="Times New Roman" w:cs="Times New Roman"/>
          <w:sz w:val="28"/>
          <w:szCs w:val="28"/>
          <w:lang w:eastAsia="ru-RU"/>
        </w:rPr>
        <w:t>13 736,</w:t>
      </w:r>
      <w:r w:rsidR="00B237C2" w:rsidRPr="00B237C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57AC7" w:rsidRPr="00B237C2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 (</w:t>
      </w:r>
      <w:r w:rsidR="00A13DCA" w:rsidRPr="00B237C2">
        <w:rPr>
          <w:rFonts w:ascii="Times New Roman" w:eastAsia="Times New Roman" w:hAnsi="Times New Roman" w:cs="Times New Roman"/>
          <w:sz w:val="28"/>
          <w:szCs w:val="28"/>
          <w:lang w:eastAsia="ru-RU"/>
        </w:rPr>
        <w:t>84</w:t>
      </w:r>
      <w:r w:rsidR="00357AC7" w:rsidRPr="00B23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плана), за счет федеральных средств – </w:t>
      </w:r>
      <w:r w:rsidR="00A13DCA" w:rsidRPr="00B237C2">
        <w:rPr>
          <w:rFonts w:ascii="Times New Roman" w:eastAsia="Times New Roman" w:hAnsi="Times New Roman" w:cs="Times New Roman"/>
          <w:sz w:val="28"/>
          <w:szCs w:val="28"/>
          <w:lang w:eastAsia="ru-RU"/>
        </w:rPr>
        <w:t>1 674,3</w:t>
      </w:r>
      <w:r w:rsidR="00357AC7" w:rsidRPr="00B237C2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 (</w:t>
      </w:r>
      <w:r w:rsidR="00A13DCA" w:rsidRPr="00B237C2">
        <w:rPr>
          <w:rFonts w:ascii="Times New Roman" w:eastAsia="Times New Roman" w:hAnsi="Times New Roman" w:cs="Times New Roman"/>
          <w:sz w:val="28"/>
          <w:szCs w:val="28"/>
          <w:lang w:eastAsia="ru-RU"/>
        </w:rPr>
        <w:t>203</w:t>
      </w:r>
      <w:r w:rsidR="00357AC7" w:rsidRPr="00B23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плана). </w:t>
      </w:r>
    </w:p>
    <w:p w:rsidR="00357AC7" w:rsidRPr="00B237C2" w:rsidRDefault="00357AC7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7C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</w:t>
      </w:r>
      <w:r w:rsidR="009751E1" w:rsidRPr="00B23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входят следующие </w:t>
      </w:r>
      <w:r w:rsidR="00B237C2" w:rsidRPr="00B237C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элементы</w:t>
      </w:r>
      <w:r w:rsidR="009751E1" w:rsidRPr="00B237C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E459A" w:rsidRDefault="00EE459A" w:rsidP="00EE459A">
      <w:pPr>
        <w:pStyle w:val="a8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EE459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Комплекс процессных мероприятий «Обеспечение функционирования дорожной деятельности». Расходы по КПМ в 2024 году за счет областных средств составили 407,0 млн. руб. (91% от годового плана).</w:t>
      </w:r>
    </w:p>
    <w:p w:rsidR="00084E80" w:rsidRPr="00084E80" w:rsidRDefault="00084E80" w:rsidP="00084E80">
      <w:pPr>
        <w:pStyle w:val="a8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084E8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Ведомственный проект «Развитие и сохранность автомобильных дорог Ярославской области». Расходы по ВП в 2024 году за счет областных средств составили 8 417,0 млн. руб. (85% от годового плана).</w:t>
      </w:r>
    </w:p>
    <w:p w:rsidR="00744FB9" w:rsidRPr="00744FB9" w:rsidRDefault="00744FB9" w:rsidP="00744FB9">
      <w:pPr>
        <w:pStyle w:val="a8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744FB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Региональный проект «Дорожная сеть». Расходы по РП в 2024 году составили 5 887,1 млн. руб. (109% от годового плана), в том числе за счет областных средств – 4 263,3 млн. руб. (92% от годового плана), за счет федеральных средств – 1 623,8 млн. руб. (210% от годового плана).</w:t>
      </w:r>
    </w:p>
    <w:p w:rsidR="002810F2" w:rsidRPr="00744FB9" w:rsidRDefault="002810F2" w:rsidP="00C279F3">
      <w:pPr>
        <w:pStyle w:val="a8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744FB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Региональный проект «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О</w:t>
      </w:r>
      <w:r w:rsidRPr="002810F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бщесистемные меры развития дорожного хозяйства</w:t>
      </w:r>
      <w:r w:rsidRPr="00744FB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». Расходы по РП в 2024 году составили </w:t>
      </w:r>
      <w:r w:rsidR="00C279F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699,</w:t>
      </w:r>
      <w:r w:rsidR="00D56B27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3</w:t>
      </w:r>
      <w:r w:rsidRPr="00744FB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млн. руб. (</w:t>
      </w:r>
      <w:r w:rsidR="00C279F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45</w:t>
      </w:r>
      <w:r w:rsidRPr="00744FB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% от годового плана), в том числе за счет областных средств – </w:t>
      </w:r>
      <w:r w:rsidR="00C279F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648,8</w:t>
      </w:r>
      <w:r w:rsidRPr="00744FB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млн. руб. (</w:t>
      </w:r>
      <w:r w:rsidR="00C279F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43</w:t>
      </w:r>
      <w:r w:rsidRPr="00744FB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%</w:t>
      </w:r>
      <w:r w:rsidR="00682D1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744FB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от годового плана), за счет федеральных средств – </w:t>
      </w:r>
      <w:r w:rsidR="00C279F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50,</w:t>
      </w:r>
      <w:r w:rsidR="00D56B27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5</w:t>
      </w:r>
      <w:r w:rsidRPr="00744FB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млн. руб. (</w:t>
      </w:r>
      <w:r w:rsidR="00C279F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100</w:t>
      </w:r>
      <w:r w:rsidRPr="00744FB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%</w:t>
      </w:r>
      <w:r w:rsidR="00682D1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744FB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от годового плана).</w:t>
      </w:r>
    </w:p>
    <w:p w:rsidR="00BA0593" w:rsidRPr="007A071D" w:rsidRDefault="00BA0593" w:rsidP="00BD576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05D34" w:rsidRPr="004C2424" w:rsidRDefault="00F3151F" w:rsidP="00BA05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C2424">
        <w:rPr>
          <w:rFonts w:ascii="Times New Roman" w:eastAsia="Calibri" w:hAnsi="Times New Roman" w:cs="Times New Roman"/>
          <w:b/>
          <w:sz w:val="28"/>
          <w:szCs w:val="28"/>
        </w:rPr>
        <w:t xml:space="preserve">Государственная программа </w:t>
      </w:r>
    </w:p>
    <w:p w:rsidR="00F3151F" w:rsidRPr="004C2424" w:rsidRDefault="00F3151F" w:rsidP="00BA05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C2424">
        <w:rPr>
          <w:rFonts w:ascii="Times New Roman" w:eastAsia="Calibri" w:hAnsi="Times New Roman" w:cs="Times New Roman"/>
          <w:b/>
          <w:sz w:val="28"/>
          <w:szCs w:val="28"/>
        </w:rPr>
        <w:t>«Развитие сельского хозяйства в Ярославской области</w:t>
      </w:r>
      <w:r w:rsidR="00242B13" w:rsidRPr="004C2424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F3151F" w:rsidRPr="004C2424" w:rsidRDefault="00F3151F" w:rsidP="00BD576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7313F" w:rsidRPr="002A39F2" w:rsidRDefault="00077C39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4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 г</w:t>
      </w:r>
      <w:r w:rsidR="0087313F" w:rsidRPr="004C242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осударственной программе за 202</w:t>
      </w:r>
      <w:r w:rsidR="004C2424" w:rsidRPr="004C24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7313F" w:rsidRPr="004C2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составили </w:t>
      </w:r>
      <w:r w:rsidR="004C2424" w:rsidRPr="004C2424">
        <w:rPr>
          <w:rFonts w:ascii="Times New Roman" w:eastAsia="Times New Roman" w:hAnsi="Times New Roman" w:cs="Times New Roman"/>
          <w:sz w:val="28"/>
          <w:szCs w:val="28"/>
          <w:lang w:eastAsia="ru-RU"/>
        </w:rPr>
        <w:t>910,3</w:t>
      </w:r>
      <w:r w:rsidR="006E28FB" w:rsidRPr="004C242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7313F" w:rsidRPr="004C2424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руб. (</w:t>
      </w:r>
      <w:r w:rsidR="004C2424" w:rsidRPr="004C242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D16E3" w:rsidRPr="004C242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7313F" w:rsidRPr="004C2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плана), в том числе за счет областных средств – </w:t>
      </w:r>
      <w:r w:rsidR="004C2424" w:rsidRPr="004C2424">
        <w:rPr>
          <w:rFonts w:ascii="Times New Roman" w:eastAsia="Times New Roman" w:hAnsi="Times New Roman" w:cs="Times New Roman"/>
          <w:sz w:val="28"/>
          <w:szCs w:val="28"/>
          <w:lang w:eastAsia="ru-RU"/>
        </w:rPr>
        <w:t>488,6</w:t>
      </w:r>
      <w:r w:rsidR="0087313F" w:rsidRPr="004C2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</w:t>
      </w:r>
      <w:r w:rsidR="005542E6" w:rsidRPr="004C242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C2424" w:rsidRPr="004C242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7313F" w:rsidRPr="004C2424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плана), за</w:t>
      </w:r>
      <w:r w:rsidR="0082375A" w:rsidRPr="004C2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 федеральных средств –</w:t>
      </w:r>
      <w:r w:rsidR="0087313F" w:rsidRPr="004C2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2424" w:rsidRPr="004C2424">
        <w:rPr>
          <w:rFonts w:ascii="Times New Roman" w:eastAsia="Times New Roman" w:hAnsi="Times New Roman" w:cs="Times New Roman"/>
          <w:sz w:val="28"/>
          <w:szCs w:val="28"/>
          <w:lang w:eastAsia="ru-RU"/>
        </w:rPr>
        <w:t>421,</w:t>
      </w:r>
      <w:r w:rsidR="004C2424" w:rsidRPr="002A39F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B2BC8" w:rsidRPr="002A39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7313F" w:rsidRPr="002A39F2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руб.</w:t>
      </w:r>
      <w:r w:rsidR="00334158" w:rsidRPr="002A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296A" w:rsidRPr="002A39F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C2424" w:rsidRPr="002A39F2">
        <w:rPr>
          <w:rFonts w:ascii="Times New Roman" w:eastAsia="Times New Roman" w:hAnsi="Times New Roman" w:cs="Times New Roman"/>
          <w:sz w:val="28"/>
          <w:szCs w:val="28"/>
          <w:lang w:eastAsia="ru-RU"/>
        </w:rPr>
        <w:t>95</w:t>
      </w:r>
      <w:r w:rsidR="0087313F" w:rsidRPr="002A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плана). </w:t>
      </w:r>
    </w:p>
    <w:p w:rsidR="0087313F" w:rsidRPr="002A39F2" w:rsidRDefault="00201E36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39F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</w:t>
      </w:r>
      <w:r w:rsidR="0087313F" w:rsidRPr="002A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осударственной программы входят следующие </w:t>
      </w:r>
      <w:r w:rsidR="002A39F2" w:rsidRPr="002A39F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элементы</w:t>
      </w:r>
      <w:r w:rsidR="0087313F" w:rsidRPr="002A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175511" w:rsidRDefault="00175511" w:rsidP="00175511">
      <w:pPr>
        <w:pStyle w:val="a8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551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процессных мероприятий «Развитие агропромышленного комплекса Ярославской области». Расходы по КПМ в</w:t>
      </w:r>
      <w:r w:rsidR="00B5059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75511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году составили 548,2 млн. руб. (100% от годового плана), в том числе за счет областных средств – 203,3 млн. руб. (100% от годового плана), за счет федеральных средств – 344,9 млн. руб. (100% от годового плана).</w:t>
      </w:r>
    </w:p>
    <w:p w:rsidR="00BD341B" w:rsidRPr="00BD341B" w:rsidRDefault="00BD341B" w:rsidP="00BD341B">
      <w:pPr>
        <w:pStyle w:val="a8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41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процессных мероприятий «Обеспечение кадровой и текущей деятельности агропромышленного комплекса и подведомственных организаций». Расходы по КПМ в 2024 году за счет областных средств составили 93,4 млн. руб. (99% от годового плана).</w:t>
      </w:r>
    </w:p>
    <w:p w:rsidR="00EF3AD0" w:rsidRPr="00EF3AD0" w:rsidRDefault="00EF3AD0" w:rsidP="00EF3AD0">
      <w:pPr>
        <w:pStyle w:val="a8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AD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Ведомственный проект «Развитие отраслей и техническая модернизация агропромышленного комплекса». Расходы по ВП в 2024 году за счет областных средств составили 164,3 млн. руб. (95% от годового плана).</w:t>
      </w:r>
    </w:p>
    <w:p w:rsidR="00B16036" w:rsidRPr="00B16036" w:rsidRDefault="00B16036" w:rsidP="00B16036">
      <w:pPr>
        <w:pStyle w:val="a8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03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Региональный проект «Реализация проектов развития малых форм хозяйствования и экономически значимых направлений сельскохозяйственной отрасли Ярославской области». Расходы по РП в 2024 году составили 101,</w:t>
      </w:r>
      <w:r w:rsidR="004508F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B1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(82% от годового плана), в том числе за</w:t>
      </w:r>
      <w:r w:rsidR="00ED4DC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16036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 областных средств – 27,5 млн. руб. (91% от годового плана), за счет федеральных средств – 74,</w:t>
      </w:r>
      <w:r w:rsidR="004508F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1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(79% от годового плана).</w:t>
      </w:r>
    </w:p>
    <w:p w:rsidR="00ED4DC5" w:rsidRPr="00B16036" w:rsidRDefault="00ED4DC5" w:rsidP="00ED4DC5">
      <w:pPr>
        <w:pStyle w:val="a8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03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Региональный проект «</w:t>
      </w:r>
      <w:r w:rsidRPr="00ED4DC5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Экспорт продукции агропромышленного комплекса Ярославской области</w:t>
      </w:r>
      <w:r w:rsidRPr="00B1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Расходы по РП в 2024 году составили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2,5</w:t>
      </w:r>
      <w:r w:rsidR="00852E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1603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руб.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B16036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плана), в том числе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1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 областных средств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0,1</w:t>
      </w:r>
      <w:r w:rsidRPr="00B1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B1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 от годового плана), за счет федеральных средств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2,4</w:t>
      </w:r>
      <w:r w:rsidR="00852E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1603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руб.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B16036">
        <w:rPr>
          <w:rFonts w:ascii="Times New Roman" w:eastAsia="Times New Roman" w:hAnsi="Times New Roman" w:cs="Times New Roman"/>
          <w:sz w:val="28"/>
          <w:szCs w:val="28"/>
          <w:lang w:eastAsia="ru-RU"/>
        </w:rPr>
        <w:t>% от годового плана).</w:t>
      </w:r>
    </w:p>
    <w:p w:rsidR="00ED4DC5" w:rsidRDefault="00ED4DC5" w:rsidP="00BD576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highlight w:val="yellow"/>
        </w:rPr>
      </w:pPr>
    </w:p>
    <w:p w:rsidR="00A9505C" w:rsidRPr="007432A4" w:rsidRDefault="009E0632" w:rsidP="00BD576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432A4">
        <w:rPr>
          <w:rFonts w:ascii="Times New Roman" w:eastAsia="Calibri" w:hAnsi="Times New Roman" w:cs="Times New Roman"/>
          <w:b/>
          <w:sz w:val="28"/>
          <w:szCs w:val="28"/>
        </w:rPr>
        <w:t xml:space="preserve">Государственная программа </w:t>
      </w:r>
    </w:p>
    <w:p w:rsidR="009E0632" w:rsidRPr="007432A4" w:rsidRDefault="009E0632" w:rsidP="00BD576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432A4">
        <w:rPr>
          <w:rFonts w:ascii="Times New Roman" w:eastAsia="Calibri" w:hAnsi="Times New Roman" w:cs="Times New Roman"/>
          <w:b/>
          <w:sz w:val="28"/>
          <w:szCs w:val="28"/>
        </w:rPr>
        <w:t>«Развитие лесного хозяйства Ярославской области»</w:t>
      </w:r>
    </w:p>
    <w:p w:rsidR="00155F90" w:rsidRPr="007432A4" w:rsidRDefault="00155F90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3975" w:rsidRPr="00F629B6" w:rsidRDefault="00B73975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32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 государственной программе в 202</w:t>
      </w:r>
      <w:r w:rsidR="007432A4" w:rsidRPr="007432A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43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составили </w:t>
      </w:r>
      <w:r w:rsidR="007432A4" w:rsidRPr="007432A4">
        <w:rPr>
          <w:rFonts w:ascii="Times New Roman" w:eastAsia="Times New Roman" w:hAnsi="Times New Roman" w:cs="Times New Roman"/>
          <w:sz w:val="28"/>
          <w:szCs w:val="28"/>
          <w:lang w:eastAsia="ru-RU"/>
        </w:rPr>
        <w:t>287,2</w:t>
      </w:r>
      <w:r w:rsidRPr="007432A4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 (</w:t>
      </w:r>
      <w:r w:rsidR="0036734B" w:rsidRPr="007432A4"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Pr="00743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плана), в том числе за счет областных средств </w:t>
      </w:r>
      <w:r w:rsidRPr="00F62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7432A4" w:rsidRPr="00F629B6">
        <w:rPr>
          <w:rFonts w:ascii="Times New Roman" w:eastAsia="Times New Roman" w:hAnsi="Times New Roman" w:cs="Times New Roman"/>
          <w:sz w:val="28"/>
          <w:szCs w:val="28"/>
          <w:lang w:eastAsia="ru-RU"/>
        </w:rPr>
        <w:t>85,2</w:t>
      </w:r>
      <w:r w:rsidRPr="00F62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</w:t>
      </w:r>
      <w:r w:rsidR="007432A4" w:rsidRPr="00F629B6"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  <w:r w:rsidRPr="00F62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плана), за счет федеральных средств – </w:t>
      </w:r>
      <w:r w:rsidR="007432A4" w:rsidRPr="00F629B6">
        <w:rPr>
          <w:rFonts w:ascii="Times New Roman" w:eastAsia="Times New Roman" w:hAnsi="Times New Roman" w:cs="Times New Roman"/>
          <w:sz w:val="28"/>
          <w:szCs w:val="28"/>
          <w:lang w:eastAsia="ru-RU"/>
        </w:rPr>
        <w:t>202,0</w:t>
      </w:r>
      <w:r w:rsidR="006246C2" w:rsidRPr="00F629B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629B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руб. (</w:t>
      </w:r>
      <w:r w:rsidR="007432A4" w:rsidRPr="00F629B6"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Pr="00F62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плана). </w:t>
      </w:r>
    </w:p>
    <w:p w:rsidR="00B73975" w:rsidRPr="00F629B6" w:rsidRDefault="00BF0C1D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9B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</w:t>
      </w:r>
      <w:r w:rsidR="00B73975" w:rsidRPr="00F62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осударственной программы входят следующие </w:t>
      </w:r>
      <w:r w:rsidR="00F629B6" w:rsidRPr="00F629B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элементы</w:t>
      </w:r>
      <w:r w:rsidR="00B73975" w:rsidRPr="00F62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F629B6" w:rsidRDefault="00F629B6" w:rsidP="00F629B6">
      <w:pPr>
        <w:pStyle w:val="a8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9B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процессных мероприятий «Обеспечение сохранности и рационального использования лесов на землях лесного фонда Ярославской области». Расходы по КПМ в 2024 году составили 240,4 млн. руб. (99% от годового плана), в том числе за счет областных средств – 75,</w:t>
      </w:r>
      <w:r w:rsidR="006E3B7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62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(98%</w:t>
      </w:r>
      <w:r w:rsidR="00E922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629B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годового плана), за счет федеральных средств – 165,3 млн. руб. (99%</w:t>
      </w:r>
      <w:r w:rsidR="00E922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629B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годового плана).</w:t>
      </w:r>
    </w:p>
    <w:p w:rsidR="00B772F6" w:rsidRPr="00EF3AD0" w:rsidRDefault="00B772F6" w:rsidP="00B772F6">
      <w:pPr>
        <w:pStyle w:val="a8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AD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Ведомственный проект «</w:t>
      </w:r>
      <w:r w:rsidRPr="00B77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сохранности </w:t>
      </w:r>
      <w:proofErr w:type="spellStart"/>
      <w:r w:rsidRPr="00B772F6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лесопожарной</w:t>
      </w:r>
      <w:proofErr w:type="spellEnd"/>
      <w:r w:rsidRPr="00B77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лесохозяйственной техники и оборудования</w:t>
      </w:r>
      <w:r w:rsidRPr="00EF3AD0">
        <w:rPr>
          <w:rFonts w:ascii="Times New Roman" w:eastAsia="Times New Roman" w:hAnsi="Times New Roman" w:cs="Times New Roman"/>
          <w:sz w:val="28"/>
          <w:szCs w:val="28"/>
          <w:lang w:eastAsia="ru-RU"/>
        </w:rPr>
        <w:t>». Расходы по ВП в 2024 году за</w:t>
      </w:r>
      <w:r w:rsidR="00103F7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F3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 областных средств составили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10,1</w:t>
      </w:r>
      <w:r w:rsidRPr="00EF3AD0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EF3AD0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плана).</w:t>
      </w:r>
    </w:p>
    <w:p w:rsidR="00E23495" w:rsidRPr="00EF3AD0" w:rsidRDefault="00E23495" w:rsidP="00E23495">
      <w:pPr>
        <w:pStyle w:val="a8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Региональный</w:t>
      </w:r>
      <w:r w:rsidRPr="00EF3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«</w:t>
      </w:r>
      <w:r w:rsidRPr="00E2349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лесов</w:t>
      </w:r>
      <w:r w:rsidRPr="00EF3AD0">
        <w:rPr>
          <w:rFonts w:ascii="Times New Roman" w:eastAsia="Times New Roman" w:hAnsi="Times New Roman" w:cs="Times New Roman"/>
          <w:sz w:val="28"/>
          <w:szCs w:val="28"/>
          <w:lang w:eastAsia="ru-RU"/>
        </w:rPr>
        <w:t>». Расходы по</w:t>
      </w:r>
      <w:r w:rsidR="00103F7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F3AD0">
        <w:rPr>
          <w:rFonts w:ascii="Times New Roman" w:eastAsia="Times New Roman" w:hAnsi="Times New Roman" w:cs="Times New Roman"/>
          <w:sz w:val="28"/>
          <w:szCs w:val="28"/>
          <w:lang w:eastAsia="ru-RU"/>
        </w:rPr>
        <w:t>П в</w:t>
      </w:r>
      <w:r w:rsidR="00DB530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F3AD0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DB530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F3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за счет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</w:t>
      </w:r>
      <w:r w:rsidRPr="00EF3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средств составили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26,2</w:t>
      </w:r>
      <w:r w:rsidRPr="00EF3AD0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EF3AD0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плана).</w:t>
      </w:r>
    </w:p>
    <w:p w:rsidR="00024EF7" w:rsidRPr="00EF3AD0" w:rsidRDefault="00024EF7" w:rsidP="00024EF7">
      <w:pPr>
        <w:pStyle w:val="a8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Региональный</w:t>
      </w:r>
      <w:r w:rsidRPr="00EF3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«</w:t>
      </w:r>
      <w:r w:rsidRPr="00024EF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Стимулирование спроса на отечественные беспилотные авиационные системы</w:t>
      </w:r>
      <w:r w:rsidRPr="00EF3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Расходы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F3AD0">
        <w:rPr>
          <w:rFonts w:ascii="Times New Roman" w:eastAsia="Times New Roman" w:hAnsi="Times New Roman" w:cs="Times New Roman"/>
          <w:sz w:val="28"/>
          <w:szCs w:val="28"/>
          <w:lang w:eastAsia="ru-RU"/>
        </w:rPr>
        <w:t>П 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F3AD0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F3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за счет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</w:t>
      </w:r>
      <w:r w:rsidRPr="00EF3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средств составили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10,5</w:t>
      </w:r>
      <w:r w:rsidRPr="00EF3AD0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EF3AD0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плана).</w:t>
      </w:r>
    </w:p>
    <w:p w:rsidR="00B73975" w:rsidRDefault="00B73975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EE5ACB" w:rsidRDefault="00EE5ACB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EE5ACB" w:rsidRDefault="00EE5ACB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EE5ACB" w:rsidRPr="007A071D" w:rsidRDefault="00EE5ACB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BD576A" w:rsidRPr="006D4722" w:rsidRDefault="005B6D38" w:rsidP="00BD57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722">
        <w:rPr>
          <w:rFonts w:ascii="Times New Roman" w:hAnsi="Times New Roman" w:cs="Times New Roman"/>
          <w:b/>
          <w:sz w:val="28"/>
          <w:szCs w:val="28"/>
        </w:rPr>
        <w:t xml:space="preserve">Государственная программа </w:t>
      </w:r>
    </w:p>
    <w:p w:rsidR="00BD576A" w:rsidRPr="006D4722" w:rsidRDefault="005B6D38" w:rsidP="00BD57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722">
        <w:rPr>
          <w:rFonts w:ascii="Times New Roman" w:hAnsi="Times New Roman" w:cs="Times New Roman"/>
          <w:b/>
          <w:sz w:val="28"/>
          <w:szCs w:val="28"/>
        </w:rPr>
        <w:t xml:space="preserve">«Управление земельно-имущественным комплексом </w:t>
      </w:r>
    </w:p>
    <w:p w:rsidR="005B6D38" w:rsidRPr="006D4722" w:rsidRDefault="005B6D38" w:rsidP="00BD57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722">
        <w:rPr>
          <w:rFonts w:ascii="Times New Roman" w:hAnsi="Times New Roman" w:cs="Times New Roman"/>
          <w:b/>
          <w:sz w:val="28"/>
          <w:szCs w:val="28"/>
        </w:rPr>
        <w:t>Ярославской области»</w:t>
      </w:r>
    </w:p>
    <w:p w:rsidR="00BD576A" w:rsidRPr="007A071D" w:rsidRDefault="00BD576A" w:rsidP="00BD57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B1EC9" w:rsidRPr="007B1EC9" w:rsidRDefault="007B1EC9" w:rsidP="007B1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по государственной программе в 2024 году составили </w:t>
      </w:r>
      <w:r w:rsidR="006D4722">
        <w:rPr>
          <w:rFonts w:ascii="Times New Roman" w:eastAsia="Times New Roman" w:hAnsi="Times New Roman" w:cs="Times New Roman"/>
          <w:sz w:val="28"/>
          <w:szCs w:val="28"/>
          <w:lang w:eastAsia="ru-RU"/>
        </w:rPr>
        <w:t>445,3</w:t>
      </w:r>
      <w:r w:rsidRPr="007B1EC9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 (</w:t>
      </w:r>
      <w:r w:rsidR="006D4722">
        <w:rPr>
          <w:rFonts w:ascii="Times New Roman" w:eastAsia="Times New Roman" w:hAnsi="Times New Roman" w:cs="Times New Roman"/>
          <w:sz w:val="28"/>
          <w:szCs w:val="28"/>
          <w:lang w:eastAsia="ru-RU"/>
        </w:rPr>
        <w:t>94</w:t>
      </w:r>
      <w:r w:rsidRPr="007B1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плана), в том числе за счет областных средств – </w:t>
      </w:r>
      <w:r w:rsidR="006D4722">
        <w:rPr>
          <w:rFonts w:ascii="Times New Roman" w:eastAsia="Times New Roman" w:hAnsi="Times New Roman" w:cs="Times New Roman"/>
          <w:sz w:val="28"/>
          <w:szCs w:val="28"/>
          <w:lang w:eastAsia="ru-RU"/>
        </w:rPr>
        <w:t>440,4</w:t>
      </w:r>
      <w:r w:rsidRPr="007B1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</w:t>
      </w:r>
      <w:r w:rsidR="006D4722">
        <w:rPr>
          <w:rFonts w:ascii="Times New Roman" w:eastAsia="Times New Roman" w:hAnsi="Times New Roman" w:cs="Times New Roman"/>
          <w:sz w:val="28"/>
          <w:szCs w:val="28"/>
          <w:lang w:eastAsia="ru-RU"/>
        </w:rPr>
        <w:t>94</w:t>
      </w:r>
      <w:r w:rsidRPr="007B1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плана), за счет федеральных средств – </w:t>
      </w:r>
      <w:r w:rsidR="006D4722">
        <w:rPr>
          <w:rFonts w:ascii="Times New Roman" w:eastAsia="Times New Roman" w:hAnsi="Times New Roman" w:cs="Times New Roman"/>
          <w:sz w:val="28"/>
          <w:szCs w:val="28"/>
          <w:lang w:eastAsia="ru-RU"/>
        </w:rPr>
        <w:t>4,9</w:t>
      </w:r>
      <w:r w:rsidRPr="007B1EC9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 (</w:t>
      </w:r>
      <w:r w:rsidR="006D4722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7B1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плана). </w:t>
      </w:r>
    </w:p>
    <w:p w:rsidR="007B1EC9" w:rsidRPr="007B1EC9" w:rsidRDefault="007B1EC9" w:rsidP="007B1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структурные элементы: </w:t>
      </w:r>
    </w:p>
    <w:p w:rsidR="00A41DB2" w:rsidRDefault="00A41DB2" w:rsidP="00A41DB2">
      <w:pPr>
        <w:pStyle w:val="a8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D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процессных мероприятий «Управление и распоряжение имуществом и земельными ресурсами Ярославской области». Расходы по</w:t>
      </w:r>
      <w:r w:rsidR="00D32D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41DB2">
        <w:rPr>
          <w:rFonts w:ascii="Times New Roman" w:eastAsia="Times New Roman" w:hAnsi="Times New Roman" w:cs="Times New Roman"/>
          <w:sz w:val="28"/>
          <w:szCs w:val="28"/>
          <w:lang w:eastAsia="ru-RU"/>
        </w:rPr>
        <w:t>КПМ в 2024 году составили 120,4 млн. руб. (81% от годового плана), в том числе за счет областных средств – 115,</w:t>
      </w:r>
      <w:r w:rsidR="00D4368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4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(80% от годового плана), за</w:t>
      </w:r>
      <w:r w:rsidR="00D32D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41DB2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 федеральных средств – 4,9 млн. руб. (100% от годового плана).</w:t>
      </w:r>
    </w:p>
    <w:p w:rsidR="00BE459D" w:rsidRPr="00BD341B" w:rsidRDefault="00BE459D" w:rsidP="00BE459D">
      <w:pPr>
        <w:pStyle w:val="a8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41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процессных мероприятий «</w:t>
      </w:r>
      <w:r w:rsidRPr="00BE459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и обеспечение деятельности подведомственного учреждения</w:t>
      </w:r>
      <w:r w:rsidRPr="00BD3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Расходы по КПМ в 2024 году за счет областных средств составили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73,0</w:t>
      </w:r>
      <w:r w:rsidRPr="00BD3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BD341B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плана).</w:t>
      </w:r>
    </w:p>
    <w:p w:rsidR="002363C7" w:rsidRPr="00EF3AD0" w:rsidRDefault="002363C7" w:rsidP="002363C7">
      <w:pPr>
        <w:pStyle w:val="a8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AD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Ведомственный проект «</w:t>
      </w:r>
      <w:r w:rsidRPr="002363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недвижимого имущества в</w:t>
      </w:r>
      <w:r w:rsidR="00D32D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363C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собственность Ярославской области</w:t>
      </w:r>
      <w:r w:rsidRPr="00EF3AD0">
        <w:rPr>
          <w:rFonts w:ascii="Times New Roman" w:eastAsia="Times New Roman" w:hAnsi="Times New Roman" w:cs="Times New Roman"/>
          <w:sz w:val="28"/>
          <w:szCs w:val="28"/>
          <w:lang w:eastAsia="ru-RU"/>
        </w:rPr>
        <w:t>». Расходы по ВП в 2024 году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F3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 областных средств составили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251,9</w:t>
      </w:r>
      <w:r w:rsidRPr="00EF3AD0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EF3AD0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плана).</w:t>
      </w:r>
    </w:p>
    <w:p w:rsidR="007F5000" w:rsidRPr="007A071D" w:rsidRDefault="007F5000" w:rsidP="00BD57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D51690" w:rsidRPr="00BA444C" w:rsidRDefault="008040FA" w:rsidP="00BD57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44C">
        <w:rPr>
          <w:rFonts w:ascii="Times New Roman" w:hAnsi="Times New Roman" w:cs="Times New Roman"/>
          <w:b/>
          <w:sz w:val="28"/>
          <w:szCs w:val="28"/>
        </w:rPr>
        <w:t>Государственная программа</w:t>
      </w:r>
    </w:p>
    <w:p w:rsidR="008040FA" w:rsidRPr="00BA444C" w:rsidRDefault="008040FA" w:rsidP="00BD576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44C">
        <w:rPr>
          <w:rFonts w:ascii="Times New Roman" w:hAnsi="Times New Roman" w:cs="Times New Roman"/>
          <w:b/>
          <w:sz w:val="28"/>
          <w:szCs w:val="28"/>
        </w:rPr>
        <w:t>«</w:t>
      </w:r>
      <w:r w:rsidR="00BA444C" w:rsidRPr="00BA444C">
        <w:rPr>
          <w:rFonts w:ascii="Times New Roman" w:hAnsi="Times New Roman" w:cs="Times New Roman"/>
          <w:b/>
          <w:sz w:val="28"/>
          <w:szCs w:val="28"/>
        </w:rPr>
        <w:t>Развитие системы государственных и муниципальных закупок, имущественных торгов Ярославской области</w:t>
      </w:r>
      <w:r w:rsidRPr="00BA444C">
        <w:rPr>
          <w:rFonts w:ascii="Times New Roman" w:hAnsi="Times New Roman" w:cs="Times New Roman"/>
          <w:b/>
          <w:sz w:val="28"/>
          <w:szCs w:val="28"/>
        </w:rPr>
        <w:t>»</w:t>
      </w:r>
    </w:p>
    <w:p w:rsidR="008040FA" w:rsidRPr="007A071D" w:rsidRDefault="008040FA" w:rsidP="00BD576A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8040FA" w:rsidRPr="00ED5E7F" w:rsidRDefault="008040FA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E7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</w:t>
      </w:r>
      <w:r w:rsidR="00B45FAE" w:rsidRPr="00ED5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входит </w:t>
      </w:r>
      <w:r w:rsidR="00EE47B7">
        <w:rPr>
          <w:rFonts w:ascii="Times New Roman" w:hAnsi="Times New Roman" w:cs="Times New Roman"/>
          <w:sz w:val="28"/>
          <w:szCs w:val="28"/>
        </w:rPr>
        <w:t>комплекс процессных мероприятий</w:t>
      </w:r>
      <w:r w:rsidRPr="00ED5E7F">
        <w:rPr>
          <w:rFonts w:ascii="Times New Roman" w:hAnsi="Times New Roman" w:cs="Times New Roman"/>
          <w:sz w:val="28"/>
          <w:szCs w:val="28"/>
        </w:rPr>
        <w:t xml:space="preserve"> «</w:t>
      </w:r>
      <w:r w:rsidR="00ED5E7F" w:rsidRPr="00ED5E7F">
        <w:rPr>
          <w:rFonts w:ascii="Times New Roman" w:hAnsi="Times New Roman" w:cs="Times New Roman"/>
          <w:sz w:val="28"/>
          <w:szCs w:val="28"/>
        </w:rPr>
        <w:t>Обеспечение государственных и муниципальных закупок, имущественных торгов Ярославской области</w:t>
      </w:r>
      <w:r w:rsidRPr="00ED5E7F">
        <w:rPr>
          <w:rFonts w:ascii="Times New Roman" w:hAnsi="Times New Roman" w:cs="Times New Roman"/>
          <w:sz w:val="28"/>
          <w:szCs w:val="28"/>
        </w:rPr>
        <w:t xml:space="preserve">». </w:t>
      </w:r>
      <w:r w:rsidR="008C2287" w:rsidRPr="00ED5E7F">
        <w:rPr>
          <w:rFonts w:ascii="Times New Roman" w:hAnsi="Times New Roman" w:cs="Times New Roman"/>
          <w:sz w:val="28"/>
          <w:szCs w:val="28"/>
        </w:rPr>
        <w:t xml:space="preserve">Расходы по </w:t>
      </w:r>
      <w:r w:rsidR="00ED5E7F" w:rsidRPr="00ED5E7F">
        <w:rPr>
          <w:rFonts w:ascii="Times New Roman" w:hAnsi="Times New Roman" w:cs="Times New Roman"/>
          <w:sz w:val="28"/>
          <w:szCs w:val="28"/>
        </w:rPr>
        <w:t>КПМ</w:t>
      </w:r>
      <w:r w:rsidR="008C2287" w:rsidRPr="00ED5E7F">
        <w:rPr>
          <w:rFonts w:ascii="Times New Roman" w:hAnsi="Times New Roman" w:cs="Times New Roman"/>
          <w:sz w:val="28"/>
          <w:szCs w:val="28"/>
        </w:rPr>
        <w:t xml:space="preserve"> в 202</w:t>
      </w:r>
      <w:r w:rsidR="00ED5E7F" w:rsidRPr="00ED5E7F">
        <w:rPr>
          <w:rFonts w:ascii="Times New Roman" w:hAnsi="Times New Roman" w:cs="Times New Roman"/>
          <w:sz w:val="28"/>
          <w:szCs w:val="28"/>
        </w:rPr>
        <w:t>4</w:t>
      </w:r>
      <w:r w:rsidR="008C2287" w:rsidRPr="00ED5E7F">
        <w:rPr>
          <w:rFonts w:ascii="Times New Roman" w:hAnsi="Times New Roman" w:cs="Times New Roman"/>
          <w:sz w:val="28"/>
          <w:szCs w:val="28"/>
        </w:rPr>
        <w:t xml:space="preserve"> году за счет областных средств составили </w:t>
      </w:r>
      <w:r w:rsidR="00ED5E7F" w:rsidRPr="00ED5E7F">
        <w:rPr>
          <w:rFonts w:ascii="Times New Roman" w:hAnsi="Times New Roman" w:cs="Times New Roman"/>
          <w:sz w:val="28"/>
          <w:szCs w:val="28"/>
        </w:rPr>
        <w:t>50,5</w:t>
      </w:r>
      <w:r w:rsidR="008C2287" w:rsidRPr="00ED5E7F">
        <w:rPr>
          <w:rFonts w:ascii="Times New Roman" w:hAnsi="Times New Roman" w:cs="Times New Roman"/>
          <w:sz w:val="28"/>
          <w:szCs w:val="28"/>
        </w:rPr>
        <w:t> млн. руб. (</w:t>
      </w:r>
      <w:r w:rsidR="00ED5E7F" w:rsidRPr="00ED5E7F">
        <w:rPr>
          <w:rFonts w:ascii="Times New Roman" w:hAnsi="Times New Roman" w:cs="Times New Roman"/>
          <w:sz w:val="28"/>
          <w:szCs w:val="28"/>
        </w:rPr>
        <w:t>99</w:t>
      </w:r>
      <w:r w:rsidR="008C2287" w:rsidRPr="00ED5E7F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714591" w:rsidRPr="007A071D" w:rsidRDefault="00714591" w:rsidP="00714591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437F53" w:rsidRPr="005C2D35" w:rsidRDefault="00437F53" w:rsidP="00714591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C2D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437F53" w:rsidRPr="005C2D35" w:rsidRDefault="00437F53" w:rsidP="00714591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C2D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«Создание условий для эффективного управления региональными и муниципальными финансами в Ярославской области» </w:t>
      </w:r>
    </w:p>
    <w:p w:rsidR="00361142" w:rsidRPr="005C2D35" w:rsidRDefault="00361142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1B20" w:rsidRPr="005C2D35" w:rsidRDefault="000B1B20" w:rsidP="00BD57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2D35">
        <w:rPr>
          <w:rFonts w:ascii="Times New Roman" w:hAnsi="Times New Roman" w:cs="Times New Roman"/>
          <w:sz w:val="28"/>
          <w:szCs w:val="28"/>
        </w:rPr>
        <w:t>Расходы по государственной программе в 202</w:t>
      </w:r>
      <w:r w:rsidR="005C2D35" w:rsidRPr="005C2D35">
        <w:rPr>
          <w:rFonts w:ascii="Times New Roman" w:hAnsi="Times New Roman" w:cs="Times New Roman"/>
          <w:sz w:val="28"/>
          <w:szCs w:val="28"/>
        </w:rPr>
        <w:t>4</w:t>
      </w:r>
      <w:r w:rsidRPr="005C2D35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5C2D35">
        <w:rPr>
          <w:rFonts w:ascii="Times New Roman" w:hAnsi="Times New Roman" w:cs="Times New Roman"/>
          <w:color w:val="000000" w:themeColor="text1"/>
          <w:sz w:val="28"/>
          <w:szCs w:val="28"/>
        </w:rPr>
        <w:t>за счет областных средств</w:t>
      </w:r>
      <w:r w:rsidRPr="005C2D35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5C2D35" w:rsidRPr="005C2D35">
        <w:rPr>
          <w:rFonts w:ascii="Times New Roman" w:hAnsi="Times New Roman" w:cs="Times New Roman"/>
          <w:sz w:val="28"/>
          <w:szCs w:val="28"/>
        </w:rPr>
        <w:t>7 539,9</w:t>
      </w:r>
      <w:r w:rsidRPr="005C2D35">
        <w:rPr>
          <w:rFonts w:ascii="Times New Roman" w:hAnsi="Times New Roman" w:cs="Times New Roman"/>
          <w:sz w:val="28"/>
          <w:szCs w:val="28"/>
        </w:rPr>
        <w:t> млн. руб. (</w:t>
      </w:r>
      <w:r w:rsidR="005C2D35" w:rsidRPr="005C2D35">
        <w:rPr>
          <w:rFonts w:ascii="Times New Roman" w:hAnsi="Times New Roman" w:cs="Times New Roman"/>
          <w:color w:val="000000" w:themeColor="text1"/>
          <w:sz w:val="28"/>
          <w:szCs w:val="28"/>
        </w:rPr>
        <w:t>97</w:t>
      </w:r>
      <w:r w:rsidRPr="005C2D35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плана).</w:t>
      </w:r>
    </w:p>
    <w:p w:rsidR="000B1B20" w:rsidRPr="005C2D35" w:rsidRDefault="000B1B20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</w:t>
      </w:r>
      <w:r w:rsidR="005C2D35" w:rsidRPr="005C2D3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элементы</w:t>
      </w:r>
      <w:r w:rsidRPr="005C2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372230" w:rsidRDefault="00372230" w:rsidP="00372230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230">
        <w:rPr>
          <w:rFonts w:ascii="Times New Roman" w:hAnsi="Times New Roman" w:cs="Times New Roman"/>
          <w:sz w:val="28"/>
          <w:szCs w:val="28"/>
        </w:rPr>
        <w:t>Комплекс процессных мероприятий «Обеспечение бюджетного процесса и формирования бюджетной отчетности в Ярославской области». Расходы по КПМ в 2024 году за счет областных средств составили 151,</w:t>
      </w:r>
      <w:r w:rsidR="00E6452B">
        <w:rPr>
          <w:rFonts w:ascii="Times New Roman" w:hAnsi="Times New Roman" w:cs="Times New Roman"/>
          <w:sz w:val="28"/>
          <w:szCs w:val="28"/>
        </w:rPr>
        <w:t>0</w:t>
      </w:r>
      <w:r w:rsidR="00526490">
        <w:rPr>
          <w:rFonts w:ascii="Times New Roman" w:hAnsi="Times New Roman" w:cs="Times New Roman"/>
          <w:sz w:val="28"/>
          <w:szCs w:val="28"/>
        </w:rPr>
        <w:t> </w:t>
      </w:r>
      <w:r w:rsidRPr="00372230">
        <w:rPr>
          <w:rFonts w:ascii="Times New Roman" w:hAnsi="Times New Roman" w:cs="Times New Roman"/>
          <w:sz w:val="28"/>
          <w:szCs w:val="28"/>
        </w:rPr>
        <w:t>млн.</w:t>
      </w:r>
      <w:r w:rsidR="00526490">
        <w:rPr>
          <w:rFonts w:ascii="Times New Roman" w:hAnsi="Times New Roman" w:cs="Times New Roman"/>
          <w:sz w:val="28"/>
          <w:szCs w:val="28"/>
        </w:rPr>
        <w:t> </w:t>
      </w:r>
      <w:r w:rsidRPr="00372230">
        <w:rPr>
          <w:rFonts w:ascii="Times New Roman" w:hAnsi="Times New Roman" w:cs="Times New Roman"/>
          <w:sz w:val="28"/>
          <w:szCs w:val="28"/>
        </w:rPr>
        <w:t>руб. (98% от годового плана).</w:t>
      </w:r>
    </w:p>
    <w:p w:rsidR="001054FB" w:rsidRPr="001054FB" w:rsidRDefault="001054FB" w:rsidP="001054FB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4FB">
        <w:rPr>
          <w:rFonts w:ascii="Times New Roman" w:hAnsi="Times New Roman" w:cs="Times New Roman"/>
          <w:sz w:val="28"/>
          <w:szCs w:val="28"/>
        </w:rPr>
        <w:t>Комплекс процессных мероприятий «Выравнивание уровня бюджетной обеспеченности муниципальных образований Ярославской области и обеспечение сбалансированности местных бюджетов». Расходы по КПМ в 2024 году за счет областных средств составили 6 271,</w:t>
      </w:r>
      <w:r w:rsidR="004E39F9">
        <w:rPr>
          <w:rFonts w:ascii="Times New Roman" w:hAnsi="Times New Roman" w:cs="Times New Roman"/>
          <w:sz w:val="28"/>
          <w:szCs w:val="28"/>
        </w:rPr>
        <w:t>5</w:t>
      </w:r>
      <w:r w:rsidRPr="001054FB">
        <w:rPr>
          <w:rFonts w:ascii="Times New Roman" w:hAnsi="Times New Roman" w:cs="Times New Roman"/>
          <w:sz w:val="28"/>
          <w:szCs w:val="28"/>
        </w:rPr>
        <w:t> млн. руб. (96%</w:t>
      </w:r>
      <w:r w:rsidR="00BA065E">
        <w:rPr>
          <w:rFonts w:ascii="Times New Roman" w:hAnsi="Times New Roman" w:cs="Times New Roman"/>
          <w:sz w:val="28"/>
          <w:szCs w:val="28"/>
        </w:rPr>
        <w:t> </w:t>
      </w:r>
      <w:r w:rsidRPr="001054FB">
        <w:rPr>
          <w:rFonts w:ascii="Times New Roman" w:hAnsi="Times New Roman" w:cs="Times New Roman"/>
          <w:sz w:val="28"/>
          <w:szCs w:val="28"/>
        </w:rPr>
        <w:t>от годового плана).</w:t>
      </w:r>
    </w:p>
    <w:p w:rsidR="00AE7BCC" w:rsidRPr="00AE7BCC" w:rsidRDefault="00AE7BCC" w:rsidP="00AE7BCC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BCC">
        <w:rPr>
          <w:rFonts w:ascii="Times New Roman" w:hAnsi="Times New Roman" w:cs="Times New Roman"/>
          <w:sz w:val="28"/>
          <w:szCs w:val="28"/>
        </w:rPr>
        <w:t>Комплекс процессных мероприятий «Управление государственным долгом Ярославской области». Расходы по КПМ в 2024 году за счет областных средств составили 1 115,</w:t>
      </w:r>
      <w:r w:rsidR="00D77E49">
        <w:rPr>
          <w:rFonts w:ascii="Times New Roman" w:hAnsi="Times New Roman" w:cs="Times New Roman"/>
          <w:sz w:val="28"/>
          <w:szCs w:val="28"/>
        </w:rPr>
        <w:t>7</w:t>
      </w:r>
      <w:r w:rsidR="00464788">
        <w:rPr>
          <w:rFonts w:ascii="Times New Roman" w:hAnsi="Times New Roman" w:cs="Times New Roman"/>
          <w:sz w:val="28"/>
          <w:szCs w:val="28"/>
        </w:rPr>
        <w:t> млн. руб. (100% от </w:t>
      </w:r>
      <w:r w:rsidRPr="00AE7BCC">
        <w:rPr>
          <w:rFonts w:ascii="Times New Roman" w:hAnsi="Times New Roman" w:cs="Times New Roman"/>
          <w:sz w:val="28"/>
          <w:szCs w:val="28"/>
        </w:rPr>
        <w:t>годового плана).</w:t>
      </w:r>
    </w:p>
    <w:p w:rsidR="002B3F48" w:rsidRPr="00AE7BCC" w:rsidRDefault="002B3F48" w:rsidP="002B3F48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BCC">
        <w:rPr>
          <w:rFonts w:ascii="Times New Roman" w:hAnsi="Times New Roman" w:cs="Times New Roman"/>
          <w:sz w:val="28"/>
          <w:szCs w:val="28"/>
        </w:rPr>
        <w:t>Комплекс процессных мероприятий «</w:t>
      </w:r>
      <w:r w:rsidRPr="002B3F48">
        <w:rPr>
          <w:rFonts w:ascii="Times New Roman" w:hAnsi="Times New Roman" w:cs="Times New Roman"/>
          <w:sz w:val="28"/>
          <w:szCs w:val="28"/>
        </w:rPr>
        <w:t>Выявление уровня финансовой грамотности населения, проживающего на территории Ярославской области, и изучение особенностей его финансового поведения</w:t>
      </w:r>
      <w:r w:rsidRPr="00AE7BCC">
        <w:rPr>
          <w:rFonts w:ascii="Times New Roman" w:hAnsi="Times New Roman" w:cs="Times New Roman"/>
          <w:sz w:val="28"/>
          <w:szCs w:val="28"/>
        </w:rPr>
        <w:t xml:space="preserve">». Расходы по КПМ в 2024 году за счет областных средств составили </w:t>
      </w:r>
      <w:r>
        <w:rPr>
          <w:rFonts w:ascii="Times New Roman" w:hAnsi="Times New Roman" w:cs="Times New Roman"/>
          <w:sz w:val="28"/>
          <w:szCs w:val="28"/>
        </w:rPr>
        <w:t>0,3</w:t>
      </w:r>
      <w:r w:rsidRPr="00AE7BCC">
        <w:rPr>
          <w:rFonts w:ascii="Times New Roman" w:hAnsi="Times New Roman" w:cs="Times New Roman"/>
          <w:sz w:val="28"/>
          <w:szCs w:val="28"/>
        </w:rPr>
        <w:t> млн. руб. (100% от годового плана).</w:t>
      </w:r>
    </w:p>
    <w:p w:rsidR="00451CC0" w:rsidRPr="00451CC0" w:rsidRDefault="00451CC0" w:rsidP="00451CC0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CC0">
        <w:rPr>
          <w:rFonts w:ascii="Times New Roman" w:hAnsi="Times New Roman" w:cs="Times New Roman"/>
          <w:sz w:val="28"/>
          <w:szCs w:val="28"/>
        </w:rPr>
        <w:t>Комплекс процессных мероприятий «Выявление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области». Расходы по КПМ в 2024 году за счет областных средств составили 1,2 млн. руб. (100% от годового плана).</w:t>
      </w:r>
    </w:p>
    <w:p w:rsidR="00147BD5" w:rsidRPr="00147BD5" w:rsidRDefault="00147BD5" w:rsidP="00147BD5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BD5">
        <w:rPr>
          <w:rFonts w:ascii="Times New Roman" w:hAnsi="Times New Roman" w:cs="Times New Roman"/>
          <w:sz w:val="28"/>
          <w:szCs w:val="28"/>
        </w:rPr>
        <w:t>Ведомственный проект «Повышение финансовой грамотности в Ярославской области». Расходы по ВП в 2024 году за счет областных средств составили 0,2 млн. руб. (100% от годового плана).</w:t>
      </w:r>
    </w:p>
    <w:p w:rsidR="00D51690" w:rsidRPr="007A071D" w:rsidRDefault="00D51690" w:rsidP="00BD576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yellow"/>
        </w:rPr>
      </w:pPr>
    </w:p>
    <w:p w:rsidR="0027050E" w:rsidRPr="00575241" w:rsidRDefault="0027050E" w:rsidP="00BD576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7524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Государственная программа</w:t>
      </w:r>
    </w:p>
    <w:p w:rsidR="0027050E" w:rsidRPr="00575241" w:rsidRDefault="0027050E" w:rsidP="00BD576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7524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«Развитие системы государственного управления на территории Ярославской области»</w:t>
      </w:r>
    </w:p>
    <w:p w:rsidR="0027050E" w:rsidRPr="007A071D" w:rsidRDefault="0027050E" w:rsidP="00BD576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</w:p>
    <w:p w:rsidR="0082057B" w:rsidRPr="00F36738" w:rsidRDefault="0082057B" w:rsidP="00BD57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4039">
        <w:rPr>
          <w:rFonts w:ascii="Times New Roman" w:hAnsi="Times New Roman" w:cs="Times New Roman"/>
          <w:sz w:val="28"/>
          <w:szCs w:val="28"/>
        </w:rPr>
        <w:t>Расходы по государственной программе в 202</w:t>
      </w:r>
      <w:r w:rsidR="008F4039" w:rsidRPr="008F4039">
        <w:rPr>
          <w:rFonts w:ascii="Times New Roman" w:hAnsi="Times New Roman" w:cs="Times New Roman"/>
          <w:sz w:val="28"/>
          <w:szCs w:val="28"/>
        </w:rPr>
        <w:t>4</w:t>
      </w:r>
      <w:r w:rsidRPr="008F4039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8F4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счет областных </w:t>
      </w:r>
      <w:r w:rsidRPr="00F367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средств </w:t>
      </w:r>
      <w:r w:rsidR="00B82319" w:rsidRPr="00F36738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8F4039" w:rsidRPr="00F36738">
        <w:rPr>
          <w:rFonts w:ascii="Times New Roman" w:hAnsi="Times New Roman" w:cs="Times New Roman"/>
          <w:sz w:val="28"/>
          <w:szCs w:val="28"/>
        </w:rPr>
        <w:t>59,3</w:t>
      </w:r>
      <w:r w:rsidR="00ED4C72" w:rsidRPr="00F367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 </w:t>
      </w:r>
      <w:r w:rsidRPr="00F36738">
        <w:rPr>
          <w:rFonts w:ascii="Times New Roman" w:hAnsi="Times New Roman" w:cs="Times New Roman"/>
          <w:color w:val="000000" w:themeColor="text1"/>
          <w:sz w:val="28"/>
          <w:szCs w:val="28"/>
        </w:rPr>
        <w:t>руб. (</w:t>
      </w:r>
      <w:r w:rsidR="00893544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Pr="00F367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годового плана). </w:t>
      </w:r>
    </w:p>
    <w:p w:rsidR="0082057B" w:rsidRPr="00F36738" w:rsidRDefault="0082057B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</w:t>
      </w:r>
      <w:r w:rsidR="00F36738" w:rsidRPr="00F3673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элементы</w:t>
      </w:r>
      <w:r w:rsidR="00CE6AC7" w:rsidRPr="00F3673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D606B" w:rsidRDefault="004D606B" w:rsidP="004D606B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606B">
        <w:rPr>
          <w:rFonts w:ascii="Times New Roman" w:hAnsi="Times New Roman" w:cs="Times New Roman"/>
          <w:sz w:val="28"/>
          <w:szCs w:val="28"/>
        </w:rPr>
        <w:t>Комплекс процессных мероприятий «Противодействие коррупции в Ярославской области». Расходы по КПМ в 2024 году за счет областных средств составили 0,2 млн. руб. (100% от годового плана).</w:t>
      </w:r>
    </w:p>
    <w:p w:rsidR="007F7DF1" w:rsidRDefault="007F7DF1" w:rsidP="007F7DF1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DF1">
        <w:rPr>
          <w:rFonts w:ascii="Times New Roman" w:hAnsi="Times New Roman" w:cs="Times New Roman"/>
          <w:sz w:val="28"/>
          <w:szCs w:val="28"/>
        </w:rPr>
        <w:t>Комплекс процессных мероприятий «Организация оказания бесплатной юридической помощи». Расходы по КПМ в 2024 году за счет областных средств составили 0,9 млн. руб. (90% от годового плана).</w:t>
      </w:r>
    </w:p>
    <w:p w:rsidR="0080132F" w:rsidRPr="0080132F" w:rsidRDefault="0080132F" w:rsidP="0080132F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132F">
        <w:rPr>
          <w:rFonts w:ascii="Times New Roman" w:hAnsi="Times New Roman" w:cs="Times New Roman"/>
          <w:sz w:val="28"/>
          <w:szCs w:val="28"/>
        </w:rPr>
        <w:t>Комплекс процессных мероприятий «Развитие государственной гражданской и муниципальной службы в Ярославской области». Расходы по КПМ в 2024 году за счет областных средств составили 48,2 млн. руб. (100% от годового плана).</w:t>
      </w:r>
    </w:p>
    <w:p w:rsidR="009A3062" w:rsidRPr="009A3062" w:rsidRDefault="009A3062" w:rsidP="009A3062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3062">
        <w:rPr>
          <w:rFonts w:ascii="Times New Roman" w:hAnsi="Times New Roman" w:cs="Times New Roman"/>
          <w:sz w:val="28"/>
          <w:szCs w:val="28"/>
        </w:rPr>
        <w:t>Комплекс процессных мероприятий «Анализ деятельности государственных, муниципальных и иных организаций на территории Ярославской области». Расходы по КПМ в 2024 году за счет областных средств составили 10,0 млн. руб. (100% от годового плана).</w:t>
      </w:r>
    </w:p>
    <w:p w:rsidR="007D690D" w:rsidRDefault="007D690D" w:rsidP="00BD57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EE5ACB" w:rsidRPr="007A071D" w:rsidRDefault="00EE5ACB" w:rsidP="00BD57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D51690" w:rsidRPr="00223C09" w:rsidRDefault="0027050E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3C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программа </w:t>
      </w:r>
    </w:p>
    <w:p w:rsidR="0027050E" w:rsidRPr="00223C09" w:rsidRDefault="0027050E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3C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«Местное самоуправление</w:t>
      </w:r>
      <w:r w:rsidR="00D51690" w:rsidRPr="00223C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23C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Ярославской области»</w:t>
      </w:r>
    </w:p>
    <w:p w:rsidR="004428E4" w:rsidRPr="007A071D" w:rsidRDefault="004428E4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4428E4" w:rsidRPr="00F025A2" w:rsidRDefault="004428E4" w:rsidP="00BD57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25A2">
        <w:rPr>
          <w:rFonts w:ascii="Times New Roman" w:hAnsi="Times New Roman" w:cs="Times New Roman"/>
          <w:sz w:val="28"/>
          <w:szCs w:val="28"/>
        </w:rPr>
        <w:t>Расходы по государственной программе в 202</w:t>
      </w:r>
      <w:r w:rsidR="00F025A2" w:rsidRPr="00F025A2">
        <w:rPr>
          <w:rFonts w:ascii="Times New Roman" w:hAnsi="Times New Roman" w:cs="Times New Roman"/>
          <w:sz w:val="28"/>
          <w:szCs w:val="28"/>
        </w:rPr>
        <w:t>4</w:t>
      </w:r>
      <w:r w:rsidRPr="00F025A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F639AE" w:rsidRPr="00F025A2">
        <w:rPr>
          <w:rFonts w:ascii="Times New Roman" w:hAnsi="Times New Roman" w:cs="Times New Roman"/>
          <w:sz w:val="28"/>
          <w:szCs w:val="28"/>
        </w:rPr>
        <w:t xml:space="preserve">за счет областных средств </w:t>
      </w:r>
      <w:r w:rsidRPr="00F025A2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F025A2" w:rsidRPr="00F025A2">
        <w:rPr>
          <w:rFonts w:ascii="Times New Roman" w:hAnsi="Times New Roman" w:cs="Times New Roman"/>
          <w:sz w:val="28"/>
          <w:szCs w:val="28"/>
        </w:rPr>
        <w:t>288,2</w:t>
      </w:r>
      <w:r w:rsidRPr="00F025A2">
        <w:rPr>
          <w:rFonts w:ascii="Times New Roman" w:hAnsi="Times New Roman" w:cs="Times New Roman"/>
          <w:sz w:val="28"/>
          <w:szCs w:val="28"/>
        </w:rPr>
        <w:t> млн. руб. (</w:t>
      </w:r>
      <w:r w:rsidR="00640FDC" w:rsidRPr="00F025A2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F025A2" w:rsidRPr="00F025A2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F025A2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</w:t>
      </w:r>
      <w:r w:rsidR="00F639AE" w:rsidRPr="00F025A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F02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428E4" w:rsidRPr="00F025A2" w:rsidRDefault="004428E4" w:rsidP="00BD5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</w:t>
      </w:r>
      <w:r w:rsidR="00F025A2" w:rsidRPr="00F025A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элементы</w:t>
      </w:r>
      <w:r w:rsidR="003141E7" w:rsidRPr="00F025A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408D7" w:rsidRPr="00E408D7" w:rsidRDefault="00E408D7" w:rsidP="00E408D7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08D7">
        <w:rPr>
          <w:rFonts w:ascii="Times New Roman" w:hAnsi="Times New Roman" w:cs="Times New Roman"/>
          <w:sz w:val="28"/>
          <w:szCs w:val="28"/>
        </w:rPr>
        <w:t>Комплекс процессных мероприятий «Организация межмуниципального сотрудничества органов местного самоуправления Ярославской области». Расходы по КПМ в 2024 году за счет областных средств составили 1,5 млн. руб. (100% от годового плана).</w:t>
      </w:r>
    </w:p>
    <w:p w:rsidR="00E96851" w:rsidRPr="00E96851" w:rsidRDefault="00E96851" w:rsidP="00E9685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6851">
        <w:rPr>
          <w:rFonts w:ascii="Times New Roman" w:hAnsi="Times New Roman" w:cs="Times New Roman"/>
          <w:sz w:val="28"/>
          <w:szCs w:val="28"/>
        </w:rPr>
        <w:t>Ведомственный проект «Развитие инициативного бюджетирования на территории Ярославской области». Расходы по</w:t>
      </w:r>
      <w:r w:rsidR="001B7BFA">
        <w:rPr>
          <w:rFonts w:ascii="Times New Roman" w:hAnsi="Times New Roman" w:cs="Times New Roman"/>
          <w:sz w:val="28"/>
          <w:szCs w:val="28"/>
        </w:rPr>
        <w:t> </w:t>
      </w:r>
      <w:r w:rsidRPr="00E96851">
        <w:rPr>
          <w:rFonts w:ascii="Times New Roman" w:hAnsi="Times New Roman" w:cs="Times New Roman"/>
          <w:sz w:val="28"/>
          <w:szCs w:val="28"/>
        </w:rPr>
        <w:t>ВП в</w:t>
      </w:r>
      <w:r w:rsidR="00474AB5">
        <w:rPr>
          <w:rFonts w:ascii="Times New Roman" w:hAnsi="Times New Roman" w:cs="Times New Roman"/>
          <w:sz w:val="28"/>
          <w:szCs w:val="28"/>
        </w:rPr>
        <w:t> </w:t>
      </w:r>
      <w:r w:rsidRPr="00E96851">
        <w:rPr>
          <w:rFonts w:ascii="Times New Roman" w:hAnsi="Times New Roman" w:cs="Times New Roman"/>
          <w:sz w:val="28"/>
          <w:szCs w:val="28"/>
        </w:rPr>
        <w:t>2024 году за счет областных средств составили 286,7 млн. руб. (99%</w:t>
      </w:r>
      <w:r w:rsidR="001B7BFA">
        <w:rPr>
          <w:rFonts w:ascii="Times New Roman" w:hAnsi="Times New Roman" w:cs="Times New Roman"/>
          <w:sz w:val="28"/>
          <w:szCs w:val="28"/>
        </w:rPr>
        <w:t> </w:t>
      </w:r>
      <w:r w:rsidRPr="00E96851">
        <w:rPr>
          <w:rFonts w:ascii="Times New Roman" w:hAnsi="Times New Roman" w:cs="Times New Roman"/>
          <w:sz w:val="28"/>
          <w:szCs w:val="28"/>
        </w:rPr>
        <w:t>от годового плана).</w:t>
      </w:r>
    </w:p>
    <w:p w:rsidR="0027050E" w:rsidRPr="007A071D" w:rsidRDefault="0027050E" w:rsidP="00BD57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294AB1" w:rsidRPr="00583B23" w:rsidRDefault="00294AB1" w:rsidP="00294A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3B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программа </w:t>
      </w:r>
    </w:p>
    <w:p w:rsidR="00294AB1" w:rsidRPr="00583B23" w:rsidRDefault="00294AB1" w:rsidP="00294A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B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государственной ветеринарной службы Ярославской области»</w:t>
      </w:r>
    </w:p>
    <w:p w:rsidR="00294AB1" w:rsidRPr="007A071D" w:rsidRDefault="00294AB1" w:rsidP="00294AB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294AB1" w:rsidRPr="00DF738F" w:rsidRDefault="00294AB1" w:rsidP="00294AB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738F">
        <w:rPr>
          <w:rFonts w:ascii="Times New Roman" w:hAnsi="Times New Roman" w:cs="Times New Roman"/>
          <w:sz w:val="28"/>
          <w:szCs w:val="28"/>
        </w:rPr>
        <w:t>Расходы по государственной программе в 202</w:t>
      </w:r>
      <w:r w:rsidR="00DF738F" w:rsidRPr="00DF738F">
        <w:rPr>
          <w:rFonts w:ascii="Times New Roman" w:hAnsi="Times New Roman" w:cs="Times New Roman"/>
          <w:sz w:val="28"/>
          <w:szCs w:val="28"/>
        </w:rPr>
        <w:t>4</w:t>
      </w:r>
      <w:r w:rsidRPr="00DF738F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DF73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счет областных средств </w:t>
      </w:r>
      <w:r w:rsidRPr="00DF738F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DF738F" w:rsidRPr="00DF738F">
        <w:rPr>
          <w:rFonts w:ascii="Times New Roman" w:hAnsi="Times New Roman" w:cs="Times New Roman"/>
          <w:sz w:val="28"/>
          <w:szCs w:val="28"/>
        </w:rPr>
        <w:t>170,6</w:t>
      </w:r>
      <w:r w:rsidR="00DF738F" w:rsidRPr="00DF73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 руб. (98</w:t>
      </w:r>
      <w:r w:rsidRPr="00DF738F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плана).</w:t>
      </w:r>
    </w:p>
    <w:p w:rsidR="00294AB1" w:rsidRPr="00DF738F" w:rsidRDefault="00294AB1" w:rsidP="00DA24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</w:t>
      </w:r>
      <w:r w:rsidR="00DF738F" w:rsidRPr="00DF738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элементы</w:t>
      </w:r>
      <w:r w:rsidRPr="00DF738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E4D87" w:rsidRDefault="00FE4D87" w:rsidP="00FE4D87">
      <w:pPr>
        <w:pStyle w:val="a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D87">
        <w:rPr>
          <w:rFonts w:ascii="Times New Roman" w:hAnsi="Times New Roman" w:cs="Times New Roman"/>
          <w:sz w:val="28"/>
          <w:szCs w:val="28"/>
        </w:rPr>
        <w:t>Комплекс процессных мероприятий «Обеспечение эпизоотического благополучия территории Ярославской области по</w:t>
      </w:r>
      <w:r w:rsidR="00552658">
        <w:rPr>
          <w:rFonts w:ascii="Times New Roman" w:hAnsi="Times New Roman" w:cs="Times New Roman"/>
          <w:sz w:val="28"/>
          <w:szCs w:val="28"/>
        </w:rPr>
        <w:t> </w:t>
      </w:r>
      <w:r w:rsidRPr="00FE4D87">
        <w:rPr>
          <w:rFonts w:ascii="Times New Roman" w:hAnsi="Times New Roman" w:cs="Times New Roman"/>
          <w:sz w:val="28"/>
          <w:szCs w:val="28"/>
        </w:rPr>
        <w:t>заразным, в том числе особо опасным, болезням животных». Расходы по</w:t>
      </w:r>
      <w:r w:rsidR="00552658">
        <w:rPr>
          <w:rFonts w:ascii="Times New Roman" w:hAnsi="Times New Roman" w:cs="Times New Roman"/>
          <w:sz w:val="28"/>
          <w:szCs w:val="28"/>
        </w:rPr>
        <w:t> </w:t>
      </w:r>
      <w:r w:rsidRPr="00FE4D87">
        <w:rPr>
          <w:rFonts w:ascii="Times New Roman" w:hAnsi="Times New Roman" w:cs="Times New Roman"/>
          <w:sz w:val="28"/>
          <w:szCs w:val="28"/>
        </w:rPr>
        <w:t>КПМ в 2024 году за счет областных средств составили 128,2 млн. руб. (97%</w:t>
      </w:r>
      <w:r w:rsidR="003E0B09">
        <w:rPr>
          <w:rFonts w:ascii="Times New Roman" w:hAnsi="Times New Roman" w:cs="Times New Roman"/>
          <w:sz w:val="28"/>
          <w:szCs w:val="28"/>
        </w:rPr>
        <w:t> </w:t>
      </w:r>
      <w:r w:rsidRPr="00FE4D87">
        <w:rPr>
          <w:rFonts w:ascii="Times New Roman" w:hAnsi="Times New Roman" w:cs="Times New Roman"/>
          <w:sz w:val="28"/>
          <w:szCs w:val="28"/>
        </w:rPr>
        <w:t>от годового плана).</w:t>
      </w:r>
    </w:p>
    <w:p w:rsidR="004140DD" w:rsidRPr="004140DD" w:rsidRDefault="004140DD" w:rsidP="004140DD">
      <w:pPr>
        <w:pStyle w:val="a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0DD">
        <w:rPr>
          <w:rFonts w:ascii="Times New Roman" w:hAnsi="Times New Roman" w:cs="Times New Roman"/>
          <w:sz w:val="28"/>
          <w:szCs w:val="28"/>
        </w:rPr>
        <w:t>Ведомственный проект «Совершенствование системы ветеринарной безопасности Ярославской области». Расходы по ВП в 2024</w:t>
      </w:r>
      <w:r w:rsidR="003859E4">
        <w:rPr>
          <w:rFonts w:ascii="Times New Roman" w:hAnsi="Times New Roman" w:cs="Times New Roman"/>
          <w:sz w:val="28"/>
          <w:szCs w:val="28"/>
        </w:rPr>
        <w:t> </w:t>
      </w:r>
      <w:r w:rsidRPr="004140DD">
        <w:rPr>
          <w:rFonts w:ascii="Times New Roman" w:hAnsi="Times New Roman" w:cs="Times New Roman"/>
          <w:sz w:val="28"/>
          <w:szCs w:val="28"/>
        </w:rPr>
        <w:t>году за счет областных средств составили 27,9 млн. руб. (100% от годового плана).</w:t>
      </w:r>
    </w:p>
    <w:p w:rsidR="00E95C6E" w:rsidRPr="00941894" w:rsidRDefault="00E95C6E" w:rsidP="00941894">
      <w:pPr>
        <w:pStyle w:val="a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894">
        <w:rPr>
          <w:rFonts w:ascii="Times New Roman" w:hAnsi="Times New Roman" w:cs="Times New Roman"/>
          <w:sz w:val="28"/>
          <w:szCs w:val="28"/>
        </w:rPr>
        <w:t>Ведомственный проект «</w:t>
      </w:r>
      <w:r w:rsidR="00941894" w:rsidRPr="00941894">
        <w:rPr>
          <w:rFonts w:ascii="Times New Roman" w:hAnsi="Times New Roman" w:cs="Times New Roman"/>
          <w:sz w:val="28"/>
          <w:szCs w:val="28"/>
        </w:rPr>
        <w:t>Обустройство комплекса приюта для животных на территории Ярославской области</w:t>
      </w:r>
      <w:r w:rsidRPr="00941894">
        <w:rPr>
          <w:rFonts w:ascii="Times New Roman" w:hAnsi="Times New Roman" w:cs="Times New Roman"/>
          <w:sz w:val="28"/>
          <w:szCs w:val="28"/>
        </w:rPr>
        <w:t xml:space="preserve">». Расходы по ВП в 2024 году за счет областных средств составили </w:t>
      </w:r>
      <w:r w:rsidR="00941894" w:rsidRPr="00941894">
        <w:rPr>
          <w:rFonts w:ascii="Times New Roman" w:hAnsi="Times New Roman" w:cs="Times New Roman"/>
          <w:sz w:val="28"/>
          <w:szCs w:val="28"/>
        </w:rPr>
        <w:t>14,5</w:t>
      </w:r>
      <w:r w:rsidRPr="00941894">
        <w:rPr>
          <w:rFonts w:ascii="Times New Roman" w:hAnsi="Times New Roman" w:cs="Times New Roman"/>
          <w:sz w:val="28"/>
          <w:szCs w:val="28"/>
        </w:rPr>
        <w:t> млн. руб. (100% от годового плана).</w:t>
      </w:r>
    </w:p>
    <w:p w:rsidR="00035887" w:rsidRDefault="00035887" w:rsidP="00035887">
      <w:pPr>
        <w:pStyle w:val="a8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35887" w:rsidRPr="00CB52E8" w:rsidRDefault="00035887" w:rsidP="0003588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2E8">
        <w:rPr>
          <w:rFonts w:ascii="Times New Roman" w:hAnsi="Times New Roman" w:cs="Times New Roman"/>
          <w:b/>
          <w:sz w:val="28"/>
          <w:szCs w:val="28"/>
        </w:rPr>
        <w:t>Государственная программа</w:t>
      </w:r>
    </w:p>
    <w:p w:rsidR="00035887" w:rsidRPr="00CB52E8" w:rsidRDefault="00035887" w:rsidP="0003588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2E8">
        <w:rPr>
          <w:rFonts w:ascii="Times New Roman" w:hAnsi="Times New Roman" w:cs="Times New Roman"/>
          <w:b/>
          <w:sz w:val="28"/>
          <w:szCs w:val="28"/>
        </w:rPr>
        <w:t>«</w:t>
      </w:r>
      <w:r w:rsidR="00CB52E8" w:rsidRPr="00CB52E8">
        <w:rPr>
          <w:rFonts w:ascii="Times New Roman" w:hAnsi="Times New Roman" w:cs="Times New Roman"/>
          <w:b/>
          <w:sz w:val="28"/>
          <w:szCs w:val="28"/>
        </w:rPr>
        <w:t>Научно-технологическое развитие Ярославской области</w:t>
      </w:r>
      <w:r w:rsidRPr="00CB52E8">
        <w:rPr>
          <w:rFonts w:ascii="Times New Roman" w:hAnsi="Times New Roman" w:cs="Times New Roman"/>
          <w:b/>
          <w:sz w:val="28"/>
          <w:szCs w:val="28"/>
        </w:rPr>
        <w:t>»</w:t>
      </w:r>
    </w:p>
    <w:p w:rsidR="00035887" w:rsidRPr="000E63CA" w:rsidRDefault="00035887" w:rsidP="00035887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32B1" w:rsidRPr="000E63CA" w:rsidRDefault="003032B1" w:rsidP="003032B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63CA">
        <w:rPr>
          <w:rFonts w:ascii="Times New Roman" w:hAnsi="Times New Roman" w:cs="Times New Roman"/>
          <w:sz w:val="28"/>
          <w:szCs w:val="28"/>
        </w:rPr>
        <w:t xml:space="preserve">Расходы по государственной программе в 2024 году </w:t>
      </w:r>
      <w:r w:rsidRPr="000E63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счет областных средств </w:t>
      </w:r>
      <w:r w:rsidRPr="000E63CA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0E63CA" w:rsidRPr="000E63CA">
        <w:rPr>
          <w:rFonts w:ascii="Times New Roman" w:hAnsi="Times New Roman" w:cs="Times New Roman"/>
          <w:sz w:val="28"/>
          <w:szCs w:val="28"/>
        </w:rPr>
        <w:t>154,4</w:t>
      </w:r>
      <w:r w:rsidRPr="000E63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 руб. (</w:t>
      </w:r>
      <w:r w:rsidR="000E63CA" w:rsidRPr="000E63CA">
        <w:rPr>
          <w:rFonts w:ascii="Times New Roman" w:hAnsi="Times New Roman" w:cs="Times New Roman"/>
          <w:color w:val="000000" w:themeColor="text1"/>
          <w:sz w:val="28"/>
          <w:szCs w:val="28"/>
        </w:rPr>
        <w:t>97</w:t>
      </w:r>
      <w:r w:rsidRPr="000E63CA">
        <w:rPr>
          <w:rFonts w:ascii="Times New Roman" w:hAnsi="Times New Roman" w:cs="Times New Roman"/>
          <w:color w:val="000000" w:themeColor="text1"/>
          <w:sz w:val="28"/>
          <w:szCs w:val="28"/>
        </w:rPr>
        <w:t>% от годового плана).</w:t>
      </w:r>
    </w:p>
    <w:p w:rsidR="003032B1" w:rsidRPr="000E63CA" w:rsidRDefault="003032B1" w:rsidP="003032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3C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структурные элементы:</w:t>
      </w:r>
    </w:p>
    <w:p w:rsidR="003032B1" w:rsidRPr="006E1A63" w:rsidRDefault="003032B1" w:rsidP="006E1A63">
      <w:pPr>
        <w:pStyle w:val="a8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A63">
        <w:rPr>
          <w:rFonts w:ascii="Times New Roman" w:hAnsi="Times New Roman" w:cs="Times New Roman"/>
          <w:sz w:val="28"/>
          <w:szCs w:val="28"/>
        </w:rPr>
        <w:t>Комплекс процессных мероприятий «</w:t>
      </w:r>
      <w:r w:rsidR="006E1A63" w:rsidRPr="006E1A63">
        <w:rPr>
          <w:rFonts w:ascii="Times New Roman" w:hAnsi="Times New Roman" w:cs="Times New Roman"/>
          <w:sz w:val="28"/>
          <w:szCs w:val="28"/>
        </w:rPr>
        <w:t>Финансовая поддержка студентов, аспирантов и ординаторов</w:t>
      </w:r>
      <w:r w:rsidRPr="006E1A63">
        <w:rPr>
          <w:rFonts w:ascii="Times New Roman" w:hAnsi="Times New Roman" w:cs="Times New Roman"/>
          <w:sz w:val="28"/>
          <w:szCs w:val="28"/>
        </w:rPr>
        <w:t xml:space="preserve">». Расходы по КПМ в 2024 году за счет областных средств составили </w:t>
      </w:r>
      <w:r w:rsidR="006E1A63" w:rsidRPr="006E1A63">
        <w:rPr>
          <w:rFonts w:ascii="Times New Roman" w:hAnsi="Times New Roman" w:cs="Times New Roman"/>
          <w:sz w:val="28"/>
          <w:szCs w:val="28"/>
        </w:rPr>
        <w:t>45,0</w:t>
      </w:r>
      <w:r w:rsidRPr="006E1A63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6E1A63" w:rsidRPr="006E1A63">
        <w:rPr>
          <w:rFonts w:ascii="Times New Roman" w:hAnsi="Times New Roman" w:cs="Times New Roman"/>
          <w:sz w:val="28"/>
          <w:szCs w:val="28"/>
        </w:rPr>
        <w:t>90</w:t>
      </w:r>
      <w:r w:rsidRPr="006E1A63">
        <w:rPr>
          <w:rFonts w:ascii="Times New Roman" w:hAnsi="Times New Roman" w:cs="Times New Roman"/>
          <w:sz w:val="28"/>
          <w:szCs w:val="28"/>
        </w:rPr>
        <w:t>% от годового плана).</w:t>
      </w:r>
    </w:p>
    <w:p w:rsidR="003032B1" w:rsidRPr="00976126" w:rsidRDefault="003032B1" w:rsidP="00976126">
      <w:pPr>
        <w:pStyle w:val="a8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126">
        <w:rPr>
          <w:rFonts w:ascii="Times New Roman" w:hAnsi="Times New Roman" w:cs="Times New Roman"/>
          <w:sz w:val="28"/>
          <w:szCs w:val="28"/>
        </w:rPr>
        <w:t>Ведомственный проект «</w:t>
      </w:r>
      <w:r w:rsidR="00976126" w:rsidRPr="00976126">
        <w:rPr>
          <w:rFonts w:ascii="Times New Roman" w:hAnsi="Times New Roman" w:cs="Times New Roman"/>
          <w:sz w:val="28"/>
          <w:szCs w:val="28"/>
        </w:rPr>
        <w:t>Государственная поддержка научной и научно-технической деятельности в Ярославской области</w:t>
      </w:r>
      <w:r w:rsidRPr="00976126">
        <w:rPr>
          <w:rFonts w:ascii="Times New Roman" w:hAnsi="Times New Roman" w:cs="Times New Roman"/>
          <w:sz w:val="28"/>
          <w:szCs w:val="28"/>
        </w:rPr>
        <w:t xml:space="preserve">». Расходы по ВП в 2024 году за счет областных средств составили </w:t>
      </w:r>
      <w:r w:rsidR="00976126" w:rsidRPr="00976126">
        <w:rPr>
          <w:rFonts w:ascii="Times New Roman" w:hAnsi="Times New Roman" w:cs="Times New Roman"/>
          <w:sz w:val="28"/>
          <w:szCs w:val="28"/>
        </w:rPr>
        <w:t>109,4</w:t>
      </w:r>
      <w:r w:rsidRPr="00976126">
        <w:rPr>
          <w:rFonts w:ascii="Times New Roman" w:hAnsi="Times New Roman" w:cs="Times New Roman"/>
          <w:sz w:val="28"/>
          <w:szCs w:val="28"/>
        </w:rPr>
        <w:t> млн. руб. (</w:t>
      </w:r>
      <w:r w:rsidR="00976126" w:rsidRPr="00976126">
        <w:rPr>
          <w:rFonts w:ascii="Times New Roman" w:hAnsi="Times New Roman" w:cs="Times New Roman"/>
          <w:sz w:val="28"/>
          <w:szCs w:val="28"/>
        </w:rPr>
        <w:t>99</w:t>
      </w:r>
      <w:r w:rsidRPr="00976126">
        <w:rPr>
          <w:rFonts w:ascii="Times New Roman" w:hAnsi="Times New Roman" w:cs="Times New Roman"/>
          <w:sz w:val="28"/>
          <w:szCs w:val="28"/>
        </w:rPr>
        <w:t>% от годового плана).</w:t>
      </w:r>
    </w:p>
    <w:p w:rsidR="00294AB1" w:rsidRPr="002A3CBA" w:rsidRDefault="00294AB1" w:rsidP="00BD57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169E" w:rsidRPr="002A3CBA" w:rsidRDefault="00A15C88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3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программа </w:t>
      </w:r>
    </w:p>
    <w:p w:rsidR="00A15C88" w:rsidRPr="002A3CBA" w:rsidRDefault="00A15C88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3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«Комплексное развитие сельских территорий в Ярославской области»</w:t>
      </w:r>
    </w:p>
    <w:p w:rsidR="00A15C88" w:rsidRPr="007A071D" w:rsidRDefault="00A15C88" w:rsidP="00BD57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056C3B" w:rsidRPr="00056C3B" w:rsidRDefault="00056C3B" w:rsidP="00056C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по государственной программе в 2024 году составили 1 245,1 млн. руб. (97% от годового плана), в том числе за счет областных средств – 215,7 млн. руб. (89% от годового плана), за счет федеральных средств – 1 029,4 млн. руб. (99% от годового плана). </w:t>
      </w:r>
    </w:p>
    <w:p w:rsidR="00056C3B" w:rsidRPr="00056C3B" w:rsidRDefault="00056C3B" w:rsidP="00056C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структурные элементы: </w:t>
      </w:r>
    </w:p>
    <w:p w:rsidR="00C56CD3" w:rsidRPr="00C56CD3" w:rsidRDefault="00C56CD3" w:rsidP="00C56CD3">
      <w:pPr>
        <w:pStyle w:val="a8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CD3">
        <w:rPr>
          <w:rFonts w:ascii="Times New Roman" w:hAnsi="Times New Roman" w:cs="Times New Roman"/>
          <w:sz w:val="28"/>
          <w:szCs w:val="28"/>
        </w:rPr>
        <w:t>Ведомственный проект «Комплексное обустройство сельских территорий». Расходы по ВП в 2024 году за счет областных средств составили 111,2 млн. руб. (89% от годового плана).</w:t>
      </w:r>
    </w:p>
    <w:p w:rsidR="00B64D01" w:rsidRPr="00B64D01" w:rsidRDefault="00B64D01" w:rsidP="00B64D01">
      <w:pPr>
        <w:pStyle w:val="a8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D01">
        <w:rPr>
          <w:rFonts w:ascii="Times New Roman" w:hAnsi="Times New Roman" w:cs="Times New Roman"/>
          <w:sz w:val="28"/>
          <w:szCs w:val="28"/>
        </w:rPr>
        <w:t>Региональный проект «Развитие сельских территорий Ярославской области». Расходы по РП в 2024 году составили 1 133,9 млн.</w:t>
      </w:r>
      <w:r w:rsidR="00853E38">
        <w:rPr>
          <w:rFonts w:ascii="Times New Roman" w:hAnsi="Times New Roman" w:cs="Times New Roman"/>
          <w:sz w:val="28"/>
          <w:szCs w:val="28"/>
        </w:rPr>
        <w:t> </w:t>
      </w:r>
      <w:r w:rsidRPr="00B64D01">
        <w:rPr>
          <w:rFonts w:ascii="Times New Roman" w:hAnsi="Times New Roman" w:cs="Times New Roman"/>
          <w:sz w:val="28"/>
          <w:szCs w:val="28"/>
        </w:rPr>
        <w:t>руб. (98% от годового плана), в том числе за счет областных средств – 104,5 млн. руб. (88% от годового плана), за счет федеральных средств – 1 029,4 млн. руб. (99% от годового плана).</w:t>
      </w:r>
    </w:p>
    <w:p w:rsidR="00A853CA" w:rsidRPr="00460C66" w:rsidRDefault="00A853CA" w:rsidP="00BD576A">
      <w:pPr>
        <w:pStyle w:val="a8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27050E" w:rsidRPr="00460C66" w:rsidRDefault="0027050E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0C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Непрограммные расходы</w:t>
      </w:r>
    </w:p>
    <w:p w:rsidR="00A15C88" w:rsidRPr="00460C66" w:rsidRDefault="00A15C88" w:rsidP="00BD57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C88" w:rsidRPr="007A071D" w:rsidRDefault="00A15C88" w:rsidP="00DB69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460C6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Непрограммные расходы в 202</w:t>
      </w:r>
      <w:r w:rsidR="00360E0C" w:rsidRPr="00460C6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60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составили </w:t>
      </w:r>
      <w:r w:rsidR="00360E0C" w:rsidRPr="00460C66">
        <w:rPr>
          <w:rFonts w:ascii="Times New Roman" w:eastAsia="Times New Roman" w:hAnsi="Times New Roman" w:cs="Times New Roman"/>
          <w:sz w:val="28"/>
          <w:szCs w:val="28"/>
          <w:lang w:eastAsia="ru-RU"/>
        </w:rPr>
        <w:t>8 357,0</w:t>
      </w:r>
      <w:r w:rsidR="004209CA" w:rsidRPr="00460C66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 </w:t>
      </w:r>
      <w:r w:rsidR="006672F4" w:rsidRPr="00460C6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360E0C" w:rsidRPr="00460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72F4" w:rsidRPr="00460C6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360E0C" w:rsidRPr="00460C66">
        <w:rPr>
          <w:rFonts w:ascii="Times New Roman" w:eastAsia="Times New Roman" w:hAnsi="Times New Roman" w:cs="Times New Roman"/>
          <w:sz w:val="28"/>
          <w:szCs w:val="28"/>
          <w:lang w:eastAsia="ru-RU"/>
        </w:rPr>
        <w:t>97</w:t>
      </w:r>
      <w:r w:rsidR="006672F4" w:rsidRPr="00460C66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F4252B" w:rsidRPr="00460C6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672F4" w:rsidRPr="00460C6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годового плана)</w:t>
      </w:r>
      <w:r w:rsidRPr="00460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B6995" w:rsidRPr="00460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счет областных средств – </w:t>
      </w:r>
      <w:r w:rsidR="00460C66" w:rsidRPr="00484298">
        <w:rPr>
          <w:rFonts w:ascii="Times New Roman" w:eastAsia="Times New Roman" w:hAnsi="Times New Roman" w:cs="Times New Roman"/>
          <w:sz w:val="28"/>
          <w:szCs w:val="28"/>
          <w:lang w:eastAsia="ru-RU"/>
        </w:rPr>
        <w:t>7 </w:t>
      </w:r>
      <w:r w:rsidR="00460C66" w:rsidRPr="00893A5A">
        <w:rPr>
          <w:rFonts w:ascii="Times New Roman" w:eastAsia="Times New Roman" w:hAnsi="Times New Roman" w:cs="Times New Roman"/>
          <w:sz w:val="28"/>
          <w:szCs w:val="28"/>
          <w:lang w:eastAsia="ru-RU"/>
        </w:rPr>
        <w:t>999,5</w:t>
      </w:r>
      <w:r w:rsidR="00F4252B" w:rsidRPr="00893A5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F304A" w:rsidRPr="00893A5A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</w:t>
      </w:r>
      <w:r w:rsidR="006826CB" w:rsidRPr="00893A5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F304A" w:rsidRPr="00893A5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(</w:t>
      </w:r>
      <w:r w:rsidR="00460C66" w:rsidRPr="00893A5A">
        <w:rPr>
          <w:rFonts w:ascii="Times New Roman" w:eastAsia="Times New Roman" w:hAnsi="Times New Roman" w:cs="Times New Roman"/>
          <w:sz w:val="28"/>
          <w:szCs w:val="28"/>
          <w:lang w:eastAsia="ru-RU"/>
        </w:rPr>
        <w:t>97</w:t>
      </w:r>
      <w:r w:rsidR="00DB6995" w:rsidRPr="00893A5A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плана), за счет федеральных средств</w:t>
      </w:r>
      <w:r w:rsidR="0016175B" w:rsidRPr="00893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6995" w:rsidRPr="00893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484298" w:rsidRPr="00893A5A">
        <w:rPr>
          <w:rFonts w:ascii="Times New Roman" w:eastAsia="Times New Roman" w:hAnsi="Times New Roman" w:cs="Times New Roman"/>
          <w:sz w:val="28"/>
          <w:szCs w:val="28"/>
          <w:lang w:eastAsia="ru-RU"/>
        </w:rPr>
        <w:t>310,2</w:t>
      </w:r>
      <w:r w:rsidR="00285C02" w:rsidRPr="00893A5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0054F" w:rsidRPr="00893A5A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руб. (</w:t>
      </w:r>
      <w:r w:rsidR="00484298" w:rsidRPr="00893A5A"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="00063F5C" w:rsidRPr="00893A5A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плана), за счет средств публично-правовой компании «</w:t>
      </w:r>
      <w:r w:rsidR="00063F5C" w:rsidRPr="00722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Фонд развития территорий» – </w:t>
      </w:r>
      <w:r w:rsidR="00484298" w:rsidRPr="007224CA">
        <w:rPr>
          <w:rFonts w:ascii="Times New Roman" w:eastAsia="Times New Roman" w:hAnsi="Times New Roman" w:cs="Times New Roman"/>
          <w:sz w:val="28"/>
          <w:szCs w:val="28"/>
          <w:lang w:eastAsia="ru-RU"/>
        </w:rPr>
        <w:t>47,3</w:t>
      </w:r>
      <w:r w:rsidR="00063F5C" w:rsidRPr="00722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(</w:t>
      </w:r>
      <w:r w:rsidR="00484298" w:rsidRPr="007224CA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063F5C" w:rsidRPr="007224CA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плана).</w:t>
      </w:r>
      <w:r w:rsidR="0091680D" w:rsidRPr="00722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7FB0" w:rsidRPr="00722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общей сумме непрограммных расходов отражены расходы на содержание органов исполнительной власти Ярославской области, государственных органов Ярославской области – </w:t>
      </w:r>
      <w:r w:rsidR="001E0A54" w:rsidRPr="007224CA">
        <w:rPr>
          <w:rFonts w:ascii="Times New Roman" w:eastAsia="Times New Roman" w:hAnsi="Times New Roman" w:cs="Times New Roman"/>
          <w:sz w:val="28"/>
          <w:szCs w:val="28"/>
          <w:lang w:eastAsia="ru-RU"/>
        </w:rPr>
        <w:t>2 943,9</w:t>
      </w:r>
      <w:r w:rsidR="000724B9" w:rsidRPr="00722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7FB0" w:rsidRPr="007224CA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руб. (</w:t>
      </w:r>
      <w:r w:rsidR="007224CA" w:rsidRPr="007224CA">
        <w:rPr>
          <w:rFonts w:ascii="Times New Roman" w:eastAsia="Times New Roman" w:hAnsi="Times New Roman" w:cs="Times New Roman"/>
          <w:sz w:val="28"/>
          <w:szCs w:val="28"/>
          <w:lang w:eastAsia="ru-RU"/>
        </w:rPr>
        <w:t>101</w:t>
      </w:r>
      <w:r w:rsidR="00287FB0" w:rsidRPr="007224CA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плана).</w:t>
      </w:r>
    </w:p>
    <w:p w:rsidR="00FC5AF6" w:rsidRPr="007A071D" w:rsidRDefault="00FC5AF6" w:rsidP="00BD5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50174B" w:rsidRPr="00AF7FC7" w:rsidRDefault="0050174B" w:rsidP="00BD576A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F7FC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Национальные проекты</w:t>
      </w:r>
    </w:p>
    <w:p w:rsidR="0050174B" w:rsidRPr="00AF7FC7" w:rsidRDefault="0050174B" w:rsidP="00BD576A">
      <w:pPr>
        <w:keepNext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EE5DD8" w:rsidRPr="007A071D" w:rsidRDefault="00EE5DD8" w:rsidP="00BD57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AF7FC7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Pr="00EC5570">
        <w:rPr>
          <w:rFonts w:ascii="Times New Roman" w:hAnsi="Times New Roman" w:cs="Times New Roman"/>
          <w:sz w:val="28"/>
          <w:szCs w:val="28"/>
        </w:rPr>
        <w:t xml:space="preserve">на реализацию национальных проектов и входящих в них </w:t>
      </w:r>
      <w:r w:rsidRPr="00AE0391">
        <w:rPr>
          <w:rFonts w:ascii="Times New Roman" w:hAnsi="Times New Roman" w:cs="Times New Roman"/>
          <w:sz w:val="28"/>
          <w:szCs w:val="28"/>
        </w:rPr>
        <w:t>региональных проектов в 20</w:t>
      </w:r>
      <w:r w:rsidR="007115FF" w:rsidRPr="00AE0391">
        <w:rPr>
          <w:rFonts w:ascii="Times New Roman" w:hAnsi="Times New Roman" w:cs="Times New Roman"/>
          <w:sz w:val="28"/>
          <w:szCs w:val="28"/>
        </w:rPr>
        <w:t>2</w:t>
      </w:r>
      <w:r w:rsidR="00AF7FC7" w:rsidRPr="00AE0391">
        <w:rPr>
          <w:rFonts w:ascii="Times New Roman" w:hAnsi="Times New Roman" w:cs="Times New Roman"/>
          <w:sz w:val="28"/>
          <w:szCs w:val="28"/>
        </w:rPr>
        <w:t>4</w:t>
      </w:r>
      <w:r w:rsidRPr="00AE0391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9B7346" w:rsidRPr="00AE0391">
        <w:rPr>
          <w:rFonts w:ascii="Times New Roman" w:hAnsi="Times New Roman" w:cs="Times New Roman"/>
          <w:sz w:val="28"/>
          <w:szCs w:val="28"/>
        </w:rPr>
        <w:t>18 889,9</w:t>
      </w:r>
      <w:r w:rsidR="00FC6634" w:rsidRPr="00AE0391">
        <w:rPr>
          <w:rFonts w:ascii="Times New Roman" w:hAnsi="Times New Roman" w:cs="Times New Roman"/>
          <w:sz w:val="28"/>
          <w:szCs w:val="28"/>
        </w:rPr>
        <w:t xml:space="preserve"> </w:t>
      </w:r>
      <w:r w:rsidRPr="00AE0391">
        <w:rPr>
          <w:rFonts w:ascii="Times New Roman" w:hAnsi="Times New Roman" w:cs="Times New Roman"/>
          <w:sz w:val="28"/>
          <w:szCs w:val="28"/>
        </w:rPr>
        <w:t xml:space="preserve">млн. руб. </w:t>
      </w:r>
      <w:r w:rsidR="007115FF" w:rsidRPr="00AE039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A219C" w:rsidRPr="00AE039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06624" w:rsidRPr="00AE039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E0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</w:t>
      </w:r>
      <w:r w:rsidRPr="00D35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годового плана), в том числе за счет областных средств – </w:t>
      </w:r>
      <w:r w:rsidR="00AE0391" w:rsidRPr="00D359B9">
        <w:rPr>
          <w:rFonts w:ascii="Times New Roman" w:eastAsia="Times New Roman" w:hAnsi="Times New Roman" w:cs="Times New Roman"/>
          <w:sz w:val="28"/>
          <w:szCs w:val="28"/>
          <w:lang w:eastAsia="ru-RU"/>
        </w:rPr>
        <w:t>7 227,5</w:t>
      </w:r>
      <w:r w:rsidR="00FC6634" w:rsidRPr="00D35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359B9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руб.</w:t>
      </w:r>
      <w:r w:rsidR="006A219C" w:rsidRPr="00D35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219C" w:rsidRPr="004F65B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C0353" w:rsidRPr="004F65B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359B9" w:rsidRPr="004F65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A219C" w:rsidRPr="004F65BE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</w:t>
      </w:r>
      <w:r w:rsidRPr="004F65BE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счет федеральных средств</w:t>
      </w:r>
      <w:r w:rsidR="00FC6634" w:rsidRPr="004F6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AB6FB0" w:rsidRPr="004F65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средств </w:t>
      </w:r>
      <w:r w:rsidR="00E35FE1" w:rsidRPr="004F65BE">
        <w:rPr>
          <w:rFonts w:ascii="Times New Roman" w:hAnsi="Times New Roman" w:cs="Times New Roman"/>
          <w:color w:val="000000" w:themeColor="text1"/>
          <w:sz w:val="28"/>
          <w:szCs w:val="28"/>
        </w:rPr>
        <w:t>публично-правовой компании «Фонд развития территорий»</w:t>
      </w:r>
      <w:r w:rsidR="00AB6FB0" w:rsidRPr="004F65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F6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2E6B73" w:rsidRPr="004F65BE">
        <w:rPr>
          <w:rFonts w:ascii="Times New Roman" w:eastAsia="Times New Roman" w:hAnsi="Times New Roman" w:cs="Times New Roman"/>
          <w:sz w:val="28"/>
          <w:szCs w:val="28"/>
          <w:lang w:eastAsia="ru-RU"/>
        </w:rPr>
        <w:t>11 662,4</w:t>
      </w:r>
      <w:r w:rsidR="00125767" w:rsidRPr="004F65B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F65BE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руб.</w:t>
      </w:r>
      <w:r w:rsidR="006A219C" w:rsidRPr="004F6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4F65BE" w:rsidRPr="004F65BE">
        <w:rPr>
          <w:rFonts w:ascii="Times New Roman" w:eastAsia="Times New Roman" w:hAnsi="Times New Roman" w:cs="Times New Roman"/>
          <w:sz w:val="28"/>
          <w:szCs w:val="28"/>
          <w:lang w:eastAsia="ru-RU"/>
        </w:rPr>
        <w:t>105</w:t>
      </w:r>
      <w:r w:rsidR="006A219C" w:rsidRPr="004F65BE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4F65BE" w:rsidRPr="004F65B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A219C" w:rsidRPr="004F65B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годового плана).</w:t>
      </w:r>
      <w:r w:rsidRPr="004F6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174B" w:rsidRPr="00366BC9" w:rsidRDefault="00FC6634" w:rsidP="00BD57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6BC9">
        <w:rPr>
          <w:rFonts w:ascii="Times New Roman" w:hAnsi="Times New Roman" w:cs="Times New Roman"/>
          <w:sz w:val="28"/>
          <w:szCs w:val="28"/>
        </w:rPr>
        <w:t>Информация об исполнении бюджетных ассигнований</w:t>
      </w:r>
      <w:r w:rsidR="0050174B" w:rsidRPr="00366BC9">
        <w:rPr>
          <w:rFonts w:ascii="Times New Roman" w:hAnsi="Times New Roman" w:cs="Times New Roman"/>
          <w:sz w:val="28"/>
          <w:szCs w:val="28"/>
        </w:rPr>
        <w:t xml:space="preserve">, </w:t>
      </w:r>
      <w:r w:rsidRPr="00366BC9">
        <w:rPr>
          <w:rFonts w:ascii="Times New Roman" w:hAnsi="Times New Roman" w:cs="Times New Roman"/>
          <w:sz w:val="28"/>
          <w:szCs w:val="28"/>
        </w:rPr>
        <w:t>предусмотренных</w:t>
      </w:r>
      <w:r w:rsidR="0050174B" w:rsidRPr="00366BC9">
        <w:rPr>
          <w:rFonts w:ascii="Times New Roman" w:hAnsi="Times New Roman" w:cs="Times New Roman"/>
          <w:sz w:val="28"/>
          <w:szCs w:val="28"/>
        </w:rPr>
        <w:t xml:space="preserve"> на реализацию национальных проектов и входящих в них региональных проектов, </w:t>
      </w:r>
      <w:r w:rsidRPr="00366BC9">
        <w:rPr>
          <w:rFonts w:ascii="Times New Roman" w:hAnsi="Times New Roman" w:cs="Times New Roman"/>
          <w:sz w:val="28"/>
          <w:szCs w:val="28"/>
        </w:rPr>
        <w:t>за 20</w:t>
      </w:r>
      <w:r w:rsidR="00C274A9" w:rsidRPr="00366BC9">
        <w:rPr>
          <w:rFonts w:ascii="Times New Roman" w:hAnsi="Times New Roman" w:cs="Times New Roman"/>
          <w:sz w:val="28"/>
          <w:szCs w:val="28"/>
        </w:rPr>
        <w:t>2</w:t>
      </w:r>
      <w:r w:rsidR="00366BC9" w:rsidRPr="00366BC9">
        <w:rPr>
          <w:rFonts w:ascii="Times New Roman" w:hAnsi="Times New Roman" w:cs="Times New Roman"/>
          <w:sz w:val="28"/>
          <w:szCs w:val="28"/>
        </w:rPr>
        <w:t>4</w:t>
      </w:r>
      <w:r w:rsidRPr="00366BC9">
        <w:rPr>
          <w:rFonts w:ascii="Times New Roman" w:hAnsi="Times New Roman" w:cs="Times New Roman"/>
          <w:sz w:val="28"/>
          <w:szCs w:val="28"/>
        </w:rPr>
        <w:t xml:space="preserve"> год </w:t>
      </w:r>
      <w:r w:rsidR="0050174B" w:rsidRPr="00366BC9">
        <w:rPr>
          <w:rFonts w:ascii="Times New Roman" w:hAnsi="Times New Roman" w:cs="Times New Roman"/>
          <w:sz w:val="28"/>
          <w:szCs w:val="28"/>
        </w:rPr>
        <w:t xml:space="preserve">представлена в приложении </w:t>
      </w:r>
      <w:r w:rsidR="009120B1" w:rsidRPr="00366BC9">
        <w:rPr>
          <w:rFonts w:ascii="Times New Roman" w:hAnsi="Times New Roman" w:cs="Times New Roman"/>
          <w:sz w:val="28"/>
          <w:szCs w:val="28"/>
        </w:rPr>
        <w:t>2</w:t>
      </w:r>
      <w:r w:rsidR="0050174B" w:rsidRPr="00366BC9">
        <w:rPr>
          <w:rFonts w:ascii="Times New Roman" w:hAnsi="Times New Roman" w:cs="Times New Roman"/>
          <w:sz w:val="28"/>
          <w:szCs w:val="28"/>
        </w:rPr>
        <w:t xml:space="preserve"> к</w:t>
      </w:r>
      <w:r w:rsidR="00FB25DD" w:rsidRPr="00366BC9">
        <w:rPr>
          <w:rFonts w:ascii="Times New Roman" w:hAnsi="Times New Roman" w:cs="Times New Roman"/>
          <w:sz w:val="28"/>
          <w:szCs w:val="28"/>
        </w:rPr>
        <w:t> </w:t>
      </w:r>
      <w:r w:rsidR="0050174B" w:rsidRPr="00366BC9">
        <w:rPr>
          <w:rFonts w:ascii="Times New Roman" w:hAnsi="Times New Roman" w:cs="Times New Roman"/>
          <w:sz w:val="28"/>
          <w:szCs w:val="28"/>
        </w:rPr>
        <w:t>пояснительной записке.</w:t>
      </w:r>
    </w:p>
    <w:p w:rsidR="004560D8" w:rsidRPr="007A071D" w:rsidRDefault="004560D8" w:rsidP="00BD57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560D8" w:rsidRPr="00670D9A" w:rsidRDefault="004560D8" w:rsidP="00BD576A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70D9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Выполнение государственных заданий</w:t>
      </w:r>
    </w:p>
    <w:p w:rsidR="004560D8" w:rsidRPr="00670D9A" w:rsidRDefault="004560D8" w:rsidP="00BD576A">
      <w:pPr>
        <w:keepNext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70D0B" w:rsidRPr="007A071D" w:rsidRDefault="00165FE3" w:rsidP="00BD57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70D9A">
        <w:rPr>
          <w:rFonts w:ascii="Times New Roman" w:hAnsi="Times New Roman" w:cs="Times New Roman"/>
          <w:sz w:val="28"/>
          <w:szCs w:val="28"/>
        </w:rPr>
        <w:t xml:space="preserve">Расходы областного бюджета на финансовое обеспечение выполнения государственных заданий на </w:t>
      </w:r>
      <w:r w:rsidRPr="00D572A1">
        <w:rPr>
          <w:rFonts w:ascii="Times New Roman" w:hAnsi="Times New Roman" w:cs="Times New Roman"/>
          <w:sz w:val="28"/>
          <w:szCs w:val="28"/>
        </w:rPr>
        <w:t>оказание государственных услуг (выполнение работ) в 20</w:t>
      </w:r>
      <w:r w:rsidR="005A058C" w:rsidRPr="00D572A1">
        <w:rPr>
          <w:rFonts w:ascii="Times New Roman" w:hAnsi="Times New Roman" w:cs="Times New Roman"/>
          <w:sz w:val="28"/>
          <w:szCs w:val="28"/>
        </w:rPr>
        <w:t>2</w:t>
      </w:r>
      <w:r w:rsidR="00180517" w:rsidRPr="00D572A1">
        <w:rPr>
          <w:rFonts w:ascii="Times New Roman" w:hAnsi="Times New Roman" w:cs="Times New Roman"/>
          <w:sz w:val="28"/>
          <w:szCs w:val="28"/>
        </w:rPr>
        <w:t>4</w:t>
      </w:r>
      <w:r w:rsidRPr="00D572A1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BC30B3">
        <w:rPr>
          <w:rFonts w:ascii="Times New Roman" w:hAnsi="Times New Roman" w:cs="Times New Roman"/>
          <w:sz w:val="28"/>
          <w:szCs w:val="28"/>
        </w:rPr>
        <w:t>16 359,1</w:t>
      </w:r>
      <w:r w:rsidRPr="00D572A1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D572A1" w:rsidRPr="00D572A1">
        <w:rPr>
          <w:rFonts w:ascii="Times New Roman" w:hAnsi="Times New Roman" w:cs="Times New Roman"/>
          <w:sz w:val="28"/>
          <w:szCs w:val="28"/>
        </w:rPr>
        <w:t>100</w:t>
      </w:r>
      <w:r w:rsidRPr="00D572A1">
        <w:rPr>
          <w:rFonts w:ascii="Times New Roman" w:hAnsi="Times New Roman" w:cs="Times New Roman"/>
          <w:sz w:val="28"/>
          <w:szCs w:val="28"/>
        </w:rPr>
        <w:t>% от годового плана).</w:t>
      </w:r>
    </w:p>
    <w:p w:rsidR="004560D8" w:rsidRPr="00117F13" w:rsidRDefault="00B81197" w:rsidP="00BD57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7F13">
        <w:rPr>
          <w:rFonts w:ascii="Times New Roman" w:hAnsi="Times New Roman" w:cs="Times New Roman"/>
          <w:sz w:val="28"/>
          <w:szCs w:val="28"/>
        </w:rPr>
        <w:t>Сведения о выполнении государственными учреждениями Ярославской области государственных заданий на оказание государственных услуг (выполнение работ) и об объемах финансового обеспечения выполнения государственных заданий на оказание государственных услуг (выполнение работ) за 202</w:t>
      </w:r>
      <w:r w:rsidR="00117F13" w:rsidRPr="00117F13">
        <w:rPr>
          <w:rFonts w:ascii="Times New Roman" w:hAnsi="Times New Roman" w:cs="Times New Roman"/>
          <w:sz w:val="28"/>
          <w:szCs w:val="28"/>
        </w:rPr>
        <w:t>4</w:t>
      </w:r>
      <w:r w:rsidRPr="00117F13">
        <w:rPr>
          <w:rFonts w:ascii="Times New Roman" w:hAnsi="Times New Roman" w:cs="Times New Roman"/>
          <w:sz w:val="28"/>
          <w:szCs w:val="28"/>
        </w:rPr>
        <w:t xml:space="preserve"> год </w:t>
      </w:r>
      <w:r w:rsidR="004560D8" w:rsidRPr="00117F13">
        <w:rPr>
          <w:rFonts w:ascii="Times New Roman" w:hAnsi="Times New Roman" w:cs="Times New Roman"/>
          <w:sz w:val="28"/>
          <w:szCs w:val="28"/>
        </w:rPr>
        <w:t>в разрезе главных распорядителей бюджетных средств представлены в приложении 3 к пояснительной записке.</w:t>
      </w:r>
    </w:p>
    <w:p w:rsidR="00AB78EC" w:rsidRPr="007A071D" w:rsidRDefault="00AB78EC" w:rsidP="00BD57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22600" w:rsidRPr="008A24CA" w:rsidRDefault="00422600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4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Адресная инвестиционная программа</w:t>
      </w:r>
    </w:p>
    <w:p w:rsidR="00BA610F" w:rsidRPr="008A24CA" w:rsidRDefault="00BA610F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1C2E" w:rsidRPr="000E35B0" w:rsidRDefault="002A1C2E" w:rsidP="002A1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5B0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AF17E3" w:rsidRPr="000E35B0">
        <w:rPr>
          <w:rFonts w:ascii="Times New Roman" w:hAnsi="Times New Roman" w:cs="Times New Roman"/>
          <w:sz w:val="28"/>
          <w:szCs w:val="28"/>
        </w:rPr>
        <w:t>а</w:t>
      </w:r>
      <w:r w:rsidRPr="000E35B0">
        <w:rPr>
          <w:rFonts w:ascii="Times New Roman" w:hAnsi="Times New Roman" w:cs="Times New Roman"/>
          <w:sz w:val="28"/>
          <w:szCs w:val="28"/>
        </w:rPr>
        <w:t>дресной инвестиционной программы Ярославской области в 202</w:t>
      </w:r>
      <w:r w:rsidR="008A24CA" w:rsidRPr="000E35B0">
        <w:rPr>
          <w:rFonts w:ascii="Times New Roman" w:hAnsi="Times New Roman" w:cs="Times New Roman"/>
          <w:sz w:val="28"/>
          <w:szCs w:val="28"/>
        </w:rPr>
        <w:t xml:space="preserve">4 </w:t>
      </w:r>
      <w:r w:rsidRPr="000E35B0">
        <w:rPr>
          <w:rFonts w:ascii="Times New Roman" w:hAnsi="Times New Roman" w:cs="Times New Roman"/>
          <w:sz w:val="28"/>
          <w:szCs w:val="28"/>
        </w:rPr>
        <w:t xml:space="preserve">году составили </w:t>
      </w:r>
      <w:r w:rsidR="0029080B" w:rsidRPr="000E35B0">
        <w:rPr>
          <w:rFonts w:ascii="Times New Roman" w:hAnsi="Times New Roman" w:cs="Times New Roman"/>
          <w:sz w:val="28"/>
          <w:szCs w:val="28"/>
        </w:rPr>
        <w:t>7 738,</w:t>
      </w:r>
      <w:r w:rsidR="00FB15CC" w:rsidRPr="000E35B0">
        <w:rPr>
          <w:rFonts w:ascii="Times New Roman" w:hAnsi="Times New Roman" w:cs="Times New Roman"/>
          <w:sz w:val="28"/>
          <w:szCs w:val="28"/>
        </w:rPr>
        <w:t>0</w:t>
      </w:r>
      <w:r w:rsidRPr="000E35B0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160DBE" w:rsidRPr="000E35B0">
        <w:rPr>
          <w:rFonts w:ascii="Times New Roman" w:hAnsi="Times New Roman" w:cs="Times New Roman"/>
          <w:sz w:val="28"/>
          <w:szCs w:val="28"/>
        </w:rPr>
        <w:t>9</w:t>
      </w:r>
      <w:r w:rsidR="005A6F75" w:rsidRPr="000E35B0">
        <w:rPr>
          <w:rFonts w:ascii="Times New Roman" w:hAnsi="Times New Roman" w:cs="Times New Roman"/>
          <w:sz w:val="28"/>
          <w:szCs w:val="28"/>
        </w:rPr>
        <w:t>1</w:t>
      </w:r>
      <w:r w:rsidRPr="000E35B0">
        <w:rPr>
          <w:rFonts w:ascii="Times New Roman" w:hAnsi="Times New Roman" w:cs="Times New Roman"/>
          <w:sz w:val="28"/>
          <w:szCs w:val="28"/>
        </w:rPr>
        <w:t xml:space="preserve">% от годового плана), в том числе за счет областных средств – </w:t>
      </w:r>
      <w:r w:rsidR="00B7388E" w:rsidRPr="000E35B0">
        <w:rPr>
          <w:rFonts w:ascii="Times New Roman" w:hAnsi="Times New Roman" w:cs="Times New Roman"/>
          <w:sz w:val="28"/>
          <w:szCs w:val="28"/>
        </w:rPr>
        <w:t>2 719,2</w:t>
      </w:r>
      <w:r w:rsidRPr="000E35B0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BB4290" w:rsidRPr="000E35B0">
        <w:rPr>
          <w:rFonts w:ascii="Times New Roman" w:hAnsi="Times New Roman" w:cs="Times New Roman"/>
          <w:sz w:val="28"/>
          <w:szCs w:val="28"/>
        </w:rPr>
        <w:t>82</w:t>
      </w:r>
      <w:r w:rsidRPr="000E35B0">
        <w:rPr>
          <w:rFonts w:ascii="Times New Roman" w:hAnsi="Times New Roman" w:cs="Times New Roman"/>
          <w:sz w:val="28"/>
          <w:szCs w:val="28"/>
        </w:rPr>
        <w:t xml:space="preserve">% от годового плана), за счет федеральных средств – </w:t>
      </w:r>
      <w:r w:rsidR="009841F6" w:rsidRPr="000E35B0">
        <w:rPr>
          <w:rFonts w:ascii="Times New Roman" w:hAnsi="Times New Roman" w:cs="Times New Roman"/>
          <w:sz w:val="28"/>
          <w:szCs w:val="28"/>
        </w:rPr>
        <w:t>3 825,3</w:t>
      </w:r>
      <w:r w:rsidRPr="000E35B0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693A1D" w:rsidRPr="000E35B0">
        <w:rPr>
          <w:rFonts w:ascii="Times New Roman" w:hAnsi="Times New Roman" w:cs="Times New Roman"/>
          <w:sz w:val="28"/>
          <w:szCs w:val="28"/>
        </w:rPr>
        <w:t>95</w:t>
      </w:r>
      <w:r w:rsidRPr="000E35B0">
        <w:rPr>
          <w:rFonts w:ascii="Times New Roman" w:hAnsi="Times New Roman" w:cs="Times New Roman"/>
          <w:sz w:val="28"/>
          <w:szCs w:val="28"/>
        </w:rPr>
        <w:t xml:space="preserve">% от годового плана), за счет средств </w:t>
      </w:r>
      <w:r w:rsidR="00295EDF" w:rsidRPr="000E35B0">
        <w:rPr>
          <w:rFonts w:ascii="Times New Roman" w:hAnsi="Times New Roman" w:cs="Times New Roman"/>
          <w:sz w:val="28"/>
          <w:szCs w:val="28"/>
        </w:rPr>
        <w:t>публично-правовой компании «Фонд развития территорий»</w:t>
      </w:r>
      <w:r w:rsidRPr="000E35B0">
        <w:rPr>
          <w:rFonts w:ascii="Times New Roman" w:hAnsi="Times New Roman" w:cs="Times New Roman"/>
          <w:sz w:val="28"/>
          <w:szCs w:val="28"/>
        </w:rPr>
        <w:t xml:space="preserve"> – </w:t>
      </w:r>
      <w:r w:rsidR="009E54E4" w:rsidRPr="000E35B0">
        <w:rPr>
          <w:rFonts w:ascii="Times New Roman" w:hAnsi="Times New Roman" w:cs="Times New Roman"/>
          <w:sz w:val="28"/>
          <w:szCs w:val="28"/>
        </w:rPr>
        <w:t>1 193,</w:t>
      </w:r>
      <w:r w:rsidR="00FB15CC" w:rsidRPr="000E35B0">
        <w:rPr>
          <w:rFonts w:ascii="Times New Roman" w:hAnsi="Times New Roman" w:cs="Times New Roman"/>
          <w:sz w:val="28"/>
          <w:szCs w:val="28"/>
        </w:rPr>
        <w:t>5</w:t>
      </w:r>
      <w:r w:rsidR="003C0A23" w:rsidRPr="000E35B0">
        <w:rPr>
          <w:rFonts w:ascii="Times New Roman" w:hAnsi="Times New Roman" w:cs="Times New Roman"/>
          <w:sz w:val="28"/>
          <w:szCs w:val="28"/>
        </w:rPr>
        <w:t> млн. руб. (</w:t>
      </w:r>
      <w:r w:rsidR="001024BF" w:rsidRPr="000E35B0">
        <w:rPr>
          <w:rFonts w:ascii="Times New Roman" w:hAnsi="Times New Roman" w:cs="Times New Roman"/>
          <w:sz w:val="28"/>
          <w:szCs w:val="28"/>
        </w:rPr>
        <w:t>100</w:t>
      </w:r>
      <w:r w:rsidR="003C0A23" w:rsidRPr="000E35B0">
        <w:rPr>
          <w:rFonts w:ascii="Times New Roman" w:hAnsi="Times New Roman" w:cs="Times New Roman"/>
          <w:sz w:val="28"/>
          <w:szCs w:val="28"/>
        </w:rPr>
        <w:t xml:space="preserve">% от </w:t>
      </w:r>
      <w:r w:rsidRPr="000E35B0">
        <w:rPr>
          <w:rFonts w:ascii="Times New Roman" w:hAnsi="Times New Roman" w:cs="Times New Roman"/>
          <w:sz w:val="28"/>
          <w:szCs w:val="28"/>
        </w:rPr>
        <w:t>годового плана).</w:t>
      </w:r>
    </w:p>
    <w:p w:rsidR="00BD576A" w:rsidRPr="000E35B0" w:rsidRDefault="00BD576A" w:rsidP="002A1C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745A" w:rsidRPr="00AA1F8B" w:rsidRDefault="0045745A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AA1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Бюджетные кредиты местным бюджетам</w:t>
      </w:r>
    </w:p>
    <w:p w:rsidR="00BD576A" w:rsidRPr="00AA1F8B" w:rsidRDefault="00BD576A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1F8B" w:rsidRPr="00AA1F8B" w:rsidRDefault="00AA1F8B" w:rsidP="00AA1F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1F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Бюджетные кредиты муниципальным образованиям Ярославской области в 2024 году предоставлялись из областного бюджета в пределах общего объема бюджетных ассигнований, предусмотренных по источникам финансирования дефицита областного бюджета.</w:t>
      </w:r>
    </w:p>
    <w:p w:rsidR="00AA1F8B" w:rsidRPr="00AA1F8B" w:rsidRDefault="00AA1F8B" w:rsidP="00AA1F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</w:pPr>
      <w:r w:rsidRPr="00AA1F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 2024 год бюджетные кредиты предоставлены в соответствии с заключенными договорами в сумме 11,6 млн. руб. на покрытие временного кассового разрыва. </w:t>
      </w:r>
    </w:p>
    <w:p w:rsidR="008649AC" w:rsidRDefault="008649AC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12F8" w:rsidRPr="00760A4B" w:rsidRDefault="007961C2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0A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Государственный долг</w:t>
      </w:r>
    </w:p>
    <w:p w:rsidR="00BD576A" w:rsidRPr="00760A4B" w:rsidRDefault="00BD576A" w:rsidP="00BD5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19C5" w:rsidRPr="00760A4B" w:rsidRDefault="008B19C5" w:rsidP="008B19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A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01.01.2025 государственный долг Ярославской области составил 55 001,0 млн. руб.</w:t>
      </w:r>
    </w:p>
    <w:p w:rsidR="008B19C5" w:rsidRPr="00760A4B" w:rsidRDefault="008B19C5" w:rsidP="008B19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A4B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долговой нагрузки относительно доходов областного бюджета без учета безвозмездных поступлений снизился до 52,6% по сравнению с</w:t>
      </w:r>
      <w:r w:rsidR="00760A4B" w:rsidRPr="00760A4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60A4B">
        <w:rPr>
          <w:rFonts w:ascii="Times New Roman" w:eastAsia="Times New Roman" w:hAnsi="Times New Roman" w:cs="Times New Roman"/>
          <w:sz w:val="28"/>
          <w:szCs w:val="28"/>
          <w:lang w:eastAsia="ru-RU"/>
        </w:rPr>
        <w:t>55,4% за 2023 год.</w:t>
      </w:r>
    </w:p>
    <w:p w:rsidR="008B19C5" w:rsidRPr="00760A4B" w:rsidRDefault="008B19C5" w:rsidP="008B19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A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Привлечены заемные средства в общей сумме 18 545,1 млн. руб., погашено долговых обязательств на общую сумму 16 685,9 млн. руб. Погашение и обслуживание долговых обязательств Ярославской области осуществлялось в полном объеме и своевременно.</w:t>
      </w:r>
    </w:p>
    <w:p w:rsidR="008B19C5" w:rsidRPr="00760A4B" w:rsidRDefault="008B19C5" w:rsidP="008B19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A4B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финансового обеспечения реализации инфраструктурных проектов привлечен бюджетный кредит из федерального бюджета в сумме 345,1 млн. руб.</w:t>
      </w:r>
    </w:p>
    <w:p w:rsidR="008B19C5" w:rsidRPr="002C23DF" w:rsidRDefault="008B19C5" w:rsidP="008B19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A4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структуре государственного долга Ярославской области за 2024 год бюджетные кредиты из федерального бюджета составляют 70,4%, государственные ценные бумаги – 11,4%, кредиты кредитных организаций – 18,2%.</w:t>
      </w:r>
    </w:p>
    <w:p w:rsidR="007961C2" w:rsidRPr="00DD6ABA" w:rsidRDefault="007961C2" w:rsidP="002C23D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7961C2" w:rsidRPr="00DD6ABA" w:rsidSect="000458F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B9F" w:rsidRDefault="00882B9F" w:rsidP="000458F8">
      <w:pPr>
        <w:spacing w:after="0" w:line="240" w:lineRule="auto"/>
      </w:pPr>
      <w:r>
        <w:separator/>
      </w:r>
    </w:p>
  </w:endnote>
  <w:endnote w:type="continuationSeparator" w:id="0">
    <w:p w:rsidR="00882B9F" w:rsidRDefault="00882B9F" w:rsidP="00045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B9F" w:rsidRDefault="00882B9F" w:rsidP="000458F8">
      <w:pPr>
        <w:spacing w:after="0" w:line="240" w:lineRule="auto"/>
      </w:pPr>
      <w:r>
        <w:separator/>
      </w:r>
    </w:p>
  </w:footnote>
  <w:footnote w:type="continuationSeparator" w:id="0">
    <w:p w:rsidR="00882B9F" w:rsidRDefault="00882B9F" w:rsidP="000458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241788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82B9F" w:rsidRPr="00E417AA" w:rsidRDefault="00882B9F" w:rsidP="00E417AA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458F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458F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458F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E35B0">
          <w:rPr>
            <w:rFonts w:ascii="Times New Roman" w:hAnsi="Times New Roman" w:cs="Times New Roman"/>
            <w:noProof/>
            <w:sz w:val="28"/>
            <w:szCs w:val="28"/>
          </w:rPr>
          <w:t>29</w:t>
        </w:r>
        <w:r w:rsidRPr="000458F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F3DC8"/>
    <w:multiLevelType w:val="hybridMultilevel"/>
    <w:tmpl w:val="1A9A0656"/>
    <w:lvl w:ilvl="0" w:tplc="5F1C3798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1C62F4C"/>
    <w:multiLevelType w:val="hybridMultilevel"/>
    <w:tmpl w:val="8420647A"/>
    <w:lvl w:ilvl="0" w:tplc="C26E763E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03336F9C"/>
    <w:multiLevelType w:val="hybridMultilevel"/>
    <w:tmpl w:val="F94C81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3AB7596"/>
    <w:multiLevelType w:val="hybridMultilevel"/>
    <w:tmpl w:val="31D4EE20"/>
    <w:lvl w:ilvl="0" w:tplc="806E5E3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067C6265"/>
    <w:multiLevelType w:val="hybridMultilevel"/>
    <w:tmpl w:val="F0629AD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123A2"/>
    <w:multiLevelType w:val="hybridMultilevel"/>
    <w:tmpl w:val="AE940B94"/>
    <w:lvl w:ilvl="0" w:tplc="9690B92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0B0E4AF8"/>
    <w:multiLevelType w:val="hybridMultilevel"/>
    <w:tmpl w:val="84B8E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2C2E0D"/>
    <w:multiLevelType w:val="hybridMultilevel"/>
    <w:tmpl w:val="E16CB026"/>
    <w:lvl w:ilvl="0" w:tplc="E75C3CB8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1436841"/>
    <w:multiLevelType w:val="hybridMultilevel"/>
    <w:tmpl w:val="87AA25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41640A6"/>
    <w:multiLevelType w:val="hybridMultilevel"/>
    <w:tmpl w:val="8F08BD08"/>
    <w:lvl w:ilvl="0" w:tplc="E11EC6D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61E4175"/>
    <w:multiLevelType w:val="hybridMultilevel"/>
    <w:tmpl w:val="75524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227775"/>
    <w:multiLevelType w:val="hybridMultilevel"/>
    <w:tmpl w:val="1C369A78"/>
    <w:lvl w:ilvl="0" w:tplc="E75C3CB8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9C965FF"/>
    <w:multiLevelType w:val="hybridMultilevel"/>
    <w:tmpl w:val="FBCED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493807"/>
    <w:multiLevelType w:val="hybridMultilevel"/>
    <w:tmpl w:val="FBCED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7670D4"/>
    <w:multiLevelType w:val="hybridMultilevel"/>
    <w:tmpl w:val="E7F40B62"/>
    <w:lvl w:ilvl="0" w:tplc="5A54A17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92893"/>
    <w:multiLevelType w:val="hybridMultilevel"/>
    <w:tmpl w:val="1B1ED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C622DB"/>
    <w:multiLevelType w:val="hybridMultilevel"/>
    <w:tmpl w:val="71566994"/>
    <w:lvl w:ilvl="0" w:tplc="E75C3C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C32BE9"/>
    <w:multiLevelType w:val="hybridMultilevel"/>
    <w:tmpl w:val="1EEEF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BE1FD7"/>
    <w:multiLevelType w:val="hybridMultilevel"/>
    <w:tmpl w:val="FF64270E"/>
    <w:lvl w:ilvl="0" w:tplc="BF7CB0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73E6055"/>
    <w:multiLevelType w:val="hybridMultilevel"/>
    <w:tmpl w:val="CE5A07A2"/>
    <w:lvl w:ilvl="0" w:tplc="0419000F">
      <w:start w:val="1"/>
      <w:numFmt w:val="decimal"/>
      <w:lvlText w:val="%1."/>
      <w:lvlJc w:val="left"/>
      <w:pPr>
        <w:ind w:left="815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864C19"/>
    <w:multiLevelType w:val="hybridMultilevel"/>
    <w:tmpl w:val="A1FE1B24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21" w15:restartNumberingAfterBreak="0">
    <w:nsid w:val="51E8656A"/>
    <w:multiLevelType w:val="hybridMultilevel"/>
    <w:tmpl w:val="D32482C4"/>
    <w:lvl w:ilvl="0" w:tplc="E75C3CB8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582364A"/>
    <w:multiLevelType w:val="hybridMultilevel"/>
    <w:tmpl w:val="D79E5AB6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316D6C"/>
    <w:multiLevelType w:val="hybridMultilevel"/>
    <w:tmpl w:val="E4229250"/>
    <w:lvl w:ilvl="0" w:tplc="3EC2E8A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A175D90"/>
    <w:multiLevelType w:val="hybridMultilevel"/>
    <w:tmpl w:val="F9D04BC4"/>
    <w:lvl w:ilvl="0" w:tplc="A29EFAE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4875EE8"/>
    <w:multiLevelType w:val="hybridMultilevel"/>
    <w:tmpl w:val="F0629AD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D015A2"/>
    <w:multiLevelType w:val="hybridMultilevel"/>
    <w:tmpl w:val="274CF23A"/>
    <w:lvl w:ilvl="0" w:tplc="41DCE25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B52894"/>
    <w:multiLevelType w:val="hybridMultilevel"/>
    <w:tmpl w:val="BAE8F03C"/>
    <w:lvl w:ilvl="0" w:tplc="0419000F">
      <w:start w:val="1"/>
      <w:numFmt w:val="decimal"/>
      <w:lvlText w:val="%1."/>
      <w:lvlJc w:val="left"/>
      <w:pPr>
        <w:ind w:left="744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4A5DE0"/>
    <w:multiLevelType w:val="hybridMultilevel"/>
    <w:tmpl w:val="5A7E27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A7567A6"/>
    <w:multiLevelType w:val="hybridMultilevel"/>
    <w:tmpl w:val="8D94E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F20355"/>
    <w:multiLevelType w:val="hybridMultilevel"/>
    <w:tmpl w:val="FBCED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E2433F"/>
    <w:multiLevelType w:val="hybridMultilevel"/>
    <w:tmpl w:val="05AE352E"/>
    <w:lvl w:ilvl="0" w:tplc="2AF099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72A5843"/>
    <w:multiLevelType w:val="hybridMultilevel"/>
    <w:tmpl w:val="A1FE1B24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33" w15:restartNumberingAfterBreak="0">
    <w:nsid w:val="7E2E770B"/>
    <w:multiLevelType w:val="hybridMultilevel"/>
    <w:tmpl w:val="71566994"/>
    <w:lvl w:ilvl="0" w:tplc="E75C3C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D44DC0"/>
    <w:multiLevelType w:val="hybridMultilevel"/>
    <w:tmpl w:val="FBCED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0"/>
  </w:num>
  <w:num w:numId="3">
    <w:abstractNumId w:val="12"/>
  </w:num>
  <w:num w:numId="4">
    <w:abstractNumId w:val="34"/>
  </w:num>
  <w:num w:numId="5">
    <w:abstractNumId w:val="4"/>
  </w:num>
  <w:num w:numId="6">
    <w:abstractNumId w:val="27"/>
  </w:num>
  <w:num w:numId="7">
    <w:abstractNumId w:val="32"/>
  </w:num>
  <w:num w:numId="8">
    <w:abstractNumId w:val="26"/>
  </w:num>
  <w:num w:numId="9">
    <w:abstractNumId w:val="10"/>
  </w:num>
  <w:num w:numId="10">
    <w:abstractNumId w:val="19"/>
  </w:num>
  <w:num w:numId="11">
    <w:abstractNumId w:val="14"/>
  </w:num>
  <w:num w:numId="12">
    <w:abstractNumId w:val="31"/>
  </w:num>
  <w:num w:numId="13">
    <w:abstractNumId w:val="13"/>
  </w:num>
  <w:num w:numId="14">
    <w:abstractNumId w:val="22"/>
  </w:num>
  <w:num w:numId="15">
    <w:abstractNumId w:val="1"/>
  </w:num>
  <w:num w:numId="16">
    <w:abstractNumId w:val="18"/>
  </w:num>
  <w:num w:numId="17">
    <w:abstractNumId w:val="28"/>
  </w:num>
  <w:num w:numId="18">
    <w:abstractNumId w:val="11"/>
  </w:num>
  <w:num w:numId="19">
    <w:abstractNumId w:val="21"/>
  </w:num>
  <w:num w:numId="20">
    <w:abstractNumId w:val="7"/>
  </w:num>
  <w:num w:numId="21">
    <w:abstractNumId w:val="3"/>
  </w:num>
  <w:num w:numId="22">
    <w:abstractNumId w:val="33"/>
  </w:num>
  <w:num w:numId="23">
    <w:abstractNumId w:val="8"/>
  </w:num>
  <w:num w:numId="24">
    <w:abstractNumId w:val="2"/>
  </w:num>
  <w:num w:numId="25">
    <w:abstractNumId w:val="20"/>
  </w:num>
  <w:num w:numId="26">
    <w:abstractNumId w:val="6"/>
  </w:num>
  <w:num w:numId="27">
    <w:abstractNumId w:val="25"/>
  </w:num>
  <w:num w:numId="28">
    <w:abstractNumId w:val="29"/>
  </w:num>
  <w:num w:numId="29">
    <w:abstractNumId w:val="17"/>
  </w:num>
  <w:num w:numId="30">
    <w:abstractNumId w:val="15"/>
  </w:num>
  <w:num w:numId="31">
    <w:abstractNumId w:val="5"/>
  </w:num>
  <w:num w:numId="32">
    <w:abstractNumId w:val="24"/>
  </w:num>
  <w:num w:numId="33">
    <w:abstractNumId w:val="23"/>
  </w:num>
  <w:num w:numId="34">
    <w:abstractNumId w:val="9"/>
  </w:num>
  <w:num w:numId="35">
    <w:abstractNumId w:val="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5C0"/>
    <w:rsid w:val="00001780"/>
    <w:rsid w:val="00001EEE"/>
    <w:rsid w:val="0000286C"/>
    <w:rsid w:val="000030F9"/>
    <w:rsid w:val="00004269"/>
    <w:rsid w:val="00004A0B"/>
    <w:rsid w:val="00007187"/>
    <w:rsid w:val="000073E0"/>
    <w:rsid w:val="00007C35"/>
    <w:rsid w:val="00010495"/>
    <w:rsid w:val="0001196F"/>
    <w:rsid w:val="00011DD6"/>
    <w:rsid w:val="00011DF7"/>
    <w:rsid w:val="000128FE"/>
    <w:rsid w:val="000144F7"/>
    <w:rsid w:val="00014937"/>
    <w:rsid w:val="00014B42"/>
    <w:rsid w:val="0001657F"/>
    <w:rsid w:val="00017E52"/>
    <w:rsid w:val="00017F84"/>
    <w:rsid w:val="00017FA7"/>
    <w:rsid w:val="00020BA6"/>
    <w:rsid w:val="00021152"/>
    <w:rsid w:val="00023824"/>
    <w:rsid w:val="00024762"/>
    <w:rsid w:val="00024E6A"/>
    <w:rsid w:val="00024EF7"/>
    <w:rsid w:val="00025111"/>
    <w:rsid w:val="0002550A"/>
    <w:rsid w:val="00025679"/>
    <w:rsid w:val="00027004"/>
    <w:rsid w:val="00027708"/>
    <w:rsid w:val="0003061E"/>
    <w:rsid w:val="00030C96"/>
    <w:rsid w:val="0003212D"/>
    <w:rsid w:val="000322A8"/>
    <w:rsid w:val="00033006"/>
    <w:rsid w:val="00034DE8"/>
    <w:rsid w:val="00035887"/>
    <w:rsid w:val="00035A15"/>
    <w:rsid w:val="00037483"/>
    <w:rsid w:val="000375AA"/>
    <w:rsid w:val="000379EA"/>
    <w:rsid w:val="00037A8A"/>
    <w:rsid w:val="000400A6"/>
    <w:rsid w:val="00040658"/>
    <w:rsid w:val="000406FE"/>
    <w:rsid w:val="00040FD5"/>
    <w:rsid w:val="00041138"/>
    <w:rsid w:val="00042BF6"/>
    <w:rsid w:val="00043461"/>
    <w:rsid w:val="0004473F"/>
    <w:rsid w:val="000448FE"/>
    <w:rsid w:val="00045632"/>
    <w:rsid w:val="000458F8"/>
    <w:rsid w:val="00045ACD"/>
    <w:rsid w:val="00045F95"/>
    <w:rsid w:val="0004664F"/>
    <w:rsid w:val="00046C46"/>
    <w:rsid w:val="00046F22"/>
    <w:rsid w:val="00047BDA"/>
    <w:rsid w:val="00050856"/>
    <w:rsid w:val="00050DF9"/>
    <w:rsid w:val="00050EF3"/>
    <w:rsid w:val="00051B8C"/>
    <w:rsid w:val="00052393"/>
    <w:rsid w:val="0005357F"/>
    <w:rsid w:val="00055264"/>
    <w:rsid w:val="000555CC"/>
    <w:rsid w:val="00055626"/>
    <w:rsid w:val="00056606"/>
    <w:rsid w:val="00056C3B"/>
    <w:rsid w:val="00056C9B"/>
    <w:rsid w:val="00056F7B"/>
    <w:rsid w:val="0005732E"/>
    <w:rsid w:val="0005751B"/>
    <w:rsid w:val="000577F1"/>
    <w:rsid w:val="0006004C"/>
    <w:rsid w:val="00060B0E"/>
    <w:rsid w:val="00061E69"/>
    <w:rsid w:val="00062AE8"/>
    <w:rsid w:val="00063095"/>
    <w:rsid w:val="0006336E"/>
    <w:rsid w:val="00063B1B"/>
    <w:rsid w:val="00063F5C"/>
    <w:rsid w:val="00064004"/>
    <w:rsid w:val="0006489A"/>
    <w:rsid w:val="00064F26"/>
    <w:rsid w:val="000652B2"/>
    <w:rsid w:val="00065463"/>
    <w:rsid w:val="0006591B"/>
    <w:rsid w:val="00065CCA"/>
    <w:rsid w:val="00066C20"/>
    <w:rsid w:val="00067AC7"/>
    <w:rsid w:val="00067D96"/>
    <w:rsid w:val="000702F3"/>
    <w:rsid w:val="00071F04"/>
    <w:rsid w:val="000724B9"/>
    <w:rsid w:val="0007389C"/>
    <w:rsid w:val="00073D44"/>
    <w:rsid w:val="000742C4"/>
    <w:rsid w:val="000743D8"/>
    <w:rsid w:val="00074668"/>
    <w:rsid w:val="00074722"/>
    <w:rsid w:val="00074DC6"/>
    <w:rsid w:val="00074E92"/>
    <w:rsid w:val="00075B7B"/>
    <w:rsid w:val="0007747E"/>
    <w:rsid w:val="000774E2"/>
    <w:rsid w:val="00077C39"/>
    <w:rsid w:val="00080059"/>
    <w:rsid w:val="000808F5"/>
    <w:rsid w:val="00080D29"/>
    <w:rsid w:val="0008156B"/>
    <w:rsid w:val="000815B0"/>
    <w:rsid w:val="00081ACC"/>
    <w:rsid w:val="00081D74"/>
    <w:rsid w:val="0008304C"/>
    <w:rsid w:val="00083296"/>
    <w:rsid w:val="00083720"/>
    <w:rsid w:val="000846A6"/>
    <w:rsid w:val="00084805"/>
    <w:rsid w:val="00084AF5"/>
    <w:rsid w:val="00084E80"/>
    <w:rsid w:val="00084F3F"/>
    <w:rsid w:val="00085307"/>
    <w:rsid w:val="00086057"/>
    <w:rsid w:val="0008640B"/>
    <w:rsid w:val="00086900"/>
    <w:rsid w:val="00086988"/>
    <w:rsid w:val="00086B7B"/>
    <w:rsid w:val="00087657"/>
    <w:rsid w:val="00091202"/>
    <w:rsid w:val="0009147C"/>
    <w:rsid w:val="00092D7D"/>
    <w:rsid w:val="00093133"/>
    <w:rsid w:val="000931AA"/>
    <w:rsid w:val="00093C5E"/>
    <w:rsid w:val="0009515C"/>
    <w:rsid w:val="00095DAB"/>
    <w:rsid w:val="00095F89"/>
    <w:rsid w:val="00096D1E"/>
    <w:rsid w:val="000971B7"/>
    <w:rsid w:val="000971D6"/>
    <w:rsid w:val="000975A2"/>
    <w:rsid w:val="00097F72"/>
    <w:rsid w:val="000A0DFA"/>
    <w:rsid w:val="000A0F63"/>
    <w:rsid w:val="000A192E"/>
    <w:rsid w:val="000A26FB"/>
    <w:rsid w:val="000A2F47"/>
    <w:rsid w:val="000A379C"/>
    <w:rsid w:val="000A40F0"/>
    <w:rsid w:val="000A4132"/>
    <w:rsid w:val="000A53D2"/>
    <w:rsid w:val="000A54A9"/>
    <w:rsid w:val="000A5D08"/>
    <w:rsid w:val="000A7211"/>
    <w:rsid w:val="000A79B6"/>
    <w:rsid w:val="000A7CB9"/>
    <w:rsid w:val="000B1B20"/>
    <w:rsid w:val="000B2828"/>
    <w:rsid w:val="000B3328"/>
    <w:rsid w:val="000B3E2F"/>
    <w:rsid w:val="000B4A2D"/>
    <w:rsid w:val="000B6F2F"/>
    <w:rsid w:val="000B6F8E"/>
    <w:rsid w:val="000B71C1"/>
    <w:rsid w:val="000C0102"/>
    <w:rsid w:val="000C01B2"/>
    <w:rsid w:val="000C1BB9"/>
    <w:rsid w:val="000C2BF7"/>
    <w:rsid w:val="000C2D42"/>
    <w:rsid w:val="000C32DD"/>
    <w:rsid w:val="000C371A"/>
    <w:rsid w:val="000C372F"/>
    <w:rsid w:val="000C39C1"/>
    <w:rsid w:val="000C45AB"/>
    <w:rsid w:val="000C4643"/>
    <w:rsid w:val="000C495D"/>
    <w:rsid w:val="000C4E68"/>
    <w:rsid w:val="000C5A5B"/>
    <w:rsid w:val="000C72A8"/>
    <w:rsid w:val="000C7780"/>
    <w:rsid w:val="000D1BB4"/>
    <w:rsid w:val="000D2256"/>
    <w:rsid w:val="000D25CA"/>
    <w:rsid w:val="000D260C"/>
    <w:rsid w:val="000D2A47"/>
    <w:rsid w:val="000D2FE8"/>
    <w:rsid w:val="000D3139"/>
    <w:rsid w:val="000D3627"/>
    <w:rsid w:val="000D39A2"/>
    <w:rsid w:val="000D41E9"/>
    <w:rsid w:val="000D42C6"/>
    <w:rsid w:val="000D4F90"/>
    <w:rsid w:val="000D538B"/>
    <w:rsid w:val="000D5F49"/>
    <w:rsid w:val="000D64FB"/>
    <w:rsid w:val="000D6FC8"/>
    <w:rsid w:val="000D78F6"/>
    <w:rsid w:val="000E051D"/>
    <w:rsid w:val="000E1A33"/>
    <w:rsid w:val="000E206C"/>
    <w:rsid w:val="000E3077"/>
    <w:rsid w:val="000E35B0"/>
    <w:rsid w:val="000E365D"/>
    <w:rsid w:val="000E3ED5"/>
    <w:rsid w:val="000E4653"/>
    <w:rsid w:val="000E4BDD"/>
    <w:rsid w:val="000E4E7D"/>
    <w:rsid w:val="000E63CA"/>
    <w:rsid w:val="000E6897"/>
    <w:rsid w:val="000E6AB9"/>
    <w:rsid w:val="000E7504"/>
    <w:rsid w:val="000E783F"/>
    <w:rsid w:val="000E787F"/>
    <w:rsid w:val="000F086B"/>
    <w:rsid w:val="000F1B45"/>
    <w:rsid w:val="000F278D"/>
    <w:rsid w:val="000F285F"/>
    <w:rsid w:val="000F2DC7"/>
    <w:rsid w:val="000F532A"/>
    <w:rsid w:val="000F54AE"/>
    <w:rsid w:val="000F72F6"/>
    <w:rsid w:val="000F7EEC"/>
    <w:rsid w:val="0010035B"/>
    <w:rsid w:val="001004D0"/>
    <w:rsid w:val="0010054F"/>
    <w:rsid w:val="0010079A"/>
    <w:rsid w:val="00101C54"/>
    <w:rsid w:val="00101E50"/>
    <w:rsid w:val="001020E4"/>
    <w:rsid w:val="001024BF"/>
    <w:rsid w:val="00102D67"/>
    <w:rsid w:val="00103F7A"/>
    <w:rsid w:val="001043A5"/>
    <w:rsid w:val="00105042"/>
    <w:rsid w:val="001054FB"/>
    <w:rsid w:val="001059E4"/>
    <w:rsid w:val="00105E4A"/>
    <w:rsid w:val="00106115"/>
    <w:rsid w:val="00106E1A"/>
    <w:rsid w:val="00106F5A"/>
    <w:rsid w:val="00107C89"/>
    <w:rsid w:val="00107D7D"/>
    <w:rsid w:val="00110985"/>
    <w:rsid w:val="00110B37"/>
    <w:rsid w:val="00110CE9"/>
    <w:rsid w:val="00111672"/>
    <w:rsid w:val="0011226A"/>
    <w:rsid w:val="0011233C"/>
    <w:rsid w:val="001135A2"/>
    <w:rsid w:val="001137FE"/>
    <w:rsid w:val="0011557C"/>
    <w:rsid w:val="00115AEA"/>
    <w:rsid w:val="00115C2F"/>
    <w:rsid w:val="00116908"/>
    <w:rsid w:val="00116981"/>
    <w:rsid w:val="001174C2"/>
    <w:rsid w:val="00117F13"/>
    <w:rsid w:val="00122175"/>
    <w:rsid w:val="001230A1"/>
    <w:rsid w:val="00124517"/>
    <w:rsid w:val="001246C8"/>
    <w:rsid w:val="00125767"/>
    <w:rsid w:val="001265B4"/>
    <w:rsid w:val="0012685C"/>
    <w:rsid w:val="00126BB6"/>
    <w:rsid w:val="0012727E"/>
    <w:rsid w:val="00127F40"/>
    <w:rsid w:val="00132037"/>
    <w:rsid w:val="00132177"/>
    <w:rsid w:val="0013235C"/>
    <w:rsid w:val="00132BCA"/>
    <w:rsid w:val="00133B7A"/>
    <w:rsid w:val="00133CE9"/>
    <w:rsid w:val="0013508E"/>
    <w:rsid w:val="001356E0"/>
    <w:rsid w:val="00136629"/>
    <w:rsid w:val="001413D9"/>
    <w:rsid w:val="001419C4"/>
    <w:rsid w:val="00142B8C"/>
    <w:rsid w:val="00142E51"/>
    <w:rsid w:val="0014308B"/>
    <w:rsid w:val="00143DF0"/>
    <w:rsid w:val="00144C86"/>
    <w:rsid w:val="001457EE"/>
    <w:rsid w:val="00146278"/>
    <w:rsid w:val="00146299"/>
    <w:rsid w:val="001462BC"/>
    <w:rsid w:val="00146483"/>
    <w:rsid w:val="001468C9"/>
    <w:rsid w:val="00147BD5"/>
    <w:rsid w:val="00147F18"/>
    <w:rsid w:val="00147F36"/>
    <w:rsid w:val="00150908"/>
    <w:rsid w:val="00151CF1"/>
    <w:rsid w:val="001522E2"/>
    <w:rsid w:val="00152B40"/>
    <w:rsid w:val="00153958"/>
    <w:rsid w:val="00154305"/>
    <w:rsid w:val="001554FB"/>
    <w:rsid w:val="00155C7A"/>
    <w:rsid w:val="00155F82"/>
    <w:rsid w:val="00155F90"/>
    <w:rsid w:val="001560EC"/>
    <w:rsid w:val="00156406"/>
    <w:rsid w:val="00156F24"/>
    <w:rsid w:val="00157314"/>
    <w:rsid w:val="001579E0"/>
    <w:rsid w:val="00160DBE"/>
    <w:rsid w:val="001611CA"/>
    <w:rsid w:val="0016175B"/>
    <w:rsid w:val="0016261E"/>
    <w:rsid w:val="00162CFA"/>
    <w:rsid w:val="001635EB"/>
    <w:rsid w:val="0016520B"/>
    <w:rsid w:val="00165AF3"/>
    <w:rsid w:val="00165E2A"/>
    <w:rsid w:val="00165FE3"/>
    <w:rsid w:val="00166939"/>
    <w:rsid w:val="001669ED"/>
    <w:rsid w:val="00166F8C"/>
    <w:rsid w:val="00167B7F"/>
    <w:rsid w:val="00167D2A"/>
    <w:rsid w:val="001704F0"/>
    <w:rsid w:val="0017106F"/>
    <w:rsid w:val="0017107E"/>
    <w:rsid w:val="00171133"/>
    <w:rsid w:val="0017146A"/>
    <w:rsid w:val="001725D4"/>
    <w:rsid w:val="001725DD"/>
    <w:rsid w:val="00172DB7"/>
    <w:rsid w:val="001754C3"/>
    <w:rsid w:val="00175511"/>
    <w:rsid w:val="0017586E"/>
    <w:rsid w:val="00175D22"/>
    <w:rsid w:val="00176273"/>
    <w:rsid w:val="00176932"/>
    <w:rsid w:val="00177F5B"/>
    <w:rsid w:val="00180517"/>
    <w:rsid w:val="00180ADE"/>
    <w:rsid w:val="001812F8"/>
    <w:rsid w:val="00181F31"/>
    <w:rsid w:val="0018256B"/>
    <w:rsid w:val="001828A3"/>
    <w:rsid w:val="00183103"/>
    <w:rsid w:val="001848B9"/>
    <w:rsid w:val="00184F06"/>
    <w:rsid w:val="0018552D"/>
    <w:rsid w:val="0018552F"/>
    <w:rsid w:val="00185C9B"/>
    <w:rsid w:val="00185FE8"/>
    <w:rsid w:val="0018746A"/>
    <w:rsid w:val="00187533"/>
    <w:rsid w:val="0018790D"/>
    <w:rsid w:val="00190261"/>
    <w:rsid w:val="00191012"/>
    <w:rsid w:val="001915BF"/>
    <w:rsid w:val="00191A97"/>
    <w:rsid w:val="00191D7B"/>
    <w:rsid w:val="00192842"/>
    <w:rsid w:val="00192EF6"/>
    <w:rsid w:val="00193193"/>
    <w:rsid w:val="001938E6"/>
    <w:rsid w:val="0019390A"/>
    <w:rsid w:val="00193966"/>
    <w:rsid w:val="00193A4A"/>
    <w:rsid w:val="00193B18"/>
    <w:rsid w:val="00193D35"/>
    <w:rsid w:val="00193E17"/>
    <w:rsid w:val="0019616C"/>
    <w:rsid w:val="00196711"/>
    <w:rsid w:val="00196D52"/>
    <w:rsid w:val="001A07A6"/>
    <w:rsid w:val="001A15E5"/>
    <w:rsid w:val="001A1873"/>
    <w:rsid w:val="001A1F71"/>
    <w:rsid w:val="001A292A"/>
    <w:rsid w:val="001A3A00"/>
    <w:rsid w:val="001A3A8C"/>
    <w:rsid w:val="001A3C50"/>
    <w:rsid w:val="001A408B"/>
    <w:rsid w:val="001A44FC"/>
    <w:rsid w:val="001A5C17"/>
    <w:rsid w:val="001A5EF8"/>
    <w:rsid w:val="001A618F"/>
    <w:rsid w:val="001A62D9"/>
    <w:rsid w:val="001A6B85"/>
    <w:rsid w:val="001A7078"/>
    <w:rsid w:val="001A721A"/>
    <w:rsid w:val="001A7511"/>
    <w:rsid w:val="001A7A8C"/>
    <w:rsid w:val="001A7BCA"/>
    <w:rsid w:val="001B0D75"/>
    <w:rsid w:val="001B2952"/>
    <w:rsid w:val="001B2B3D"/>
    <w:rsid w:val="001B471B"/>
    <w:rsid w:val="001B4AB2"/>
    <w:rsid w:val="001B4DA2"/>
    <w:rsid w:val="001B4F6C"/>
    <w:rsid w:val="001B6A4F"/>
    <w:rsid w:val="001B6B57"/>
    <w:rsid w:val="001B7379"/>
    <w:rsid w:val="001B766B"/>
    <w:rsid w:val="001B7941"/>
    <w:rsid w:val="001B7BFA"/>
    <w:rsid w:val="001B7CB6"/>
    <w:rsid w:val="001C0717"/>
    <w:rsid w:val="001C2106"/>
    <w:rsid w:val="001C2E0F"/>
    <w:rsid w:val="001C387C"/>
    <w:rsid w:val="001C3B63"/>
    <w:rsid w:val="001C4B8A"/>
    <w:rsid w:val="001C526A"/>
    <w:rsid w:val="001C6040"/>
    <w:rsid w:val="001C672B"/>
    <w:rsid w:val="001C7096"/>
    <w:rsid w:val="001C74F2"/>
    <w:rsid w:val="001C7FC3"/>
    <w:rsid w:val="001D027A"/>
    <w:rsid w:val="001D13DC"/>
    <w:rsid w:val="001D1932"/>
    <w:rsid w:val="001D2034"/>
    <w:rsid w:val="001D29A9"/>
    <w:rsid w:val="001D2AC0"/>
    <w:rsid w:val="001D31E3"/>
    <w:rsid w:val="001D3682"/>
    <w:rsid w:val="001D3EC6"/>
    <w:rsid w:val="001D53CE"/>
    <w:rsid w:val="001D5AA4"/>
    <w:rsid w:val="001D6AE6"/>
    <w:rsid w:val="001D7D1E"/>
    <w:rsid w:val="001E045D"/>
    <w:rsid w:val="001E0A54"/>
    <w:rsid w:val="001E151F"/>
    <w:rsid w:val="001E2377"/>
    <w:rsid w:val="001E24C5"/>
    <w:rsid w:val="001E297C"/>
    <w:rsid w:val="001E2C61"/>
    <w:rsid w:val="001E3019"/>
    <w:rsid w:val="001E3BD8"/>
    <w:rsid w:val="001E5AD6"/>
    <w:rsid w:val="001E5EFA"/>
    <w:rsid w:val="001E63DA"/>
    <w:rsid w:val="001E7285"/>
    <w:rsid w:val="001F05EC"/>
    <w:rsid w:val="001F07A6"/>
    <w:rsid w:val="001F0F1B"/>
    <w:rsid w:val="001F2374"/>
    <w:rsid w:val="001F28A7"/>
    <w:rsid w:val="001F2C88"/>
    <w:rsid w:val="001F3224"/>
    <w:rsid w:val="001F34A7"/>
    <w:rsid w:val="001F47A6"/>
    <w:rsid w:val="001F6404"/>
    <w:rsid w:val="001F6C4F"/>
    <w:rsid w:val="001F6FC9"/>
    <w:rsid w:val="001F79CB"/>
    <w:rsid w:val="001F7C49"/>
    <w:rsid w:val="001F7F7E"/>
    <w:rsid w:val="001F7F80"/>
    <w:rsid w:val="00200A25"/>
    <w:rsid w:val="00200A87"/>
    <w:rsid w:val="00200CC1"/>
    <w:rsid w:val="00201E36"/>
    <w:rsid w:val="00202E04"/>
    <w:rsid w:val="00203028"/>
    <w:rsid w:val="00203668"/>
    <w:rsid w:val="002037A7"/>
    <w:rsid w:val="00203CE5"/>
    <w:rsid w:val="00203E02"/>
    <w:rsid w:val="00204018"/>
    <w:rsid w:val="00205677"/>
    <w:rsid w:val="002064D1"/>
    <w:rsid w:val="00206624"/>
    <w:rsid w:val="0020674B"/>
    <w:rsid w:val="002076A6"/>
    <w:rsid w:val="002077AB"/>
    <w:rsid w:val="002104FF"/>
    <w:rsid w:val="0021054C"/>
    <w:rsid w:val="00210A8D"/>
    <w:rsid w:val="00210F90"/>
    <w:rsid w:val="00212218"/>
    <w:rsid w:val="00213424"/>
    <w:rsid w:val="0021350D"/>
    <w:rsid w:val="00213522"/>
    <w:rsid w:val="00213BF9"/>
    <w:rsid w:val="00213D17"/>
    <w:rsid w:val="00213D9F"/>
    <w:rsid w:val="002148FE"/>
    <w:rsid w:val="00214B17"/>
    <w:rsid w:val="00214C28"/>
    <w:rsid w:val="00215268"/>
    <w:rsid w:val="00216518"/>
    <w:rsid w:val="002167A5"/>
    <w:rsid w:val="00216A82"/>
    <w:rsid w:val="00216E51"/>
    <w:rsid w:val="00217AE5"/>
    <w:rsid w:val="00217DBD"/>
    <w:rsid w:val="00220268"/>
    <w:rsid w:val="00220E0F"/>
    <w:rsid w:val="00221CD2"/>
    <w:rsid w:val="002231F7"/>
    <w:rsid w:val="00223C09"/>
    <w:rsid w:val="002245DD"/>
    <w:rsid w:val="002249EB"/>
    <w:rsid w:val="00224FCA"/>
    <w:rsid w:val="00225A5E"/>
    <w:rsid w:val="00225D9D"/>
    <w:rsid w:val="002265CF"/>
    <w:rsid w:val="0022681E"/>
    <w:rsid w:val="00226A81"/>
    <w:rsid w:val="00227345"/>
    <w:rsid w:val="00230A35"/>
    <w:rsid w:val="00230F9D"/>
    <w:rsid w:val="00231920"/>
    <w:rsid w:val="00231ADB"/>
    <w:rsid w:val="00231EDF"/>
    <w:rsid w:val="0023261A"/>
    <w:rsid w:val="00233F5B"/>
    <w:rsid w:val="002346B2"/>
    <w:rsid w:val="002348DB"/>
    <w:rsid w:val="0023521C"/>
    <w:rsid w:val="002353FE"/>
    <w:rsid w:val="00235BDE"/>
    <w:rsid w:val="00235E1A"/>
    <w:rsid w:val="00235EE8"/>
    <w:rsid w:val="002363BD"/>
    <w:rsid w:val="002363C7"/>
    <w:rsid w:val="002374AC"/>
    <w:rsid w:val="002405ED"/>
    <w:rsid w:val="00240AC6"/>
    <w:rsid w:val="0024149E"/>
    <w:rsid w:val="00241730"/>
    <w:rsid w:val="00241D34"/>
    <w:rsid w:val="00241D4D"/>
    <w:rsid w:val="002424B6"/>
    <w:rsid w:val="00242B13"/>
    <w:rsid w:val="00242D6E"/>
    <w:rsid w:val="00242DC5"/>
    <w:rsid w:val="00243712"/>
    <w:rsid w:val="00243827"/>
    <w:rsid w:val="00243C69"/>
    <w:rsid w:val="00243F17"/>
    <w:rsid w:val="002441E0"/>
    <w:rsid w:val="002444B1"/>
    <w:rsid w:val="00245475"/>
    <w:rsid w:val="00245B5C"/>
    <w:rsid w:val="002467A0"/>
    <w:rsid w:val="00246B9D"/>
    <w:rsid w:val="00247066"/>
    <w:rsid w:val="00247126"/>
    <w:rsid w:val="002473A2"/>
    <w:rsid w:val="00247F64"/>
    <w:rsid w:val="002502C7"/>
    <w:rsid w:val="002513F4"/>
    <w:rsid w:val="00251E79"/>
    <w:rsid w:val="0025204A"/>
    <w:rsid w:val="00253996"/>
    <w:rsid w:val="00253A77"/>
    <w:rsid w:val="00253D02"/>
    <w:rsid w:val="00253D6A"/>
    <w:rsid w:val="00254858"/>
    <w:rsid w:val="00256FA4"/>
    <w:rsid w:val="00257386"/>
    <w:rsid w:val="002573E8"/>
    <w:rsid w:val="00257CAD"/>
    <w:rsid w:val="00257EC8"/>
    <w:rsid w:val="002604A1"/>
    <w:rsid w:val="002624C0"/>
    <w:rsid w:val="00262B72"/>
    <w:rsid w:val="00262C6F"/>
    <w:rsid w:val="00264021"/>
    <w:rsid w:val="00264AB6"/>
    <w:rsid w:val="00264BC5"/>
    <w:rsid w:val="00264DD5"/>
    <w:rsid w:val="00264E7D"/>
    <w:rsid w:val="00265C6A"/>
    <w:rsid w:val="0026629F"/>
    <w:rsid w:val="00266330"/>
    <w:rsid w:val="0026651D"/>
    <w:rsid w:val="0026745D"/>
    <w:rsid w:val="00270219"/>
    <w:rsid w:val="0027050E"/>
    <w:rsid w:val="00270847"/>
    <w:rsid w:val="002717C4"/>
    <w:rsid w:val="0027272A"/>
    <w:rsid w:val="002728A6"/>
    <w:rsid w:val="002731C5"/>
    <w:rsid w:val="0027369E"/>
    <w:rsid w:val="002747FC"/>
    <w:rsid w:val="0027546E"/>
    <w:rsid w:val="00275F84"/>
    <w:rsid w:val="00276E92"/>
    <w:rsid w:val="002810F2"/>
    <w:rsid w:val="0028113A"/>
    <w:rsid w:val="002826A1"/>
    <w:rsid w:val="00282B53"/>
    <w:rsid w:val="00282DC1"/>
    <w:rsid w:val="0028334B"/>
    <w:rsid w:val="00283FC4"/>
    <w:rsid w:val="002841D4"/>
    <w:rsid w:val="00284292"/>
    <w:rsid w:val="00284376"/>
    <w:rsid w:val="002847BA"/>
    <w:rsid w:val="00284BB1"/>
    <w:rsid w:val="00284BB3"/>
    <w:rsid w:val="00284F36"/>
    <w:rsid w:val="0028567E"/>
    <w:rsid w:val="00285C02"/>
    <w:rsid w:val="00286096"/>
    <w:rsid w:val="0028620E"/>
    <w:rsid w:val="00287FB0"/>
    <w:rsid w:val="002900F2"/>
    <w:rsid w:val="00290134"/>
    <w:rsid w:val="0029080B"/>
    <w:rsid w:val="00291328"/>
    <w:rsid w:val="0029182E"/>
    <w:rsid w:val="00291A36"/>
    <w:rsid w:val="00291CC3"/>
    <w:rsid w:val="00292313"/>
    <w:rsid w:val="00293135"/>
    <w:rsid w:val="002935D9"/>
    <w:rsid w:val="00293961"/>
    <w:rsid w:val="00294AB1"/>
    <w:rsid w:val="0029506B"/>
    <w:rsid w:val="00295391"/>
    <w:rsid w:val="00295EDF"/>
    <w:rsid w:val="00295FF1"/>
    <w:rsid w:val="00296A1B"/>
    <w:rsid w:val="00296D91"/>
    <w:rsid w:val="002973FE"/>
    <w:rsid w:val="00297646"/>
    <w:rsid w:val="00297BA9"/>
    <w:rsid w:val="002A1C2E"/>
    <w:rsid w:val="002A1E93"/>
    <w:rsid w:val="002A2164"/>
    <w:rsid w:val="002A22C5"/>
    <w:rsid w:val="002A260C"/>
    <w:rsid w:val="002A2C6D"/>
    <w:rsid w:val="002A2F51"/>
    <w:rsid w:val="002A3664"/>
    <w:rsid w:val="002A39F2"/>
    <w:rsid w:val="002A3C2F"/>
    <w:rsid w:val="002A3CBA"/>
    <w:rsid w:val="002A4E75"/>
    <w:rsid w:val="002A53CE"/>
    <w:rsid w:val="002A54A5"/>
    <w:rsid w:val="002A5D92"/>
    <w:rsid w:val="002A5F2F"/>
    <w:rsid w:val="002A6BA1"/>
    <w:rsid w:val="002A708F"/>
    <w:rsid w:val="002A75B1"/>
    <w:rsid w:val="002A75D0"/>
    <w:rsid w:val="002A79CB"/>
    <w:rsid w:val="002A7A97"/>
    <w:rsid w:val="002B00CC"/>
    <w:rsid w:val="002B072A"/>
    <w:rsid w:val="002B13F0"/>
    <w:rsid w:val="002B26D9"/>
    <w:rsid w:val="002B3744"/>
    <w:rsid w:val="002B3CFC"/>
    <w:rsid w:val="002B3F48"/>
    <w:rsid w:val="002B3F7D"/>
    <w:rsid w:val="002B4BE9"/>
    <w:rsid w:val="002B4DB6"/>
    <w:rsid w:val="002B587B"/>
    <w:rsid w:val="002B6B97"/>
    <w:rsid w:val="002B6E17"/>
    <w:rsid w:val="002B72CE"/>
    <w:rsid w:val="002C0B8E"/>
    <w:rsid w:val="002C127F"/>
    <w:rsid w:val="002C21EB"/>
    <w:rsid w:val="002C23DF"/>
    <w:rsid w:val="002C23E0"/>
    <w:rsid w:val="002C2ED2"/>
    <w:rsid w:val="002C3678"/>
    <w:rsid w:val="002C3B1C"/>
    <w:rsid w:val="002C5ECF"/>
    <w:rsid w:val="002C5F81"/>
    <w:rsid w:val="002C6333"/>
    <w:rsid w:val="002C6465"/>
    <w:rsid w:val="002C7740"/>
    <w:rsid w:val="002C7A81"/>
    <w:rsid w:val="002D03B5"/>
    <w:rsid w:val="002D047F"/>
    <w:rsid w:val="002D1CF6"/>
    <w:rsid w:val="002D2C97"/>
    <w:rsid w:val="002D30B9"/>
    <w:rsid w:val="002D356F"/>
    <w:rsid w:val="002D4E9C"/>
    <w:rsid w:val="002D4EB7"/>
    <w:rsid w:val="002D635D"/>
    <w:rsid w:val="002D67EE"/>
    <w:rsid w:val="002D6D7C"/>
    <w:rsid w:val="002D7061"/>
    <w:rsid w:val="002D73F5"/>
    <w:rsid w:val="002D76EA"/>
    <w:rsid w:val="002E06EB"/>
    <w:rsid w:val="002E0B60"/>
    <w:rsid w:val="002E1483"/>
    <w:rsid w:val="002E3BD7"/>
    <w:rsid w:val="002E59BB"/>
    <w:rsid w:val="002E5CF0"/>
    <w:rsid w:val="002E61A6"/>
    <w:rsid w:val="002E6B73"/>
    <w:rsid w:val="002E6C71"/>
    <w:rsid w:val="002F04C5"/>
    <w:rsid w:val="002F1237"/>
    <w:rsid w:val="002F1B24"/>
    <w:rsid w:val="002F2818"/>
    <w:rsid w:val="002F286D"/>
    <w:rsid w:val="002F2B68"/>
    <w:rsid w:val="002F3245"/>
    <w:rsid w:val="002F3839"/>
    <w:rsid w:val="002F3CD6"/>
    <w:rsid w:val="002F4596"/>
    <w:rsid w:val="002F53E2"/>
    <w:rsid w:val="002F5669"/>
    <w:rsid w:val="002F57D2"/>
    <w:rsid w:val="002F58B8"/>
    <w:rsid w:val="002F5B27"/>
    <w:rsid w:val="002F6C55"/>
    <w:rsid w:val="002F707E"/>
    <w:rsid w:val="002F718F"/>
    <w:rsid w:val="002F7CBE"/>
    <w:rsid w:val="003009B4"/>
    <w:rsid w:val="00301063"/>
    <w:rsid w:val="003015AE"/>
    <w:rsid w:val="00302161"/>
    <w:rsid w:val="003025E0"/>
    <w:rsid w:val="0030299E"/>
    <w:rsid w:val="003032B1"/>
    <w:rsid w:val="0030365B"/>
    <w:rsid w:val="00303928"/>
    <w:rsid w:val="00304623"/>
    <w:rsid w:val="00304B4E"/>
    <w:rsid w:val="00305915"/>
    <w:rsid w:val="00306845"/>
    <w:rsid w:val="003101A2"/>
    <w:rsid w:val="00310BC6"/>
    <w:rsid w:val="003118E3"/>
    <w:rsid w:val="00311C72"/>
    <w:rsid w:val="00312D62"/>
    <w:rsid w:val="003134B4"/>
    <w:rsid w:val="00313FB2"/>
    <w:rsid w:val="003141E7"/>
    <w:rsid w:val="003143F4"/>
    <w:rsid w:val="00315272"/>
    <w:rsid w:val="003153BA"/>
    <w:rsid w:val="003154B3"/>
    <w:rsid w:val="00315D34"/>
    <w:rsid w:val="003160C3"/>
    <w:rsid w:val="003165EB"/>
    <w:rsid w:val="003167EF"/>
    <w:rsid w:val="003168F9"/>
    <w:rsid w:val="00316E12"/>
    <w:rsid w:val="003170B2"/>
    <w:rsid w:val="00317257"/>
    <w:rsid w:val="00317441"/>
    <w:rsid w:val="00317811"/>
    <w:rsid w:val="00317C6A"/>
    <w:rsid w:val="00317F0A"/>
    <w:rsid w:val="0032197B"/>
    <w:rsid w:val="00321F46"/>
    <w:rsid w:val="00322078"/>
    <w:rsid w:val="003221BC"/>
    <w:rsid w:val="003227E9"/>
    <w:rsid w:val="00323682"/>
    <w:rsid w:val="00323B2D"/>
    <w:rsid w:val="003242E8"/>
    <w:rsid w:val="003246E4"/>
    <w:rsid w:val="003254E6"/>
    <w:rsid w:val="00325511"/>
    <w:rsid w:val="003256BE"/>
    <w:rsid w:val="003264F8"/>
    <w:rsid w:val="003279D5"/>
    <w:rsid w:val="00327EEF"/>
    <w:rsid w:val="0033089E"/>
    <w:rsid w:val="00330C12"/>
    <w:rsid w:val="00331DC2"/>
    <w:rsid w:val="00332A62"/>
    <w:rsid w:val="00333701"/>
    <w:rsid w:val="0033396B"/>
    <w:rsid w:val="00333F30"/>
    <w:rsid w:val="00334158"/>
    <w:rsid w:val="0033439A"/>
    <w:rsid w:val="003351B7"/>
    <w:rsid w:val="003353F8"/>
    <w:rsid w:val="003354BF"/>
    <w:rsid w:val="00337AD7"/>
    <w:rsid w:val="0034052F"/>
    <w:rsid w:val="00341468"/>
    <w:rsid w:val="00341F72"/>
    <w:rsid w:val="00342406"/>
    <w:rsid w:val="0034257A"/>
    <w:rsid w:val="00343A38"/>
    <w:rsid w:val="00344500"/>
    <w:rsid w:val="00344DE7"/>
    <w:rsid w:val="00344F92"/>
    <w:rsid w:val="00345818"/>
    <w:rsid w:val="0034770B"/>
    <w:rsid w:val="00347765"/>
    <w:rsid w:val="003501A2"/>
    <w:rsid w:val="003503BD"/>
    <w:rsid w:val="00350FAD"/>
    <w:rsid w:val="00351544"/>
    <w:rsid w:val="00351797"/>
    <w:rsid w:val="00351FBF"/>
    <w:rsid w:val="00352525"/>
    <w:rsid w:val="00352534"/>
    <w:rsid w:val="00352B2E"/>
    <w:rsid w:val="00352B3A"/>
    <w:rsid w:val="003533D1"/>
    <w:rsid w:val="00353837"/>
    <w:rsid w:val="00354571"/>
    <w:rsid w:val="003545A1"/>
    <w:rsid w:val="00354DF5"/>
    <w:rsid w:val="00355979"/>
    <w:rsid w:val="003559D8"/>
    <w:rsid w:val="00356FFD"/>
    <w:rsid w:val="00357AC7"/>
    <w:rsid w:val="00357B5B"/>
    <w:rsid w:val="0036021D"/>
    <w:rsid w:val="003602CB"/>
    <w:rsid w:val="003605BA"/>
    <w:rsid w:val="00360CD6"/>
    <w:rsid w:val="00360D50"/>
    <w:rsid w:val="00360D96"/>
    <w:rsid w:val="00360E0C"/>
    <w:rsid w:val="00360F80"/>
    <w:rsid w:val="00361142"/>
    <w:rsid w:val="0036130C"/>
    <w:rsid w:val="00361B80"/>
    <w:rsid w:val="00362863"/>
    <w:rsid w:val="003662F7"/>
    <w:rsid w:val="00366BC9"/>
    <w:rsid w:val="0036734B"/>
    <w:rsid w:val="00371B51"/>
    <w:rsid w:val="00372230"/>
    <w:rsid w:val="00373794"/>
    <w:rsid w:val="00374253"/>
    <w:rsid w:val="00374B5E"/>
    <w:rsid w:val="00374E1D"/>
    <w:rsid w:val="00374F4A"/>
    <w:rsid w:val="00375032"/>
    <w:rsid w:val="00375392"/>
    <w:rsid w:val="00375E43"/>
    <w:rsid w:val="00376F71"/>
    <w:rsid w:val="00380D38"/>
    <w:rsid w:val="00381198"/>
    <w:rsid w:val="003814BE"/>
    <w:rsid w:val="00381755"/>
    <w:rsid w:val="00381BC2"/>
    <w:rsid w:val="00381C53"/>
    <w:rsid w:val="00381EE9"/>
    <w:rsid w:val="0038203B"/>
    <w:rsid w:val="00382393"/>
    <w:rsid w:val="00382A01"/>
    <w:rsid w:val="00382A22"/>
    <w:rsid w:val="00382AA0"/>
    <w:rsid w:val="00382C98"/>
    <w:rsid w:val="00383FE2"/>
    <w:rsid w:val="00384F4B"/>
    <w:rsid w:val="00385706"/>
    <w:rsid w:val="003859E4"/>
    <w:rsid w:val="00385B69"/>
    <w:rsid w:val="00385EFC"/>
    <w:rsid w:val="00386F0B"/>
    <w:rsid w:val="003875E9"/>
    <w:rsid w:val="0039012F"/>
    <w:rsid w:val="00390872"/>
    <w:rsid w:val="003909C5"/>
    <w:rsid w:val="0039163A"/>
    <w:rsid w:val="00392171"/>
    <w:rsid w:val="00392D74"/>
    <w:rsid w:val="00394646"/>
    <w:rsid w:val="00394715"/>
    <w:rsid w:val="00394733"/>
    <w:rsid w:val="003953B6"/>
    <w:rsid w:val="00395B28"/>
    <w:rsid w:val="00395F5B"/>
    <w:rsid w:val="00396080"/>
    <w:rsid w:val="00396C53"/>
    <w:rsid w:val="00397CFD"/>
    <w:rsid w:val="00397D13"/>
    <w:rsid w:val="003A037F"/>
    <w:rsid w:val="003A05AB"/>
    <w:rsid w:val="003A1CD6"/>
    <w:rsid w:val="003A1EFA"/>
    <w:rsid w:val="003A2200"/>
    <w:rsid w:val="003A444E"/>
    <w:rsid w:val="003A5789"/>
    <w:rsid w:val="003A58E6"/>
    <w:rsid w:val="003A59E3"/>
    <w:rsid w:val="003A5E1B"/>
    <w:rsid w:val="003A658B"/>
    <w:rsid w:val="003A686D"/>
    <w:rsid w:val="003B067C"/>
    <w:rsid w:val="003B0966"/>
    <w:rsid w:val="003B0CF2"/>
    <w:rsid w:val="003B1306"/>
    <w:rsid w:val="003B1899"/>
    <w:rsid w:val="003B2871"/>
    <w:rsid w:val="003B31D8"/>
    <w:rsid w:val="003B32D3"/>
    <w:rsid w:val="003B50B2"/>
    <w:rsid w:val="003B5B07"/>
    <w:rsid w:val="003B6C4C"/>
    <w:rsid w:val="003B6EB4"/>
    <w:rsid w:val="003B7521"/>
    <w:rsid w:val="003B7A18"/>
    <w:rsid w:val="003C0A23"/>
    <w:rsid w:val="003C0B44"/>
    <w:rsid w:val="003C148E"/>
    <w:rsid w:val="003C14F6"/>
    <w:rsid w:val="003C454E"/>
    <w:rsid w:val="003C513D"/>
    <w:rsid w:val="003C6116"/>
    <w:rsid w:val="003C692F"/>
    <w:rsid w:val="003C6B14"/>
    <w:rsid w:val="003C6CF5"/>
    <w:rsid w:val="003C71DA"/>
    <w:rsid w:val="003C7221"/>
    <w:rsid w:val="003C7587"/>
    <w:rsid w:val="003D03A5"/>
    <w:rsid w:val="003D0917"/>
    <w:rsid w:val="003D3CB8"/>
    <w:rsid w:val="003D3D30"/>
    <w:rsid w:val="003D4D5C"/>
    <w:rsid w:val="003D51BE"/>
    <w:rsid w:val="003D6FCF"/>
    <w:rsid w:val="003D73FE"/>
    <w:rsid w:val="003E00DC"/>
    <w:rsid w:val="003E0B09"/>
    <w:rsid w:val="003E0D16"/>
    <w:rsid w:val="003E27B2"/>
    <w:rsid w:val="003E2B8C"/>
    <w:rsid w:val="003E2F41"/>
    <w:rsid w:val="003E3591"/>
    <w:rsid w:val="003E3B56"/>
    <w:rsid w:val="003E3E64"/>
    <w:rsid w:val="003E3FF0"/>
    <w:rsid w:val="003E6573"/>
    <w:rsid w:val="003E6601"/>
    <w:rsid w:val="003E681C"/>
    <w:rsid w:val="003E6AC8"/>
    <w:rsid w:val="003E7DBF"/>
    <w:rsid w:val="003F0B95"/>
    <w:rsid w:val="003F1541"/>
    <w:rsid w:val="003F1566"/>
    <w:rsid w:val="003F17A3"/>
    <w:rsid w:val="003F1A88"/>
    <w:rsid w:val="003F2853"/>
    <w:rsid w:val="003F3384"/>
    <w:rsid w:val="003F33B1"/>
    <w:rsid w:val="003F49C9"/>
    <w:rsid w:val="003F5D9F"/>
    <w:rsid w:val="003F68AF"/>
    <w:rsid w:val="003F6C0F"/>
    <w:rsid w:val="003F78E7"/>
    <w:rsid w:val="003F7BF1"/>
    <w:rsid w:val="00400C20"/>
    <w:rsid w:val="00400D14"/>
    <w:rsid w:val="004016DC"/>
    <w:rsid w:val="004022CA"/>
    <w:rsid w:val="00402562"/>
    <w:rsid w:val="00402651"/>
    <w:rsid w:val="004037AF"/>
    <w:rsid w:val="00403E95"/>
    <w:rsid w:val="00405021"/>
    <w:rsid w:val="00405B88"/>
    <w:rsid w:val="00405D34"/>
    <w:rsid w:val="00405E3D"/>
    <w:rsid w:val="0040664B"/>
    <w:rsid w:val="004067DA"/>
    <w:rsid w:val="00407593"/>
    <w:rsid w:val="004076C4"/>
    <w:rsid w:val="00410014"/>
    <w:rsid w:val="004101C5"/>
    <w:rsid w:val="004109CF"/>
    <w:rsid w:val="00411CEB"/>
    <w:rsid w:val="00411F4E"/>
    <w:rsid w:val="0041298A"/>
    <w:rsid w:val="00412E0B"/>
    <w:rsid w:val="004134CF"/>
    <w:rsid w:val="0041387A"/>
    <w:rsid w:val="004140DD"/>
    <w:rsid w:val="00414536"/>
    <w:rsid w:val="00414EF2"/>
    <w:rsid w:val="00415368"/>
    <w:rsid w:val="00415794"/>
    <w:rsid w:val="00415C82"/>
    <w:rsid w:val="00415D53"/>
    <w:rsid w:val="00415E1E"/>
    <w:rsid w:val="00415F18"/>
    <w:rsid w:val="00416326"/>
    <w:rsid w:val="00416A31"/>
    <w:rsid w:val="00416DBC"/>
    <w:rsid w:val="004175D3"/>
    <w:rsid w:val="00417CD0"/>
    <w:rsid w:val="004203D8"/>
    <w:rsid w:val="004209CA"/>
    <w:rsid w:val="00422600"/>
    <w:rsid w:val="00422EBA"/>
    <w:rsid w:val="00423505"/>
    <w:rsid w:val="00424118"/>
    <w:rsid w:val="004241EB"/>
    <w:rsid w:val="00426223"/>
    <w:rsid w:val="00426256"/>
    <w:rsid w:val="004262E1"/>
    <w:rsid w:val="00426BEA"/>
    <w:rsid w:val="00426C5F"/>
    <w:rsid w:val="00427072"/>
    <w:rsid w:val="004310B2"/>
    <w:rsid w:val="00431583"/>
    <w:rsid w:val="0043195C"/>
    <w:rsid w:val="0043197E"/>
    <w:rsid w:val="00431BB1"/>
    <w:rsid w:val="004331F9"/>
    <w:rsid w:val="004344AE"/>
    <w:rsid w:val="00434776"/>
    <w:rsid w:val="004347E6"/>
    <w:rsid w:val="00435EBA"/>
    <w:rsid w:val="00436628"/>
    <w:rsid w:val="00436D75"/>
    <w:rsid w:val="00437F53"/>
    <w:rsid w:val="00440827"/>
    <w:rsid w:val="004409E4"/>
    <w:rsid w:val="00440EA8"/>
    <w:rsid w:val="00441C0A"/>
    <w:rsid w:val="00442186"/>
    <w:rsid w:val="0044253F"/>
    <w:rsid w:val="0044281A"/>
    <w:rsid w:val="004428E4"/>
    <w:rsid w:val="004433C5"/>
    <w:rsid w:val="00445A7C"/>
    <w:rsid w:val="00445A7F"/>
    <w:rsid w:val="00446501"/>
    <w:rsid w:val="00447998"/>
    <w:rsid w:val="004504AF"/>
    <w:rsid w:val="004508F4"/>
    <w:rsid w:val="00450E8D"/>
    <w:rsid w:val="00450F80"/>
    <w:rsid w:val="00451136"/>
    <w:rsid w:val="00451CC0"/>
    <w:rsid w:val="00451E7A"/>
    <w:rsid w:val="00451EAD"/>
    <w:rsid w:val="00451EE8"/>
    <w:rsid w:val="0045227C"/>
    <w:rsid w:val="00452529"/>
    <w:rsid w:val="004526DA"/>
    <w:rsid w:val="004533FD"/>
    <w:rsid w:val="004534FE"/>
    <w:rsid w:val="0045480D"/>
    <w:rsid w:val="00454BD0"/>
    <w:rsid w:val="0045528F"/>
    <w:rsid w:val="00455291"/>
    <w:rsid w:val="004552A1"/>
    <w:rsid w:val="0045594B"/>
    <w:rsid w:val="00455AB5"/>
    <w:rsid w:val="004560D8"/>
    <w:rsid w:val="004573F4"/>
    <w:rsid w:val="0045745A"/>
    <w:rsid w:val="004575EA"/>
    <w:rsid w:val="00460505"/>
    <w:rsid w:val="00460C66"/>
    <w:rsid w:val="0046108F"/>
    <w:rsid w:val="00461E99"/>
    <w:rsid w:val="0046267D"/>
    <w:rsid w:val="00462A20"/>
    <w:rsid w:val="0046324E"/>
    <w:rsid w:val="00463C10"/>
    <w:rsid w:val="00464788"/>
    <w:rsid w:val="0046680D"/>
    <w:rsid w:val="0046691B"/>
    <w:rsid w:val="0046694F"/>
    <w:rsid w:val="00466A68"/>
    <w:rsid w:val="00467651"/>
    <w:rsid w:val="004676AB"/>
    <w:rsid w:val="004707D3"/>
    <w:rsid w:val="00470FEC"/>
    <w:rsid w:val="00471F22"/>
    <w:rsid w:val="00472E92"/>
    <w:rsid w:val="00473ECD"/>
    <w:rsid w:val="00473F49"/>
    <w:rsid w:val="00473FF2"/>
    <w:rsid w:val="00474AB5"/>
    <w:rsid w:val="00475D92"/>
    <w:rsid w:val="00475FB4"/>
    <w:rsid w:val="004769E7"/>
    <w:rsid w:val="0047742C"/>
    <w:rsid w:val="0047780B"/>
    <w:rsid w:val="00477CE1"/>
    <w:rsid w:val="00480A8B"/>
    <w:rsid w:val="00481968"/>
    <w:rsid w:val="004820E0"/>
    <w:rsid w:val="0048263A"/>
    <w:rsid w:val="0048280E"/>
    <w:rsid w:val="00482CF1"/>
    <w:rsid w:val="00483087"/>
    <w:rsid w:val="00483142"/>
    <w:rsid w:val="00483395"/>
    <w:rsid w:val="00483E71"/>
    <w:rsid w:val="00483FBF"/>
    <w:rsid w:val="00484269"/>
    <w:rsid w:val="00484298"/>
    <w:rsid w:val="00484E09"/>
    <w:rsid w:val="00484F42"/>
    <w:rsid w:val="00485149"/>
    <w:rsid w:val="004851D3"/>
    <w:rsid w:val="00485AEB"/>
    <w:rsid w:val="0048670B"/>
    <w:rsid w:val="004877B6"/>
    <w:rsid w:val="00487A02"/>
    <w:rsid w:val="00490B91"/>
    <w:rsid w:val="0049127D"/>
    <w:rsid w:val="00492A10"/>
    <w:rsid w:val="00492CAA"/>
    <w:rsid w:val="00492FEA"/>
    <w:rsid w:val="00493470"/>
    <w:rsid w:val="00493815"/>
    <w:rsid w:val="0049518D"/>
    <w:rsid w:val="004954B3"/>
    <w:rsid w:val="00495B12"/>
    <w:rsid w:val="00495C46"/>
    <w:rsid w:val="004961B0"/>
    <w:rsid w:val="00496E0B"/>
    <w:rsid w:val="004972D7"/>
    <w:rsid w:val="004A1161"/>
    <w:rsid w:val="004A13F3"/>
    <w:rsid w:val="004A1DE9"/>
    <w:rsid w:val="004A3A27"/>
    <w:rsid w:val="004A47B9"/>
    <w:rsid w:val="004A4C7A"/>
    <w:rsid w:val="004A4FB1"/>
    <w:rsid w:val="004A50CA"/>
    <w:rsid w:val="004A5A4C"/>
    <w:rsid w:val="004A6886"/>
    <w:rsid w:val="004A6D5B"/>
    <w:rsid w:val="004A721A"/>
    <w:rsid w:val="004A77E4"/>
    <w:rsid w:val="004B0DAE"/>
    <w:rsid w:val="004B164E"/>
    <w:rsid w:val="004B2861"/>
    <w:rsid w:val="004B3090"/>
    <w:rsid w:val="004B3366"/>
    <w:rsid w:val="004B4A42"/>
    <w:rsid w:val="004B53F4"/>
    <w:rsid w:val="004B58A9"/>
    <w:rsid w:val="004B75EA"/>
    <w:rsid w:val="004C0353"/>
    <w:rsid w:val="004C1A51"/>
    <w:rsid w:val="004C1D44"/>
    <w:rsid w:val="004C1E02"/>
    <w:rsid w:val="004C1F93"/>
    <w:rsid w:val="004C1FEA"/>
    <w:rsid w:val="004C2424"/>
    <w:rsid w:val="004C2F1D"/>
    <w:rsid w:val="004C3AD3"/>
    <w:rsid w:val="004C4234"/>
    <w:rsid w:val="004C48A6"/>
    <w:rsid w:val="004C53DB"/>
    <w:rsid w:val="004C553F"/>
    <w:rsid w:val="004C5559"/>
    <w:rsid w:val="004C609F"/>
    <w:rsid w:val="004C6FFF"/>
    <w:rsid w:val="004C7C99"/>
    <w:rsid w:val="004D0350"/>
    <w:rsid w:val="004D0744"/>
    <w:rsid w:val="004D0B2A"/>
    <w:rsid w:val="004D0E03"/>
    <w:rsid w:val="004D0EEC"/>
    <w:rsid w:val="004D2486"/>
    <w:rsid w:val="004D2940"/>
    <w:rsid w:val="004D340B"/>
    <w:rsid w:val="004D45D5"/>
    <w:rsid w:val="004D4892"/>
    <w:rsid w:val="004D4B61"/>
    <w:rsid w:val="004D510C"/>
    <w:rsid w:val="004D563B"/>
    <w:rsid w:val="004D564D"/>
    <w:rsid w:val="004D5C8A"/>
    <w:rsid w:val="004D606B"/>
    <w:rsid w:val="004D615D"/>
    <w:rsid w:val="004D66CB"/>
    <w:rsid w:val="004D6D97"/>
    <w:rsid w:val="004D7AE3"/>
    <w:rsid w:val="004E0381"/>
    <w:rsid w:val="004E08CB"/>
    <w:rsid w:val="004E24FD"/>
    <w:rsid w:val="004E2C2A"/>
    <w:rsid w:val="004E3055"/>
    <w:rsid w:val="004E39F9"/>
    <w:rsid w:val="004E3ED2"/>
    <w:rsid w:val="004E4047"/>
    <w:rsid w:val="004E4998"/>
    <w:rsid w:val="004E4C86"/>
    <w:rsid w:val="004E5EBA"/>
    <w:rsid w:val="004E6DDC"/>
    <w:rsid w:val="004F045F"/>
    <w:rsid w:val="004F096E"/>
    <w:rsid w:val="004F19A5"/>
    <w:rsid w:val="004F1A72"/>
    <w:rsid w:val="004F5591"/>
    <w:rsid w:val="004F61F4"/>
    <w:rsid w:val="004F65BE"/>
    <w:rsid w:val="004F68B5"/>
    <w:rsid w:val="004F6A32"/>
    <w:rsid w:val="004F711E"/>
    <w:rsid w:val="004F7213"/>
    <w:rsid w:val="004F7C0D"/>
    <w:rsid w:val="0050038F"/>
    <w:rsid w:val="005003CD"/>
    <w:rsid w:val="00500F73"/>
    <w:rsid w:val="0050115A"/>
    <w:rsid w:val="0050174B"/>
    <w:rsid w:val="00501A2E"/>
    <w:rsid w:val="00501A88"/>
    <w:rsid w:val="00501B5F"/>
    <w:rsid w:val="00502CBA"/>
    <w:rsid w:val="00503424"/>
    <w:rsid w:val="00503E66"/>
    <w:rsid w:val="005044B8"/>
    <w:rsid w:val="00506DC2"/>
    <w:rsid w:val="00506EFC"/>
    <w:rsid w:val="0050761B"/>
    <w:rsid w:val="0051090E"/>
    <w:rsid w:val="00510C6E"/>
    <w:rsid w:val="0051150C"/>
    <w:rsid w:val="00511613"/>
    <w:rsid w:val="00511758"/>
    <w:rsid w:val="0051288F"/>
    <w:rsid w:val="005132AF"/>
    <w:rsid w:val="005132F3"/>
    <w:rsid w:val="00513579"/>
    <w:rsid w:val="00513B13"/>
    <w:rsid w:val="00514384"/>
    <w:rsid w:val="00514DFB"/>
    <w:rsid w:val="005155CB"/>
    <w:rsid w:val="00520547"/>
    <w:rsid w:val="00521490"/>
    <w:rsid w:val="005217DA"/>
    <w:rsid w:val="00522B93"/>
    <w:rsid w:val="00522E5B"/>
    <w:rsid w:val="00522EC5"/>
    <w:rsid w:val="0052316B"/>
    <w:rsid w:val="00523F34"/>
    <w:rsid w:val="0052454C"/>
    <w:rsid w:val="005245F6"/>
    <w:rsid w:val="00524998"/>
    <w:rsid w:val="0052531E"/>
    <w:rsid w:val="00525A2A"/>
    <w:rsid w:val="00525B1E"/>
    <w:rsid w:val="00526490"/>
    <w:rsid w:val="00526AD2"/>
    <w:rsid w:val="00526D14"/>
    <w:rsid w:val="005270FA"/>
    <w:rsid w:val="0052782C"/>
    <w:rsid w:val="00530781"/>
    <w:rsid w:val="00530D0F"/>
    <w:rsid w:val="00531FA0"/>
    <w:rsid w:val="00532EFC"/>
    <w:rsid w:val="00533239"/>
    <w:rsid w:val="00533465"/>
    <w:rsid w:val="005337F1"/>
    <w:rsid w:val="0053380E"/>
    <w:rsid w:val="00533C54"/>
    <w:rsid w:val="00534D60"/>
    <w:rsid w:val="005364EF"/>
    <w:rsid w:val="00536DF3"/>
    <w:rsid w:val="005402AC"/>
    <w:rsid w:val="0054033E"/>
    <w:rsid w:val="005405C4"/>
    <w:rsid w:val="00540630"/>
    <w:rsid w:val="00541B9A"/>
    <w:rsid w:val="0054210A"/>
    <w:rsid w:val="005428C2"/>
    <w:rsid w:val="00542BF1"/>
    <w:rsid w:val="00542F31"/>
    <w:rsid w:val="00542F49"/>
    <w:rsid w:val="00544ACC"/>
    <w:rsid w:val="00544E07"/>
    <w:rsid w:val="00545639"/>
    <w:rsid w:val="00545CA7"/>
    <w:rsid w:val="00545F94"/>
    <w:rsid w:val="00546ABF"/>
    <w:rsid w:val="00547414"/>
    <w:rsid w:val="005475B8"/>
    <w:rsid w:val="005502BF"/>
    <w:rsid w:val="005508A8"/>
    <w:rsid w:val="005508DF"/>
    <w:rsid w:val="005513B6"/>
    <w:rsid w:val="0055169F"/>
    <w:rsid w:val="005520B6"/>
    <w:rsid w:val="0055251E"/>
    <w:rsid w:val="005525C9"/>
    <w:rsid w:val="00552658"/>
    <w:rsid w:val="005526D6"/>
    <w:rsid w:val="00552905"/>
    <w:rsid w:val="00552EF8"/>
    <w:rsid w:val="00553207"/>
    <w:rsid w:val="005532B3"/>
    <w:rsid w:val="005542E6"/>
    <w:rsid w:val="00556B61"/>
    <w:rsid w:val="00556C15"/>
    <w:rsid w:val="00556F2E"/>
    <w:rsid w:val="00557082"/>
    <w:rsid w:val="0055759B"/>
    <w:rsid w:val="00557ABD"/>
    <w:rsid w:val="005605D4"/>
    <w:rsid w:val="00560724"/>
    <w:rsid w:val="0056096D"/>
    <w:rsid w:val="005609BE"/>
    <w:rsid w:val="00560C64"/>
    <w:rsid w:val="00561346"/>
    <w:rsid w:val="00562036"/>
    <w:rsid w:val="005627B5"/>
    <w:rsid w:val="00563285"/>
    <w:rsid w:val="00563CA3"/>
    <w:rsid w:val="00563EBB"/>
    <w:rsid w:val="005645C2"/>
    <w:rsid w:val="00564BB0"/>
    <w:rsid w:val="00566CBB"/>
    <w:rsid w:val="00570036"/>
    <w:rsid w:val="005709DB"/>
    <w:rsid w:val="0057110E"/>
    <w:rsid w:val="00571E2D"/>
    <w:rsid w:val="00571EFC"/>
    <w:rsid w:val="0057298B"/>
    <w:rsid w:val="005729FC"/>
    <w:rsid w:val="005735AA"/>
    <w:rsid w:val="00574BF9"/>
    <w:rsid w:val="00575241"/>
    <w:rsid w:val="005767BA"/>
    <w:rsid w:val="0058010A"/>
    <w:rsid w:val="00580CD7"/>
    <w:rsid w:val="0058111E"/>
    <w:rsid w:val="005818A0"/>
    <w:rsid w:val="00581AB4"/>
    <w:rsid w:val="005820EF"/>
    <w:rsid w:val="00582130"/>
    <w:rsid w:val="005821E7"/>
    <w:rsid w:val="005828CE"/>
    <w:rsid w:val="0058297C"/>
    <w:rsid w:val="00583B23"/>
    <w:rsid w:val="00583C21"/>
    <w:rsid w:val="005841DA"/>
    <w:rsid w:val="00585516"/>
    <w:rsid w:val="005879DF"/>
    <w:rsid w:val="0059033E"/>
    <w:rsid w:val="00590A17"/>
    <w:rsid w:val="005916E4"/>
    <w:rsid w:val="00591724"/>
    <w:rsid w:val="00591FF0"/>
    <w:rsid w:val="005930E4"/>
    <w:rsid w:val="0059335B"/>
    <w:rsid w:val="0059364B"/>
    <w:rsid w:val="0059377E"/>
    <w:rsid w:val="00594B29"/>
    <w:rsid w:val="00595110"/>
    <w:rsid w:val="005968CC"/>
    <w:rsid w:val="00597606"/>
    <w:rsid w:val="005A03CA"/>
    <w:rsid w:val="005A058C"/>
    <w:rsid w:val="005A16A0"/>
    <w:rsid w:val="005A2852"/>
    <w:rsid w:val="005A398D"/>
    <w:rsid w:val="005A4450"/>
    <w:rsid w:val="005A4D80"/>
    <w:rsid w:val="005A5325"/>
    <w:rsid w:val="005A567A"/>
    <w:rsid w:val="005A5713"/>
    <w:rsid w:val="005A5DB5"/>
    <w:rsid w:val="005A5F2D"/>
    <w:rsid w:val="005A648C"/>
    <w:rsid w:val="005A6F75"/>
    <w:rsid w:val="005A714D"/>
    <w:rsid w:val="005A7205"/>
    <w:rsid w:val="005A796D"/>
    <w:rsid w:val="005B0A91"/>
    <w:rsid w:val="005B2265"/>
    <w:rsid w:val="005B29A5"/>
    <w:rsid w:val="005B2E41"/>
    <w:rsid w:val="005B2F2C"/>
    <w:rsid w:val="005B6BFA"/>
    <w:rsid w:val="005B6D38"/>
    <w:rsid w:val="005B711E"/>
    <w:rsid w:val="005B793B"/>
    <w:rsid w:val="005B7F1C"/>
    <w:rsid w:val="005C0734"/>
    <w:rsid w:val="005C074F"/>
    <w:rsid w:val="005C153B"/>
    <w:rsid w:val="005C2D35"/>
    <w:rsid w:val="005C2FE6"/>
    <w:rsid w:val="005C3B69"/>
    <w:rsid w:val="005C4A22"/>
    <w:rsid w:val="005C4AF2"/>
    <w:rsid w:val="005C4D0F"/>
    <w:rsid w:val="005C6F1D"/>
    <w:rsid w:val="005C7CCF"/>
    <w:rsid w:val="005D169E"/>
    <w:rsid w:val="005D18CC"/>
    <w:rsid w:val="005D1B58"/>
    <w:rsid w:val="005D1BA6"/>
    <w:rsid w:val="005D22FF"/>
    <w:rsid w:val="005D2493"/>
    <w:rsid w:val="005D2B2C"/>
    <w:rsid w:val="005D309F"/>
    <w:rsid w:val="005D30CE"/>
    <w:rsid w:val="005D49D1"/>
    <w:rsid w:val="005D515A"/>
    <w:rsid w:val="005D62DB"/>
    <w:rsid w:val="005D6971"/>
    <w:rsid w:val="005D7256"/>
    <w:rsid w:val="005D7719"/>
    <w:rsid w:val="005D77E0"/>
    <w:rsid w:val="005D7A53"/>
    <w:rsid w:val="005D7ED3"/>
    <w:rsid w:val="005E0435"/>
    <w:rsid w:val="005E0A63"/>
    <w:rsid w:val="005E0B89"/>
    <w:rsid w:val="005E1330"/>
    <w:rsid w:val="005E32F6"/>
    <w:rsid w:val="005E43B7"/>
    <w:rsid w:val="005E4E5A"/>
    <w:rsid w:val="005E54E9"/>
    <w:rsid w:val="005E5580"/>
    <w:rsid w:val="005E58F1"/>
    <w:rsid w:val="005E6164"/>
    <w:rsid w:val="005F1945"/>
    <w:rsid w:val="005F2217"/>
    <w:rsid w:val="005F5069"/>
    <w:rsid w:val="005F6083"/>
    <w:rsid w:val="005F66D8"/>
    <w:rsid w:val="005F6ABF"/>
    <w:rsid w:val="005F7642"/>
    <w:rsid w:val="00600B5B"/>
    <w:rsid w:val="00600DBC"/>
    <w:rsid w:val="00601458"/>
    <w:rsid w:val="00601CEA"/>
    <w:rsid w:val="00601D57"/>
    <w:rsid w:val="006020D5"/>
    <w:rsid w:val="00604A62"/>
    <w:rsid w:val="006053EA"/>
    <w:rsid w:val="00605C49"/>
    <w:rsid w:val="0060614B"/>
    <w:rsid w:val="0060646A"/>
    <w:rsid w:val="00606B06"/>
    <w:rsid w:val="006101CE"/>
    <w:rsid w:val="0061024F"/>
    <w:rsid w:val="006103B5"/>
    <w:rsid w:val="006105C3"/>
    <w:rsid w:val="00611D73"/>
    <w:rsid w:val="0061284E"/>
    <w:rsid w:val="00612B7E"/>
    <w:rsid w:val="00612C1F"/>
    <w:rsid w:val="00613075"/>
    <w:rsid w:val="00613631"/>
    <w:rsid w:val="00613A1B"/>
    <w:rsid w:val="00614843"/>
    <w:rsid w:val="0061503B"/>
    <w:rsid w:val="006150B9"/>
    <w:rsid w:val="00617A64"/>
    <w:rsid w:val="00620192"/>
    <w:rsid w:val="006205F3"/>
    <w:rsid w:val="00620907"/>
    <w:rsid w:val="00620F12"/>
    <w:rsid w:val="00621CD9"/>
    <w:rsid w:val="00621F24"/>
    <w:rsid w:val="00622633"/>
    <w:rsid w:val="00622AC6"/>
    <w:rsid w:val="00622CE5"/>
    <w:rsid w:val="006232CC"/>
    <w:rsid w:val="00623962"/>
    <w:rsid w:val="00624221"/>
    <w:rsid w:val="0062429C"/>
    <w:rsid w:val="0062458D"/>
    <w:rsid w:val="006246C2"/>
    <w:rsid w:val="006250A1"/>
    <w:rsid w:val="006263B8"/>
    <w:rsid w:val="006267A3"/>
    <w:rsid w:val="00626895"/>
    <w:rsid w:val="00626B24"/>
    <w:rsid w:val="0063034B"/>
    <w:rsid w:val="00630817"/>
    <w:rsid w:val="006333B4"/>
    <w:rsid w:val="006336E1"/>
    <w:rsid w:val="006371EE"/>
    <w:rsid w:val="00637967"/>
    <w:rsid w:val="0064094B"/>
    <w:rsid w:val="00640FDC"/>
    <w:rsid w:val="0064174F"/>
    <w:rsid w:val="00642443"/>
    <w:rsid w:val="00643025"/>
    <w:rsid w:val="00643297"/>
    <w:rsid w:val="00643815"/>
    <w:rsid w:val="00643B76"/>
    <w:rsid w:val="00643E23"/>
    <w:rsid w:val="00644E09"/>
    <w:rsid w:val="00645D75"/>
    <w:rsid w:val="00650C41"/>
    <w:rsid w:val="00650F91"/>
    <w:rsid w:val="00652EBF"/>
    <w:rsid w:val="00653006"/>
    <w:rsid w:val="00654319"/>
    <w:rsid w:val="00654B0B"/>
    <w:rsid w:val="00655263"/>
    <w:rsid w:val="00655801"/>
    <w:rsid w:val="00655B54"/>
    <w:rsid w:val="00656C54"/>
    <w:rsid w:val="006570FD"/>
    <w:rsid w:val="00660675"/>
    <w:rsid w:val="006611A4"/>
    <w:rsid w:val="00661DDA"/>
    <w:rsid w:val="006622CF"/>
    <w:rsid w:val="006623EF"/>
    <w:rsid w:val="00662F6C"/>
    <w:rsid w:val="006637B2"/>
    <w:rsid w:val="006643F4"/>
    <w:rsid w:val="00664831"/>
    <w:rsid w:val="00664E9B"/>
    <w:rsid w:val="006661E5"/>
    <w:rsid w:val="006672F4"/>
    <w:rsid w:val="00670D9A"/>
    <w:rsid w:val="006716C2"/>
    <w:rsid w:val="0067230C"/>
    <w:rsid w:val="00672A3A"/>
    <w:rsid w:val="00672ACF"/>
    <w:rsid w:val="00672FBA"/>
    <w:rsid w:val="006735D5"/>
    <w:rsid w:val="0067518A"/>
    <w:rsid w:val="0067591E"/>
    <w:rsid w:val="00675C24"/>
    <w:rsid w:val="00676E51"/>
    <w:rsid w:val="00676EFE"/>
    <w:rsid w:val="00677FB0"/>
    <w:rsid w:val="00680304"/>
    <w:rsid w:val="00680B5D"/>
    <w:rsid w:val="00681D00"/>
    <w:rsid w:val="006823A8"/>
    <w:rsid w:val="006826CB"/>
    <w:rsid w:val="00682D16"/>
    <w:rsid w:val="00683554"/>
    <w:rsid w:val="00683CB1"/>
    <w:rsid w:val="006849E2"/>
    <w:rsid w:val="00684C3E"/>
    <w:rsid w:val="00690E15"/>
    <w:rsid w:val="00691027"/>
    <w:rsid w:val="00691966"/>
    <w:rsid w:val="00691E62"/>
    <w:rsid w:val="006924C6"/>
    <w:rsid w:val="00693A1D"/>
    <w:rsid w:val="00693C57"/>
    <w:rsid w:val="00693E25"/>
    <w:rsid w:val="006946ED"/>
    <w:rsid w:val="00694D5B"/>
    <w:rsid w:val="00695354"/>
    <w:rsid w:val="00695465"/>
    <w:rsid w:val="006970A7"/>
    <w:rsid w:val="00697584"/>
    <w:rsid w:val="00697A27"/>
    <w:rsid w:val="00697B09"/>
    <w:rsid w:val="00697ED2"/>
    <w:rsid w:val="006A0C42"/>
    <w:rsid w:val="006A147F"/>
    <w:rsid w:val="006A18B2"/>
    <w:rsid w:val="006A1998"/>
    <w:rsid w:val="006A1A07"/>
    <w:rsid w:val="006A1B43"/>
    <w:rsid w:val="006A219C"/>
    <w:rsid w:val="006A25C3"/>
    <w:rsid w:val="006A2BE1"/>
    <w:rsid w:val="006A2C0A"/>
    <w:rsid w:val="006A368D"/>
    <w:rsid w:val="006A3E62"/>
    <w:rsid w:val="006A4659"/>
    <w:rsid w:val="006A5497"/>
    <w:rsid w:val="006A6F03"/>
    <w:rsid w:val="006A71F3"/>
    <w:rsid w:val="006A724B"/>
    <w:rsid w:val="006A7C61"/>
    <w:rsid w:val="006B1402"/>
    <w:rsid w:val="006B293A"/>
    <w:rsid w:val="006B4ADC"/>
    <w:rsid w:val="006B4EF9"/>
    <w:rsid w:val="006B5558"/>
    <w:rsid w:val="006B56B0"/>
    <w:rsid w:val="006B6688"/>
    <w:rsid w:val="006B678E"/>
    <w:rsid w:val="006B773F"/>
    <w:rsid w:val="006B774D"/>
    <w:rsid w:val="006B7BB8"/>
    <w:rsid w:val="006C0485"/>
    <w:rsid w:val="006C11AE"/>
    <w:rsid w:val="006C1E5D"/>
    <w:rsid w:val="006C2367"/>
    <w:rsid w:val="006C2E93"/>
    <w:rsid w:val="006C316B"/>
    <w:rsid w:val="006C33AF"/>
    <w:rsid w:val="006C33CC"/>
    <w:rsid w:val="006C3BA4"/>
    <w:rsid w:val="006C4202"/>
    <w:rsid w:val="006C43BD"/>
    <w:rsid w:val="006C464A"/>
    <w:rsid w:val="006C50CB"/>
    <w:rsid w:val="006C54DB"/>
    <w:rsid w:val="006C5577"/>
    <w:rsid w:val="006C5EE7"/>
    <w:rsid w:val="006C6504"/>
    <w:rsid w:val="006C7138"/>
    <w:rsid w:val="006D12D9"/>
    <w:rsid w:val="006D3D38"/>
    <w:rsid w:val="006D4722"/>
    <w:rsid w:val="006D5FFA"/>
    <w:rsid w:val="006E0407"/>
    <w:rsid w:val="006E1A63"/>
    <w:rsid w:val="006E259C"/>
    <w:rsid w:val="006E28FB"/>
    <w:rsid w:val="006E3B7D"/>
    <w:rsid w:val="006E4682"/>
    <w:rsid w:val="006E57B2"/>
    <w:rsid w:val="006E5C23"/>
    <w:rsid w:val="006E6005"/>
    <w:rsid w:val="006E6922"/>
    <w:rsid w:val="006E6B10"/>
    <w:rsid w:val="006E775B"/>
    <w:rsid w:val="006E7967"/>
    <w:rsid w:val="006E7C5B"/>
    <w:rsid w:val="006F1721"/>
    <w:rsid w:val="006F1975"/>
    <w:rsid w:val="006F1CC9"/>
    <w:rsid w:val="006F23F9"/>
    <w:rsid w:val="006F259E"/>
    <w:rsid w:val="006F2E14"/>
    <w:rsid w:val="006F348C"/>
    <w:rsid w:val="006F36F6"/>
    <w:rsid w:val="006F37B0"/>
    <w:rsid w:val="006F3B8B"/>
    <w:rsid w:val="006F3F80"/>
    <w:rsid w:val="006F4870"/>
    <w:rsid w:val="006F49DA"/>
    <w:rsid w:val="006F4D1A"/>
    <w:rsid w:val="006F5340"/>
    <w:rsid w:val="006F5A56"/>
    <w:rsid w:val="00700BB4"/>
    <w:rsid w:val="00701700"/>
    <w:rsid w:val="00701C10"/>
    <w:rsid w:val="0070290F"/>
    <w:rsid w:val="00703ED7"/>
    <w:rsid w:val="00704213"/>
    <w:rsid w:val="00704598"/>
    <w:rsid w:val="00706153"/>
    <w:rsid w:val="007067F0"/>
    <w:rsid w:val="00707A31"/>
    <w:rsid w:val="00707C3B"/>
    <w:rsid w:val="007111E0"/>
    <w:rsid w:val="0071157D"/>
    <w:rsid w:val="007115FF"/>
    <w:rsid w:val="0071170B"/>
    <w:rsid w:val="0071305D"/>
    <w:rsid w:val="00713BFE"/>
    <w:rsid w:val="00713D57"/>
    <w:rsid w:val="00714591"/>
    <w:rsid w:val="00714BB6"/>
    <w:rsid w:val="00715F47"/>
    <w:rsid w:val="0071763E"/>
    <w:rsid w:val="00717C7C"/>
    <w:rsid w:val="00720C28"/>
    <w:rsid w:val="007211A9"/>
    <w:rsid w:val="00721DAD"/>
    <w:rsid w:val="00721F0E"/>
    <w:rsid w:val="007224CA"/>
    <w:rsid w:val="007226BA"/>
    <w:rsid w:val="00723936"/>
    <w:rsid w:val="00723AC7"/>
    <w:rsid w:val="00723C74"/>
    <w:rsid w:val="00724561"/>
    <w:rsid w:val="00724844"/>
    <w:rsid w:val="00724FC2"/>
    <w:rsid w:val="00725121"/>
    <w:rsid w:val="0072588C"/>
    <w:rsid w:val="00725B51"/>
    <w:rsid w:val="007263B9"/>
    <w:rsid w:val="007263C1"/>
    <w:rsid w:val="007269D2"/>
    <w:rsid w:val="00726AC0"/>
    <w:rsid w:val="00726C5E"/>
    <w:rsid w:val="00730582"/>
    <w:rsid w:val="00730744"/>
    <w:rsid w:val="007308E5"/>
    <w:rsid w:val="00731093"/>
    <w:rsid w:val="00731A2A"/>
    <w:rsid w:val="00731AE2"/>
    <w:rsid w:val="00731CF0"/>
    <w:rsid w:val="00731E5C"/>
    <w:rsid w:val="00732285"/>
    <w:rsid w:val="00732C19"/>
    <w:rsid w:val="00732C42"/>
    <w:rsid w:val="007334A6"/>
    <w:rsid w:val="0073350A"/>
    <w:rsid w:val="00733711"/>
    <w:rsid w:val="00734DAF"/>
    <w:rsid w:val="007354EB"/>
    <w:rsid w:val="00736917"/>
    <w:rsid w:val="007372B0"/>
    <w:rsid w:val="00737FF5"/>
    <w:rsid w:val="007407D5"/>
    <w:rsid w:val="007422B3"/>
    <w:rsid w:val="00742611"/>
    <w:rsid w:val="007428F5"/>
    <w:rsid w:val="00742C83"/>
    <w:rsid w:val="00742E38"/>
    <w:rsid w:val="007432A4"/>
    <w:rsid w:val="00743975"/>
    <w:rsid w:val="00744044"/>
    <w:rsid w:val="007446FB"/>
    <w:rsid w:val="00744B33"/>
    <w:rsid w:val="00744FB9"/>
    <w:rsid w:val="007462AA"/>
    <w:rsid w:val="00746AD3"/>
    <w:rsid w:val="007478D5"/>
    <w:rsid w:val="00747C40"/>
    <w:rsid w:val="007510C9"/>
    <w:rsid w:val="007511DE"/>
    <w:rsid w:val="00751D03"/>
    <w:rsid w:val="00751EBB"/>
    <w:rsid w:val="007521D2"/>
    <w:rsid w:val="00752B87"/>
    <w:rsid w:val="00752F5C"/>
    <w:rsid w:val="00753054"/>
    <w:rsid w:val="00753887"/>
    <w:rsid w:val="0075664D"/>
    <w:rsid w:val="00756970"/>
    <w:rsid w:val="00757B94"/>
    <w:rsid w:val="00757EEE"/>
    <w:rsid w:val="007600EA"/>
    <w:rsid w:val="007602E7"/>
    <w:rsid w:val="00760A4B"/>
    <w:rsid w:val="00761902"/>
    <w:rsid w:val="00761F18"/>
    <w:rsid w:val="007625F6"/>
    <w:rsid w:val="00762B55"/>
    <w:rsid w:val="007635FB"/>
    <w:rsid w:val="00763FA4"/>
    <w:rsid w:val="007644BF"/>
    <w:rsid w:val="0076466D"/>
    <w:rsid w:val="00765483"/>
    <w:rsid w:val="00765AB5"/>
    <w:rsid w:val="00765C49"/>
    <w:rsid w:val="00765F2C"/>
    <w:rsid w:val="00765F7D"/>
    <w:rsid w:val="007660DF"/>
    <w:rsid w:val="007662EB"/>
    <w:rsid w:val="007664ED"/>
    <w:rsid w:val="007665DF"/>
    <w:rsid w:val="00770D0B"/>
    <w:rsid w:val="00771748"/>
    <w:rsid w:val="00772C1C"/>
    <w:rsid w:val="00772D5B"/>
    <w:rsid w:val="00773A31"/>
    <w:rsid w:val="00775345"/>
    <w:rsid w:val="0077606D"/>
    <w:rsid w:val="00776C20"/>
    <w:rsid w:val="00777C7E"/>
    <w:rsid w:val="00780267"/>
    <w:rsid w:val="0078077D"/>
    <w:rsid w:val="00781B5A"/>
    <w:rsid w:val="007830D8"/>
    <w:rsid w:val="007836DF"/>
    <w:rsid w:val="00784D45"/>
    <w:rsid w:val="00784EC6"/>
    <w:rsid w:val="00785BDB"/>
    <w:rsid w:val="00786387"/>
    <w:rsid w:val="00787643"/>
    <w:rsid w:val="00787857"/>
    <w:rsid w:val="007901F8"/>
    <w:rsid w:val="00790476"/>
    <w:rsid w:val="0079131A"/>
    <w:rsid w:val="00791ADB"/>
    <w:rsid w:val="007937E1"/>
    <w:rsid w:val="0079425A"/>
    <w:rsid w:val="0079518B"/>
    <w:rsid w:val="00795480"/>
    <w:rsid w:val="00795AE6"/>
    <w:rsid w:val="007961C2"/>
    <w:rsid w:val="00796494"/>
    <w:rsid w:val="00796B73"/>
    <w:rsid w:val="007977BB"/>
    <w:rsid w:val="007A0042"/>
    <w:rsid w:val="007A071D"/>
    <w:rsid w:val="007A0983"/>
    <w:rsid w:val="007A1D25"/>
    <w:rsid w:val="007A23AF"/>
    <w:rsid w:val="007A33FF"/>
    <w:rsid w:val="007A3A96"/>
    <w:rsid w:val="007A3D07"/>
    <w:rsid w:val="007A4009"/>
    <w:rsid w:val="007A4114"/>
    <w:rsid w:val="007A4B73"/>
    <w:rsid w:val="007A6066"/>
    <w:rsid w:val="007A61D4"/>
    <w:rsid w:val="007A6235"/>
    <w:rsid w:val="007A6D88"/>
    <w:rsid w:val="007A6DAF"/>
    <w:rsid w:val="007A7268"/>
    <w:rsid w:val="007A7475"/>
    <w:rsid w:val="007A779B"/>
    <w:rsid w:val="007B1427"/>
    <w:rsid w:val="007B1EC9"/>
    <w:rsid w:val="007B1FE8"/>
    <w:rsid w:val="007B22AF"/>
    <w:rsid w:val="007B252D"/>
    <w:rsid w:val="007B26A7"/>
    <w:rsid w:val="007B302C"/>
    <w:rsid w:val="007B30F6"/>
    <w:rsid w:val="007B3C73"/>
    <w:rsid w:val="007B3EC1"/>
    <w:rsid w:val="007B47F7"/>
    <w:rsid w:val="007B52E0"/>
    <w:rsid w:val="007B7F02"/>
    <w:rsid w:val="007C0312"/>
    <w:rsid w:val="007C1233"/>
    <w:rsid w:val="007C1CE6"/>
    <w:rsid w:val="007C2276"/>
    <w:rsid w:val="007C3740"/>
    <w:rsid w:val="007C3D21"/>
    <w:rsid w:val="007C3E7E"/>
    <w:rsid w:val="007C4B08"/>
    <w:rsid w:val="007C53B1"/>
    <w:rsid w:val="007C5B67"/>
    <w:rsid w:val="007C716E"/>
    <w:rsid w:val="007C76F4"/>
    <w:rsid w:val="007D0416"/>
    <w:rsid w:val="007D04E8"/>
    <w:rsid w:val="007D0630"/>
    <w:rsid w:val="007D0A37"/>
    <w:rsid w:val="007D1309"/>
    <w:rsid w:val="007D1E8E"/>
    <w:rsid w:val="007D1F57"/>
    <w:rsid w:val="007D2F79"/>
    <w:rsid w:val="007D3A00"/>
    <w:rsid w:val="007D3D86"/>
    <w:rsid w:val="007D3EBC"/>
    <w:rsid w:val="007D3EE3"/>
    <w:rsid w:val="007D4C43"/>
    <w:rsid w:val="007D5545"/>
    <w:rsid w:val="007D5598"/>
    <w:rsid w:val="007D5BAB"/>
    <w:rsid w:val="007D60A3"/>
    <w:rsid w:val="007D690D"/>
    <w:rsid w:val="007D6A85"/>
    <w:rsid w:val="007D7C97"/>
    <w:rsid w:val="007E028D"/>
    <w:rsid w:val="007E23DC"/>
    <w:rsid w:val="007E2DE7"/>
    <w:rsid w:val="007E5212"/>
    <w:rsid w:val="007E7566"/>
    <w:rsid w:val="007E76D7"/>
    <w:rsid w:val="007E7D10"/>
    <w:rsid w:val="007F008A"/>
    <w:rsid w:val="007F01D5"/>
    <w:rsid w:val="007F05F7"/>
    <w:rsid w:val="007F0C62"/>
    <w:rsid w:val="007F2781"/>
    <w:rsid w:val="007F2B4B"/>
    <w:rsid w:val="007F2E35"/>
    <w:rsid w:val="007F3BB5"/>
    <w:rsid w:val="007F5000"/>
    <w:rsid w:val="007F5DE9"/>
    <w:rsid w:val="007F6232"/>
    <w:rsid w:val="007F6AC7"/>
    <w:rsid w:val="007F782C"/>
    <w:rsid w:val="007F78B3"/>
    <w:rsid w:val="007F7DD6"/>
    <w:rsid w:val="007F7DF1"/>
    <w:rsid w:val="0080132F"/>
    <w:rsid w:val="00801432"/>
    <w:rsid w:val="008017CB"/>
    <w:rsid w:val="00801A22"/>
    <w:rsid w:val="00802264"/>
    <w:rsid w:val="00803BF5"/>
    <w:rsid w:val="008040FA"/>
    <w:rsid w:val="00804878"/>
    <w:rsid w:val="00805533"/>
    <w:rsid w:val="008056BB"/>
    <w:rsid w:val="008060DD"/>
    <w:rsid w:val="00806D40"/>
    <w:rsid w:val="008075F9"/>
    <w:rsid w:val="0080780A"/>
    <w:rsid w:val="00807ED8"/>
    <w:rsid w:val="0081178B"/>
    <w:rsid w:val="0081271D"/>
    <w:rsid w:val="008127C2"/>
    <w:rsid w:val="00813613"/>
    <w:rsid w:val="00813FE6"/>
    <w:rsid w:val="0081431F"/>
    <w:rsid w:val="00814BE0"/>
    <w:rsid w:val="00814BE7"/>
    <w:rsid w:val="00815472"/>
    <w:rsid w:val="008164A4"/>
    <w:rsid w:val="008171F5"/>
    <w:rsid w:val="0082057B"/>
    <w:rsid w:val="00820AF3"/>
    <w:rsid w:val="008219E4"/>
    <w:rsid w:val="008221D4"/>
    <w:rsid w:val="0082375A"/>
    <w:rsid w:val="00823B8F"/>
    <w:rsid w:val="00823C55"/>
    <w:rsid w:val="008240D3"/>
    <w:rsid w:val="00824432"/>
    <w:rsid w:val="00824697"/>
    <w:rsid w:val="00824FD5"/>
    <w:rsid w:val="00826196"/>
    <w:rsid w:val="008264F6"/>
    <w:rsid w:val="00826CE6"/>
    <w:rsid w:val="00826FE8"/>
    <w:rsid w:val="00830436"/>
    <w:rsid w:val="00830C39"/>
    <w:rsid w:val="008317B0"/>
    <w:rsid w:val="00831912"/>
    <w:rsid w:val="00832394"/>
    <w:rsid w:val="00832638"/>
    <w:rsid w:val="008329D8"/>
    <w:rsid w:val="00833033"/>
    <w:rsid w:val="0083400C"/>
    <w:rsid w:val="00834429"/>
    <w:rsid w:val="00837B84"/>
    <w:rsid w:val="00840575"/>
    <w:rsid w:val="00840AAC"/>
    <w:rsid w:val="00840AB5"/>
    <w:rsid w:val="00840FB5"/>
    <w:rsid w:val="00841062"/>
    <w:rsid w:val="00841330"/>
    <w:rsid w:val="0084170C"/>
    <w:rsid w:val="0084441D"/>
    <w:rsid w:val="008450FB"/>
    <w:rsid w:val="00845BA9"/>
    <w:rsid w:val="00845D39"/>
    <w:rsid w:val="0084615A"/>
    <w:rsid w:val="008517FF"/>
    <w:rsid w:val="00851A93"/>
    <w:rsid w:val="00851BE5"/>
    <w:rsid w:val="00852BD7"/>
    <w:rsid w:val="00852EA5"/>
    <w:rsid w:val="008538EC"/>
    <w:rsid w:val="00853963"/>
    <w:rsid w:val="00853A7F"/>
    <w:rsid w:val="00853E38"/>
    <w:rsid w:val="008552AF"/>
    <w:rsid w:val="00855CB1"/>
    <w:rsid w:val="00855D05"/>
    <w:rsid w:val="00856A21"/>
    <w:rsid w:val="00856BAC"/>
    <w:rsid w:val="00856E25"/>
    <w:rsid w:val="00857147"/>
    <w:rsid w:val="00860362"/>
    <w:rsid w:val="00860598"/>
    <w:rsid w:val="00860EDC"/>
    <w:rsid w:val="00862044"/>
    <w:rsid w:val="008620BF"/>
    <w:rsid w:val="00862F3A"/>
    <w:rsid w:val="00863112"/>
    <w:rsid w:val="008649AC"/>
    <w:rsid w:val="00864F0D"/>
    <w:rsid w:val="00865AAE"/>
    <w:rsid w:val="0086608E"/>
    <w:rsid w:val="0086626E"/>
    <w:rsid w:val="00872842"/>
    <w:rsid w:val="00872FB7"/>
    <w:rsid w:val="0087313F"/>
    <w:rsid w:val="00875485"/>
    <w:rsid w:val="00876232"/>
    <w:rsid w:val="008767E8"/>
    <w:rsid w:val="0088013D"/>
    <w:rsid w:val="00881ACF"/>
    <w:rsid w:val="008821A8"/>
    <w:rsid w:val="00882B9F"/>
    <w:rsid w:val="00882D6D"/>
    <w:rsid w:val="00882ED3"/>
    <w:rsid w:val="00883ABC"/>
    <w:rsid w:val="00883BC9"/>
    <w:rsid w:val="00884DDF"/>
    <w:rsid w:val="008852A3"/>
    <w:rsid w:val="008863DB"/>
    <w:rsid w:val="0088728A"/>
    <w:rsid w:val="00887446"/>
    <w:rsid w:val="00887A3B"/>
    <w:rsid w:val="00891476"/>
    <w:rsid w:val="00891982"/>
    <w:rsid w:val="00892BA6"/>
    <w:rsid w:val="00892DBA"/>
    <w:rsid w:val="00893544"/>
    <w:rsid w:val="00893A5A"/>
    <w:rsid w:val="00894A0F"/>
    <w:rsid w:val="00895AD3"/>
    <w:rsid w:val="008960EA"/>
    <w:rsid w:val="00896D46"/>
    <w:rsid w:val="00897DCC"/>
    <w:rsid w:val="00897E8D"/>
    <w:rsid w:val="008A0FB7"/>
    <w:rsid w:val="008A209D"/>
    <w:rsid w:val="008A24CA"/>
    <w:rsid w:val="008A2799"/>
    <w:rsid w:val="008A2C31"/>
    <w:rsid w:val="008A3532"/>
    <w:rsid w:val="008A3A8E"/>
    <w:rsid w:val="008A4125"/>
    <w:rsid w:val="008A431B"/>
    <w:rsid w:val="008A441E"/>
    <w:rsid w:val="008A4B6C"/>
    <w:rsid w:val="008A5C3D"/>
    <w:rsid w:val="008A623C"/>
    <w:rsid w:val="008B02DC"/>
    <w:rsid w:val="008B0A36"/>
    <w:rsid w:val="008B100C"/>
    <w:rsid w:val="008B127C"/>
    <w:rsid w:val="008B13F8"/>
    <w:rsid w:val="008B1417"/>
    <w:rsid w:val="008B1984"/>
    <w:rsid w:val="008B19C5"/>
    <w:rsid w:val="008B1DE1"/>
    <w:rsid w:val="008B2908"/>
    <w:rsid w:val="008B2B0B"/>
    <w:rsid w:val="008B3772"/>
    <w:rsid w:val="008B42A4"/>
    <w:rsid w:val="008B4B3C"/>
    <w:rsid w:val="008B5F7E"/>
    <w:rsid w:val="008B780F"/>
    <w:rsid w:val="008B7870"/>
    <w:rsid w:val="008B7B9B"/>
    <w:rsid w:val="008B7C22"/>
    <w:rsid w:val="008B7C26"/>
    <w:rsid w:val="008C0448"/>
    <w:rsid w:val="008C0641"/>
    <w:rsid w:val="008C08E6"/>
    <w:rsid w:val="008C0B58"/>
    <w:rsid w:val="008C0CEF"/>
    <w:rsid w:val="008C1003"/>
    <w:rsid w:val="008C1083"/>
    <w:rsid w:val="008C132C"/>
    <w:rsid w:val="008C195F"/>
    <w:rsid w:val="008C1CA8"/>
    <w:rsid w:val="008C2287"/>
    <w:rsid w:val="008C25D2"/>
    <w:rsid w:val="008C2FD0"/>
    <w:rsid w:val="008C33F7"/>
    <w:rsid w:val="008C3FD5"/>
    <w:rsid w:val="008C4B87"/>
    <w:rsid w:val="008C4D6B"/>
    <w:rsid w:val="008C5CB0"/>
    <w:rsid w:val="008C70E1"/>
    <w:rsid w:val="008C753A"/>
    <w:rsid w:val="008C796F"/>
    <w:rsid w:val="008C7E4A"/>
    <w:rsid w:val="008D097C"/>
    <w:rsid w:val="008D0BC6"/>
    <w:rsid w:val="008D1198"/>
    <w:rsid w:val="008D2BFE"/>
    <w:rsid w:val="008D32FB"/>
    <w:rsid w:val="008D3A91"/>
    <w:rsid w:val="008D6C0F"/>
    <w:rsid w:val="008D72E1"/>
    <w:rsid w:val="008D742E"/>
    <w:rsid w:val="008D78D8"/>
    <w:rsid w:val="008E05F4"/>
    <w:rsid w:val="008E0A68"/>
    <w:rsid w:val="008E1111"/>
    <w:rsid w:val="008E224F"/>
    <w:rsid w:val="008E2BFA"/>
    <w:rsid w:val="008E30E1"/>
    <w:rsid w:val="008E378E"/>
    <w:rsid w:val="008E3BC2"/>
    <w:rsid w:val="008E3C71"/>
    <w:rsid w:val="008E476F"/>
    <w:rsid w:val="008E4E4F"/>
    <w:rsid w:val="008E5430"/>
    <w:rsid w:val="008E7A71"/>
    <w:rsid w:val="008E7E20"/>
    <w:rsid w:val="008F14FD"/>
    <w:rsid w:val="008F15C8"/>
    <w:rsid w:val="008F1A2A"/>
    <w:rsid w:val="008F24CF"/>
    <w:rsid w:val="008F25F9"/>
    <w:rsid w:val="008F28E1"/>
    <w:rsid w:val="008F296A"/>
    <w:rsid w:val="008F29A8"/>
    <w:rsid w:val="008F2AD8"/>
    <w:rsid w:val="008F304A"/>
    <w:rsid w:val="008F368F"/>
    <w:rsid w:val="008F3D06"/>
    <w:rsid w:val="008F3E5A"/>
    <w:rsid w:val="008F4039"/>
    <w:rsid w:val="008F4369"/>
    <w:rsid w:val="008F4908"/>
    <w:rsid w:val="008F5173"/>
    <w:rsid w:val="008F53F4"/>
    <w:rsid w:val="008F61DE"/>
    <w:rsid w:val="008F7972"/>
    <w:rsid w:val="008F7B55"/>
    <w:rsid w:val="00900155"/>
    <w:rsid w:val="009008E3"/>
    <w:rsid w:val="00900D87"/>
    <w:rsid w:val="009028BC"/>
    <w:rsid w:val="00902AA4"/>
    <w:rsid w:val="00902C51"/>
    <w:rsid w:val="00905CCD"/>
    <w:rsid w:val="009069C5"/>
    <w:rsid w:val="009069FA"/>
    <w:rsid w:val="009071EB"/>
    <w:rsid w:val="00907215"/>
    <w:rsid w:val="00910659"/>
    <w:rsid w:val="00910EBF"/>
    <w:rsid w:val="00910EF0"/>
    <w:rsid w:val="00911460"/>
    <w:rsid w:val="00911E71"/>
    <w:rsid w:val="009120B1"/>
    <w:rsid w:val="00913E8D"/>
    <w:rsid w:val="009155D3"/>
    <w:rsid w:val="0091567A"/>
    <w:rsid w:val="00915D0F"/>
    <w:rsid w:val="00915F40"/>
    <w:rsid w:val="009164C9"/>
    <w:rsid w:val="0091680D"/>
    <w:rsid w:val="00920D05"/>
    <w:rsid w:val="009218EB"/>
    <w:rsid w:val="00921A77"/>
    <w:rsid w:val="00921FA8"/>
    <w:rsid w:val="009231BD"/>
    <w:rsid w:val="009238E2"/>
    <w:rsid w:val="00924059"/>
    <w:rsid w:val="009247CB"/>
    <w:rsid w:val="00924AB3"/>
    <w:rsid w:val="00924E97"/>
    <w:rsid w:val="00925CB2"/>
    <w:rsid w:val="0092649E"/>
    <w:rsid w:val="00926552"/>
    <w:rsid w:val="00927B92"/>
    <w:rsid w:val="00927CAC"/>
    <w:rsid w:val="00927EA6"/>
    <w:rsid w:val="00930603"/>
    <w:rsid w:val="00931019"/>
    <w:rsid w:val="009338DD"/>
    <w:rsid w:val="009351E8"/>
    <w:rsid w:val="00936401"/>
    <w:rsid w:val="00936D5E"/>
    <w:rsid w:val="00936D8E"/>
    <w:rsid w:val="009379B9"/>
    <w:rsid w:val="00940177"/>
    <w:rsid w:val="00940575"/>
    <w:rsid w:val="00941894"/>
    <w:rsid w:val="00941E18"/>
    <w:rsid w:val="00941E9D"/>
    <w:rsid w:val="00941EBA"/>
    <w:rsid w:val="009429ED"/>
    <w:rsid w:val="00943654"/>
    <w:rsid w:val="00943C40"/>
    <w:rsid w:val="009448B8"/>
    <w:rsid w:val="0094536D"/>
    <w:rsid w:val="0094566D"/>
    <w:rsid w:val="009456E7"/>
    <w:rsid w:val="00945A34"/>
    <w:rsid w:val="009461C2"/>
    <w:rsid w:val="00946A90"/>
    <w:rsid w:val="00946BF8"/>
    <w:rsid w:val="00946C4C"/>
    <w:rsid w:val="00947579"/>
    <w:rsid w:val="00950859"/>
    <w:rsid w:val="00950A4F"/>
    <w:rsid w:val="00950DB7"/>
    <w:rsid w:val="00951161"/>
    <w:rsid w:val="00952F7C"/>
    <w:rsid w:val="009531B6"/>
    <w:rsid w:val="00953376"/>
    <w:rsid w:val="00953A4A"/>
    <w:rsid w:val="00955F08"/>
    <w:rsid w:val="00956264"/>
    <w:rsid w:val="009574D6"/>
    <w:rsid w:val="009575CF"/>
    <w:rsid w:val="00957A9A"/>
    <w:rsid w:val="00957E04"/>
    <w:rsid w:val="0096017F"/>
    <w:rsid w:val="009607C4"/>
    <w:rsid w:val="00960911"/>
    <w:rsid w:val="00960C1F"/>
    <w:rsid w:val="0096177D"/>
    <w:rsid w:val="009617A9"/>
    <w:rsid w:val="00961A0A"/>
    <w:rsid w:val="00961D09"/>
    <w:rsid w:val="00963841"/>
    <w:rsid w:val="009640CB"/>
    <w:rsid w:val="00964AFB"/>
    <w:rsid w:val="00965598"/>
    <w:rsid w:val="009656B0"/>
    <w:rsid w:val="00967022"/>
    <w:rsid w:val="009707AA"/>
    <w:rsid w:val="009707DD"/>
    <w:rsid w:val="00970A57"/>
    <w:rsid w:val="00970B2B"/>
    <w:rsid w:val="00970D41"/>
    <w:rsid w:val="009713AA"/>
    <w:rsid w:val="0097258B"/>
    <w:rsid w:val="00974DEB"/>
    <w:rsid w:val="009751E1"/>
    <w:rsid w:val="0097526D"/>
    <w:rsid w:val="0097577B"/>
    <w:rsid w:val="009759F4"/>
    <w:rsid w:val="00975E71"/>
    <w:rsid w:val="009760FC"/>
    <w:rsid w:val="00976126"/>
    <w:rsid w:val="009763BD"/>
    <w:rsid w:val="00976B34"/>
    <w:rsid w:val="009773EA"/>
    <w:rsid w:val="00977BB3"/>
    <w:rsid w:val="009812CA"/>
    <w:rsid w:val="009812E4"/>
    <w:rsid w:val="009814CF"/>
    <w:rsid w:val="00981CA4"/>
    <w:rsid w:val="00981CFE"/>
    <w:rsid w:val="00981D96"/>
    <w:rsid w:val="00982B63"/>
    <w:rsid w:val="00982C21"/>
    <w:rsid w:val="00982D37"/>
    <w:rsid w:val="00983155"/>
    <w:rsid w:val="009837A8"/>
    <w:rsid w:val="009841F6"/>
    <w:rsid w:val="009847C6"/>
    <w:rsid w:val="009855FE"/>
    <w:rsid w:val="00985B7C"/>
    <w:rsid w:val="009870AC"/>
    <w:rsid w:val="009879DD"/>
    <w:rsid w:val="00987C24"/>
    <w:rsid w:val="00987C47"/>
    <w:rsid w:val="00987E02"/>
    <w:rsid w:val="009904FB"/>
    <w:rsid w:val="009907EB"/>
    <w:rsid w:val="00990F55"/>
    <w:rsid w:val="00991E40"/>
    <w:rsid w:val="00992B6E"/>
    <w:rsid w:val="009942CD"/>
    <w:rsid w:val="0099432E"/>
    <w:rsid w:val="00994726"/>
    <w:rsid w:val="00995D55"/>
    <w:rsid w:val="00995FDE"/>
    <w:rsid w:val="0099720F"/>
    <w:rsid w:val="00997743"/>
    <w:rsid w:val="00997F03"/>
    <w:rsid w:val="009A0E7B"/>
    <w:rsid w:val="009A14FB"/>
    <w:rsid w:val="009A229B"/>
    <w:rsid w:val="009A2AB1"/>
    <w:rsid w:val="009A3062"/>
    <w:rsid w:val="009A3EAB"/>
    <w:rsid w:val="009A57DC"/>
    <w:rsid w:val="009A5BDD"/>
    <w:rsid w:val="009A63D3"/>
    <w:rsid w:val="009A64C1"/>
    <w:rsid w:val="009A74A3"/>
    <w:rsid w:val="009B0226"/>
    <w:rsid w:val="009B129E"/>
    <w:rsid w:val="009B32EC"/>
    <w:rsid w:val="009B37B2"/>
    <w:rsid w:val="009B3BD5"/>
    <w:rsid w:val="009B41B4"/>
    <w:rsid w:val="009B440B"/>
    <w:rsid w:val="009B5234"/>
    <w:rsid w:val="009B5248"/>
    <w:rsid w:val="009B6451"/>
    <w:rsid w:val="009B674A"/>
    <w:rsid w:val="009B7346"/>
    <w:rsid w:val="009B7400"/>
    <w:rsid w:val="009B759D"/>
    <w:rsid w:val="009C10DD"/>
    <w:rsid w:val="009C16C8"/>
    <w:rsid w:val="009C1919"/>
    <w:rsid w:val="009C2D9A"/>
    <w:rsid w:val="009C3369"/>
    <w:rsid w:val="009C4556"/>
    <w:rsid w:val="009C4BFC"/>
    <w:rsid w:val="009C4CE4"/>
    <w:rsid w:val="009C4D78"/>
    <w:rsid w:val="009C517A"/>
    <w:rsid w:val="009C531E"/>
    <w:rsid w:val="009C59E9"/>
    <w:rsid w:val="009C5A42"/>
    <w:rsid w:val="009C5D1E"/>
    <w:rsid w:val="009C7BE2"/>
    <w:rsid w:val="009C7C83"/>
    <w:rsid w:val="009C7FA3"/>
    <w:rsid w:val="009D16E3"/>
    <w:rsid w:val="009D2384"/>
    <w:rsid w:val="009D276E"/>
    <w:rsid w:val="009D2BF8"/>
    <w:rsid w:val="009D34B4"/>
    <w:rsid w:val="009D35C0"/>
    <w:rsid w:val="009D517F"/>
    <w:rsid w:val="009D5A50"/>
    <w:rsid w:val="009D5CFA"/>
    <w:rsid w:val="009D63EB"/>
    <w:rsid w:val="009D6BEC"/>
    <w:rsid w:val="009D735F"/>
    <w:rsid w:val="009E0632"/>
    <w:rsid w:val="009E17D1"/>
    <w:rsid w:val="009E2B0B"/>
    <w:rsid w:val="009E2FE1"/>
    <w:rsid w:val="009E3126"/>
    <w:rsid w:val="009E44FD"/>
    <w:rsid w:val="009E4809"/>
    <w:rsid w:val="009E5205"/>
    <w:rsid w:val="009E53AD"/>
    <w:rsid w:val="009E54E4"/>
    <w:rsid w:val="009E559B"/>
    <w:rsid w:val="009E65C4"/>
    <w:rsid w:val="009F270B"/>
    <w:rsid w:val="009F2E1E"/>
    <w:rsid w:val="009F2FAF"/>
    <w:rsid w:val="009F4BE6"/>
    <w:rsid w:val="009F5486"/>
    <w:rsid w:val="009F6104"/>
    <w:rsid w:val="009F67AF"/>
    <w:rsid w:val="009F6F93"/>
    <w:rsid w:val="009F7E3C"/>
    <w:rsid w:val="00A00B86"/>
    <w:rsid w:val="00A017E1"/>
    <w:rsid w:val="00A01CDD"/>
    <w:rsid w:val="00A029EA"/>
    <w:rsid w:val="00A03193"/>
    <w:rsid w:val="00A03693"/>
    <w:rsid w:val="00A039AB"/>
    <w:rsid w:val="00A043A1"/>
    <w:rsid w:val="00A04E98"/>
    <w:rsid w:val="00A052C7"/>
    <w:rsid w:val="00A05B65"/>
    <w:rsid w:val="00A06A13"/>
    <w:rsid w:val="00A10262"/>
    <w:rsid w:val="00A10F42"/>
    <w:rsid w:val="00A1125A"/>
    <w:rsid w:val="00A1169E"/>
    <w:rsid w:val="00A11D4B"/>
    <w:rsid w:val="00A1221D"/>
    <w:rsid w:val="00A125C1"/>
    <w:rsid w:val="00A12A29"/>
    <w:rsid w:val="00A12F15"/>
    <w:rsid w:val="00A131BA"/>
    <w:rsid w:val="00A13C41"/>
    <w:rsid w:val="00A13DCA"/>
    <w:rsid w:val="00A143A1"/>
    <w:rsid w:val="00A1448A"/>
    <w:rsid w:val="00A15C88"/>
    <w:rsid w:val="00A1617E"/>
    <w:rsid w:val="00A1636B"/>
    <w:rsid w:val="00A16391"/>
    <w:rsid w:val="00A16E39"/>
    <w:rsid w:val="00A17015"/>
    <w:rsid w:val="00A1729D"/>
    <w:rsid w:val="00A177BE"/>
    <w:rsid w:val="00A2024D"/>
    <w:rsid w:val="00A20345"/>
    <w:rsid w:val="00A20431"/>
    <w:rsid w:val="00A21A72"/>
    <w:rsid w:val="00A21C74"/>
    <w:rsid w:val="00A229C1"/>
    <w:rsid w:val="00A23587"/>
    <w:rsid w:val="00A24258"/>
    <w:rsid w:val="00A2473D"/>
    <w:rsid w:val="00A247F7"/>
    <w:rsid w:val="00A24AB4"/>
    <w:rsid w:val="00A26422"/>
    <w:rsid w:val="00A26497"/>
    <w:rsid w:val="00A26BE1"/>
    <w:rsid w:val="00A26EA6"/>
    <w:rsid w:val="00A273DA"/>
    <w:rsid w:val="00A276C4"/>
    <w:rsid w:val="00A33516"/>
    <w:rsid w:val="00A33A7B"/>
    <w:rsid w:val="00A343AD"/>
    <w:rsid w:val="00A35071"/>
    <w:rsid w:val="00A35286"/>
    <w:rsid w:val="00A3555F"/>
    <w:rsid w:val="00A355F1"/>
    <w:rsid w:val="00A3572F"/>
    <w:rsid w:val="00A36890"/>
    <w:rsid w:val="00A40493"/>
    <w:rsid w:val="00A40C66"/>
    <w:rsid w:val="00A41DB2"/>
    <w:rsid w:val="00A43268"/>
    <w:rsid w:val="00A4370C"/>
    <w:rsid w:val="00A4428E"/>
    <w:rsid w:val="00A45514"/>
    <w:rsid w:val="00A45781"/>
    <w:rsid w:val="00A45E3E"/>
    <w:rsid w:val="00A462C4"/>
    <w:rsid w:val="00A467A9"/>
    <w:rsid w:val="00A475BE"/>
    <w:rsid w:val="00A47F59"/>
    <w:rsid w:val="00A52489"/>
    <w:rsid w:val="00A52655"/>
    <w:rsid w:val="00A52D0C"/>
    <w:rsid w:val="00A54157"/>
    <w:rsid w:val="00A544AE"/>
    <w:rsid w:val="00A55EEF"/>
    <w:rsid w:val="00A60395"/>
    <w:rsid w:val="00A60473"/>
    <w:rsid w:val="00A60E53"/>
    <w:rsid w:val="00A61158"/>
    <w:rsid w:val="00A62A99"/>
    <w:rsid w:val="00A64380"/>
    <w:rsid w:val="00A64AA6"/>
    <w:rsid w:val="00A64C5B"/>
    <w:rsid w:val="00A65018"/>
    <w:rsid w:val="00A65229"/>
    <w:rsid w:val="00A6551E"/>
    <w:rsid w:val="00A658E4"/>
    <w:rsid w:val="00A65DB5"/>
    <w:rsid w:val="00A667B7"/>
    <w:rsid w:val="00A66AC4"/>
    <w:rsid w:val="00A66EE5"/>
    <w:rsid w:val="00A67247"/>
    <w:rsid w:val="00A677EB"/>
    <w:rsid w:val="00A67A8A"/>
    <w:rsid w:val="00A70CD8"/>
    <w:rsid w:val="00A717C2"/>
    <w:rsid w:val="00A72A41"/>
    <w:rsid w:val="00A72DB3"/>
    <w:rsid w:val="00A72EA7"/>
    <w:rsid w:val="00A730F0"/>
    <w:rsid w:val="00A737B5"/>
    <w:rsid w:val="00A73D63"/>
    <w:rsid w:val="00A740B1"/>
    <w:rsid w:val="00A7430E"/>
    <w:rsid w:val="00A74327"/>
    <w:rsid w:val="00A74B8C"/>
    <w:rsid w:val="00A75A11"/>
    <w:rsid w:val="00A75F00"/>
    <w:rsid w:val="00A761A9"/>
    <w:rsid w:val="00A803BC"/>
    <w:rsid w:val="00A80B54"/>
    <w:rsid w:val="00A80F89"/>
    <w:rsid w:val="00A80FC4"/>
    <w:rsid w:val="00A813B9"/>
    <w:rsid w:val="00A81933"/>
    <w:rsid w:val="00A81AEA"/>
    <w:rsid w:val="00A820A4"/>
    <w:rsid w:val="00A82149"/>
    <w:rsid w:val="00A82344"/>
    <w:rsid w:val="00A82C97"/>
    <w:rsid w:val="00A83286"/>
    <w:rsid w:val="00A84E27"/>
    <w:rsid w:val="00A852EB"/>
    <w:rsid w:val="00A853CA"/>
    <w:rsid w:val="00A857EF"/>
    <w:rsid w:val="00A86C97"/>
    <w:rsid w:val="00A87F30"/>
    <w:rsid w:val="00A9039F"/>
    <w:rsid w:val="00A906A9"/>
    <w:rsid w:val="00A90865"/>
    <w:rsid w:val="00A908AB"/>
    <w:rsid w:val="00A911E7"/>
    <w:rsid w:val="00A91A88"/>
    <w:rsid w:val="00A91A91"/>
    <w:rsid w:val="00A91B79"/>
    <w:rsid w:val="00A93455"/>
    <w:rsid w:val="00A946A7"/>
    <w:rsid w:val="00A94D08"/>
    <w:rsid w:val="00A9505C"/>
    <w:rsid w:val="00A95F0F"/>
    <w:rsid w:val="00A9730F"/>
    <w:rsid w:val="00AA026C"/>
    <w:rsid w:val="00AA0951"/>
    <w:rsid w:val="00AA129B"/>
    <w:rsid w:val="00AA1AB9"/>
    <w:rsid w:val="00AA1F8B"/>
    <w:rsid w:val="00AA2245"/>
    <w:rsid w:val="00AA29FB"/>
    <w:rsid w:val="00AA5E2A"/>
    <w:rsid w:val="00AB00CD"/>
    <w:rsid w:val="00AB01F3"/>
    <w:rsid w:val="00AB2DBA"/>
    <w:rsid w:val="00AB4A46"/>
    <w:rsid w:val="00AB4CA3"/>
    <w:rsid w:val="00AB503C"/>
    <w:rsid w:val="00AB6FB0"/>
    <w:rsid w:val="00AB724F"/>
    <w:rsid w:val="00AB78EC"/>
    <w:rsid w:val="00AB7BB5"/>
    <w:rsid w:val="00AB7CF9"/>
    <w:rsid w:val="00AB7EA9"/>
    <w:rsid w:val="00AC01FD"/>
    <w:rsid w:val="00AC02E8"/>
    <w:rsid w:val="00AC1EA3"/>
    <w:rsid w:val="00AC2763"/>
    <w:rsid w:val="00AC2807"/>
    <w:rsid w:val="00AC2EBC"/>
    <w:rsid w:val="00AC3096"/>
    <w:rsid w:val="00AC52E7"/>
    <w:rsid w:val="00AC5508"/>
    <w:rsid w:val="00AC617C"/>
    <w:rsid w:val="00AC67D2"/>
    <w:rsid w:val="00AC6D87"/>
    <w:rsid w:val="00AD0737"/>
    <w:rsid w:val="00AD0C49"/>
    <w:rsid w:val="00AD0DBA"/>
    <w:rsid w:val="00AD0E13"/>
    <w:rsid w:val="00AD16F8"/>
    <w:rsid w:val="00AD1E97"/>
    <w:rsid w:val="00AD2A82"/>
    <w:rsid w:val="00AD30C8"/>
    <w:rsid w:val="00AD4258"/>
    <w:rsid w:val="00AD4CB4"/>
    <w:rsid w:val="00AD4F88"/>
    <w:rsid w:val="00AD50D0"/>
    <w:rsid w:val="00AD5A7E"/>
    <w:rsid w:val="00AD73DB"/>
    <w:rsid w:val="00AD79C1"/>
    <w:rsid w:val="00AD7F2C"/>
    <w:rsid w:val="00AE0391"/>
    <w:rsid w:val="00AE0FCE"/>
    <w:rsid w:val="00AE16A5"/>
    <w:rsid w:val="00AE1A3F"/>
    <w:rsid w:val="00AE1AB6"/>
    <w:rsid w:val="00AE1B86"/>
    <w:rsid w:val="00AE2691"/>
    <w:rsid w:val="00AE292F"/>
    <w:rsid w:val="00AE4697"/>
    <w:rsid w:val="00AE4A0E"/>
    <w:rsid w:val="00AE4E2D"/>
    <w:rsid w:val="00AE54A6"/>
    <w:rsid w:val="00AE6C11"/>
    <w:rsid w:val="00AE70C7"/>
    <w:rsid w:val="00AE7BCC"/>
    <w:rsid w:val="00AF03D3"/>
    <w:rsid w:val="00AF17E3"/>
    <w:rsid w:val="00AF2851"/>
    <w:rsid w:val="00AF3232"/>
    <w:rsid w:val="00AF3728"/>
    <w:rsid w:val="00AF409D"/>
    <w:rsid w:val="00AF49FA"/>
    <w:rsid w:val="00AF57FF"/>
    <w:rsid w:val="00AF6725"/>
    <w:rsid w:val="00AF67CA"/>
    <w:rsid w:val="00AF6878"/>
    <w:rsid w:val="00AF75E4"/>
    <w:rsid w:val="00AF7F2C"/>
    <w:rsid w:val="00AF7FC7"/>
    <w:rsid w:val="00B00671"/>
    <w:rsid w:val="00B01450"/>
    <w:rsid w:val="00B01693"/>
    <w:rsid w:val="00B01760"/>
    <w:rsid w:val="00B020CB"/>
    <w:rsid w:val="00B02108"/>
    <w:rsid w:val="00B02240"/>
    <w:rsid w:val="00B02768"/>
    <w:rsid w:val="00B02B74"/>
    <w:rsid w:val="00B02E82"/>
    <w:rsid w:val="00B03579"/>
    <w:rsid w:val="00B04CB1"/>
    <w:rsid w:val="00B05B06"/>
    <w:rsid w:val="00B05F3E"/>
    <w:rsid w:val="00B05FE7"/>
    <w:rsid w:val="00B06A43"/>
    <w:rsid w:val="00B06D5F"/>
    <w:rsid w:val="00B074DC"/>
    <w:rsid w:val="00B07FE8"/>
    <w:rsid w:val="00B1034F"/>
    <w:rsid w:val="00B10E39"/>
    <w:rsid w:val="00B118A7"/>
    <w:rsid w:val="00B11C02"/>
    <w:rsid w:val="00B12ACD"/>
    <w:rsid w:val="00B132B9"/>
    <w:rsid w:val="00B1339B"/>
    <w:rsid w:val="00B13C23"/>
    <w:rsid w:val="00B142B1"/>
    <w:rsid w:val="00B14591"/>
    <w:rsid w:val="00B149CF"/>
    <w:rsid w:val="00B14D44"/>
    <w:rsid w:val="00B15A0F"/>
    <w:rsid w:val="00B15EC8"/>
    <w:rsid w:val="00B16036"/>
    <w:rsid w:val="00B160BC"/>
    <w:rsid w:val="00B16FBF"/>
    <w:rsid w:val="00B16FD5"/>
    <w:rsid w:val="00B177C6"/>
    <w:rsid w:val="00B17973"/>
    <w:rsid w:val="00B20576"/>
    <w:rsid w:val="00B2085B"/>
    <w:rsid w:val="00B20AD9"/>
    <w:rsid w:val="00B213D8"/>
    <w:rsid w:val="00B21BE9"/>
    <w:rsid w:val="00B22004"/>
    <w:rsid w:val="00B2325D"/>
    <w:rsid w:val="00B237C2"/>
    <w:rsid w:val="00B23F3A"/>
    <w:rsid w:val="00B240F5"/>
    <w:rsid w:val="00B2560D"/>
    <w:rsid w:val="00B2609B"/>
    <w:rsid w:val="00B2670C"/>
    <w:rsid w:val="00B26BC1"/>
    <w:rsid w:val="00B272FF"/>
    <w:rsid w:val="00B311B7"/>
    <w:rsid w:val="00B31254"/>
    <w:rsid w:val="00B32E33"/>
    <w:rsid w:val="00B33A8F"/>
    <w:rsid w:val="00B33CF9"/>
    <w:rsid w:val="00B34618"/>
    <w:rsid w:val="00B34990"/>
    <w:rsid w:val="00B34CAE"/>
    <w:rsid w:val="00B34EF3"/>
    <w:rsid w:val="00B363DE"/>
    <w:rsid w:val="00B37F44"/>
    <w:rsid w:val="00B40802"/>
    <w:rsid w:val="00B40B2B"/>
    <w:rsid w:val="00B40E3D"/>
    <w:rsid w:val="00B41325"/>
    <w:rsid w:val="00B41888"/>
    <w:rsid w:val="00B42495"/>
    <w:rsid w:val="00B42531"/>
    <w:rsid w:val="00B427B7"/>
    <w:rsid w:val="00B42E00"/>
    <w:rsid w:val="00B43EF2"/>
    <w:rsid w:val="00B45C30"/>
    <w:rsid w:val="00B45FAE"/>
    <w:rsid w:val="00B460A9"/>
    <w:rsid w:val="00B50352"/>
    <w:rsid w:val="00B50590"/>
    <w:rsid w:val="00B505A2"/>
    <w:rsid w:val="00B521F2"/>
    <w:rsid w:val="00B531B0"/>
    <w:rsid w:val="00B53857"/>
    <w:rsid w:val="00B548D4"/>
    <w:rsid w:val="00B553F8"/>
    <w:rsid w:val="00B5552D"/>
    <w:rsid w:val="00B55651"/>
    <w:rsid w:val="00B56089"/>
    <w:rsid w:val="00B56A4D"/>
    <w:rsid w:val="00B5712D"/>
    <w:rsid w:val="00B57150"/>
    <w:rsid w:val="00B57828"/>
    <w:rsid w:val="00B578FA"/>
    <w:rsid w:val="00B579C7"/>
    <w:rsid w:val="00B57B80"/>
    <w:rsid w:val="00B6045D"/>
    <w:rsid w:val="00B60712"/>
    <w:rsid w:val="00B607AE"/>
    <w:rsid w:val="00B60A53"/>
    <w:rsid w:val="00B610E0"/>
    <w:rsid w:val="00B6164F"/>
    <w:rsid w:val="00B6310E"/>
    <w:rsid w:val="00B63472"/>
    <w:rsid w:val="00B63619"/>
    <w:rsid w:val="00B63C8D"/>
    <w:rsid w:val="00B6464D"/>
    <w:rsid w:val="00B64D01"/>
    <w:rsid w:val="00B64FBA"/>
    <w:rsid w:val="00B6576D"/>
    <w:rsid w:val="00B667A6"/>
    <w:rsid w:val="00B673AE"/>
    <w:rsid w:val="00B67DC1"/>
    <w:rsid w:val="00B67E63"/>
    <w:rsid w:val="00B70F9F"/>
    <w:rsid w:val="00B71233"/>
    <w:rsid w:val="00B71DE7"/>
    <w:rsid w:val="00B71F17"/>
    <w:rsid w:val="00B721A3"/>
    <w:rsid w:val="00B7238C"/>
    <w:rsid w:val="00B72B13"/>
    <w:rsid w:val="00B72D0F"/>
    <w:rsid w:val="00B7344C"/>
    <w:rsid w:val="00B73619"/>
    <w:rsid w:val="00B7376F"/>
    <w:rsid w:val="00B7388E"/>
    <w:rsid w:val="00B73975"/>
    <w:rsid w:val="00B7512C"/>
    <w:rsid w:val="00B76A47"/>
    <w:rsid w:val="00B76FB5"/>
    <w:rsid w:val="00B770EC"/>
    <w:rsid w:val="00B772F6"/>
    <w:rsid w:val="00B77A52"/>
    <w:rsid w:val="00B80EDF"/>
    <w:rsid w:val="00B80FD4"/>
    <w:rsid w:val="00B81197"/>
    <w:rsid w:val="00B81635"/>
    <w:rsid w:val="00B82144"/>
    <w:rsid w:val="00B82319"/>
    <w:rsid w:val="00B826EC"/>
    <w:rsid w:val="00B836AB"/>
    <w:rsid w:val="00B841FF"/>
    <w:rsid w:val="00B8615B"/>
    <w:rsid w:val="00B8628D"/>
    <w:rsid w:val="00B863B8"/>
    <w:rsid w:val="00B86F4B"/>
    <w:rsid w:val="00B8791C"/>
    <w:rsid w:val="00B87C25"/>
    <w:rsid w:val="00B9055B"/>
    <w:rsid w:val="00B914A0"/>
    <w:rsid w:val="00B915FB"/>
    <w:rsid w:val="00B92351"/>
    <w:rsid w:val="00B923D7"/>
    <w:rsid w:val="00B92F87"/>
    <w:rsid w:val="00B92FDF"/>
    <w:rsid w:val="00B930F2"/>
    <w:rsid w:val="00B93E94"/>
    <w:rsid w:val="00B964E5"/>
    <w:rsid w:val="00B96E60"/>
    <w:rsid w:val="00B96EB7"/>
    <w:rsid w:val="00B97337"/>
    <w:rsid w:val="00B97CB1"/>
    <w:rsid w:val="00B97F0C"/>
    <w:rsid w:val="00BA0593"/>
    <w:rsid w:val="00BA065E"/>
    <w:rsid w:val="00BA1F4A"/>
    <w:rsid w:val="00BA21F1"/>
    <w:rsid w:val="00BA24CA"/>
    <w:rsid w:val="00BA27FA"/>
    <w:rsid w:val="00BA2A85"/>
    <w:rsid w:val="00BA2E17"/>
    <w:rsid w:val="00BA3E2F"/>
    <w:rsid w:val="00BA444C"/>
    <w:rsid w:val="00BA5906"/>
    <w:rsid w:val="00BA610F"/>
    <w:rsid w:val="00BA64C9"/>
    <w:rsid w:val="00BA67A8"/>
    <w:rsid w:val="00BA6ADF"/>
    <w:rsid w:val="00BA6C02"/>
    <w:rsid w:val="00BA6D52"/>
    <w:rsid w:val="00BA71F2"/>
    <w:rsid w:val="00BA7379"/>
    <w:rsid w:val="00BA7416"/>
    <w:rsid w:val="00BA7773"/>
    <w:rsid w:val="00BA7D1F"/>
    <w:rsid w:val="00BB0102"/>
    <w:rsid w:val="00BB025E"/>
    <w:rsid w:val="00BB0367"/>
    <w:rsid w:val="00BB09EB"/>
    <w:rsid w:val="00BB2078"/>
    <w:rsid w:val="00BB2FAA"/>
    <w:rsid w:val="00BB2FDF"/>
    <w:rsid w:val="00BB35E9"/>
    <w:rsid w:val="00BB4290"/>
    <w:rsid w:val="00BB452F"/>
    <w:rsid w:val="00BB4E69"/>
    <w:rsid w:val="00BB4F84"/>
    <w:rsid w:val="00BB5A10"/>
    <w:rsid w:val="00BB62FE"/>
    <w:rsid w:val="00BB6598"/>
    <w:rsid w:val="00BB6651"/>
    <w:rsid w:val="00BB713E"/>
    <w:rsid w:val="00BB72C2"/>
    <w:rsid w:val="00BB73D7"/>
    <w:rsid w:val="00BB7B90"/>
    <w:rsid w:val="00BC0EB5"/>
    <w:rsid w:val="00BC0F22"/>
    <w:rsid w:val="00BC2B6E"/>
    <w:rsid w:val="00BC2CBE"/>
    <w:rsid w:val="00BC30B3"/>
    <w:rsid w:val="00BC3F81"/>
    <w:rsid w:val="00BC3F8B"/>
    <w:rsid w:val="00BC5CC2"/>
    <w:rsid w:val="00BC6162"/>
    <w:rsid w:val="00BC70BA"/>
    <w:rsid w:val="00BD0905"/>
    <w:rsid w:val="00BD0927"/>
    <w:rsid w:val="00BD0D59"/>
    <w:rsid w:val="00BD1B55"/>
    <w:rsid w:val="00BD21A2"/>
    <w:rsid w:val="00BD2750"/>
    <w:rsid w:val="00BD2AC2"/>
    <w:rsid w:val="00BD3133"/>
    <w:rsid w:val="00BD3410"/>
    <w:rsid w:val="00BD341B"/>
    <w:rsid w:val="00BD3E97"/>
    <w:rsid w:val="00BD4A16"/>
    <w:rsid w:val="00BD576A"/>
    <w:rsid w:val="00BD62D6"/>
    <w:rsid w:val="00BD6423"/>
    <w:rsid w:val="00BD664A"/>
    <w:rsid w:val="00BD6A8D"/>
    <w:rsid w:val="00BD6D82"/>
    <w:rsid w:val="00BD6F6A"/>
    <w:rsid w:val="00BD703F"/>
    <w:rsid w:val="00BD7EC5"/>
    <w:rsid w:val="00BE1211"/>
    <w:rsid w:val="00BE14D5"/>
    <w:rsid w:val="00BE14E5"/>
    <w:rsid w:val="00BE2A81"/>
    <w:rsid w:val="00BE38FC"/>
    <w:rsid w:val="00BE3B6E"/>
    <w:rsid w:val="00BE3CB2"/>
    <w:rsid w:val="00BE459D"/>
    <w:rsid w:val="00BE4731"/>
    <w:rsid w:val="00BE5016"/>
    <w:rsid w:val="00BE707D"/>
    <w:rsid w:val="00BE75D7"/>
    <w:rsid w:val="00BE7A49"/>
    <w:rsid w:val="00BF083A"/>
    <w:rsid w:val="00BF0A54"/>
    <w:rsid w:val="00BF0C1D"/>
    <w:rsid w:val="00BF1301"/>
    <w:rsid w:val="00BF1505"/>
    <w:rsid w:val="00BF161C"/>
    <w:rsid w:val="00BF20E5"/>
    <w:rsid w:val="00BF285C"/>
    <w:rsid w:val="00BF2F58"/>
    <w:rsid w:val="00BF32C7"/>
    <w:rsid w:val="00BF3995"/>
    <w:rsid w:val="00BF5211"/>
    <w:rsid w:val="00BF5FE7"/>
    <w:rsid w:val="00C00982"/>
    <w:rsid w:val="00C01C0F"/>
    <w:rsid w:val="00C0260E"/>
    <w:rsid w:val="00C02A5E"/>
    <w:rsid w:val="00C03031"/>
    <w:rsid w:val="00C031F9"/>
    <w:rsid w:val="00C0374D"/>
    <w:rsid w:val="00C04398"/>
    <w:rsid w:val="00C05740"/>
    <w:rsid w:val="00C06531"/>
    <w:rsid w:val="00C0669D"/>
    <w:rsid w:val="00C06784"/>
    <w:rsid w:val="00C06E48"/>
    <w:rsid w:val="00C073DD"/>
    <w:rsid w:val="00C07595"/>
    <w:rsid w:val="00C076A9"/>
    <w:rsid w:val="00C07848"/>
    <w:rsid w:val="00C10A8A"/>
    <w:rsid w:val="00C10AEE"/>
    <w:rsid w:val="00C112DE"/>
    <w:rsid w:val="00C11C13"/>
    <w:rsid w:val="00C11CD4"/>
    <w:rsid w:val="00C13AF0"/>
    <w:rsid w:val="00C13F99"/>
    <w:rsid w:val="00C142F4"/>
    <w:rsid w:val="00C151DC"/>
    <w:rsid w:val="00C153E8"/>
    <w:rsid w:val="00C15BFA"/>
    <w:rsid w:val="00C16231"/>
    <w:rsid w:val="00C166FA"/>
    <w:rsid w:val="00C16A91"/>
    <w:rsid w:val="00C17872"/>
    <w:rsid w:val="00C17C82"/>
    <w:rsid w:val="00C2014D"/>
    <w:rsid w:val="00C20F4E"/>
    <w:rsid w:val="00C217EE"/>
    <w:rsid w:val="00C21DDC"/>
    <w:rsid w:val="00C23222"/>
    <w:rsid w:val="00C23832"/>
    <w:rsid w:val="00C23C00"/>
    <w:rsid w:val="00C25795"/>
    <w:rsid w:val="00C26D32"/>
    <w:rsid w:val="00C274A9"/>
    <w:rsid w:val="00C2757B"/>
    <w:rsid w:val="00C27813"/>
    <w:rsid w:val="00C279F3"/>
    <w:rsid w:val="00C303DB"/>
    <w:rsid w:val="00C318BF"/>
    <w:rsid w:val="00C31DAF"/>
    <w:rsid w:val="00C3271B"/>
    <w:rsid w:val="00C32925"/>
    <w:rsid w:val="00C32C26"/>
    <w:rsid w:val="00C3412C"/>
    <w:rsid w:val="00C3452B"/>
    <w:rsid w:val="00C3483B"/>
    <w:rsid w:val="00C351E7"/>
    <w:rsid w:val="00C35414"/>
    <w:rsid w:val="00C354F3"/>
    <w:rsid w:val="00C35C3F"/>
    <w:rsid w:val="00C375A8"/>
    <w:rsid w:val="00C37C41"/>
    <w:rsid w:val="00C40214"/>
    <w:rsid w:val="00C40471"/>
    <w:rsid w:val="00C404AD"/>
    <w:rsid w:val="00C4107F"/>
    <w:rsid w:val="00C425D6"/>
    <w:rsid w:val="00C43515"/>
    <w:rsid w:val="00C43550"/>
    <w:rsid w:val="00C43828"/>
    <w:rsid w:val="00C4454C"/>
    <w:rsid w:val="00C44A01"/>
    <w:rsid w:val="00C44F2E"/>
    <w:rsid w:val="00C45961"/>
    <w:rsid w:val="00C46173"/>
    <w:rsid w:val="00C46403"/>
    <w:rsid w:val="00C47BEA"/>
    <w:rsid w:val="00C47D34"/>
    <w:rsid w:val="00C51351"/>
    <w:rsid w:val="00C52348"/>
    <w:rsid w:val="00C53297"/>
    <w:rsid w:val="00C53843"/>
    <w:rsid w:val="00C53A6A"/>
    <w:rsid w:val="00C544DD"/>
    <w:rsid w:val="00C54FE1"/>
    <w:rsid w:val="00C56CD3"/>
    <w:rsid w:val="00C57EAF"/>
    <w:rsid w:val="00C60401"/>
    <w:rsid w:val="00C612F7"/>
    <w:rsid w:val="00C62644"/>
    <w:rsid w:val="00C62C10"/>
    <w:rsid w:val="00C63538"/>
    <w:rsid w:val="00C64FDD"/>
    <w:rsid w:val="00C65F99"/>
    <w:rsid w:val="00C65FC9"/>
    <w:rsid w:val="00C66186"/>
    <w:rsid w:val="00C6642E"/>
    <w:rsid w:val="00C67AF6"/>
    <w:rsid w:val="00C7329E"/>
    <w:rsid w:val="00C74724"/>
    <w:rsid w:val="00C748A3"/>
    <w:rsid w:val="00C75118"/>
    <w:rsid w:val="00C7581A"/>
    <w:rsid w:val="00C76109"/>
    <w:rsid w:val="00C7674D"/>
    <w:rsid w:val="00C76933"/>
    <w:rsid w:val="00C77A9B"/>
    <w:rsid w:val="00C80570"/>
    <w:rsid w:val="00C80583"/>
    <w:rsid w:val="00C80DEB"/>
    <w:rsid w:val="00C810E1"/>
    <w:rsid w:val="00C82202"/>
    <w:rsid w:val="00C822BD"/>
    <w:rsid w:val="00C82886"/>
    <w:rsid w:val="00C844E2"/>
    <w:rsid w:val="00C84C24"/>
    <w:rsid w:val="00C85131"/>
    <w:rsid w:val="00C85A68"/>
    <w:rsid w:val="00C8685B"/>
    <w:rsid w:val="00C86B80"/>
    <w:rsid w:val="00C8700D"/>
    <w:rsid w:val="00C8721D"/>
    <w:rsid w:val="00C875BF"/>
    <w:rsid w:val="00C87814"/>
    <w:rsid w:val="00C87DCD"/>
    <w:rsid w:val="00C9043E"/>
    <w:rsid w:val="00C90A39"/>
    <w:rsid w:val="00C90D4D"/>
    <w:rsid w:val="00C90F3C"/>
    <w:rsid w:val="00C92D72"/>
    <w:rsid w:val="00C92F22"/>
    <w:rsid w:val="00C932EB"/>
    <w:rsid w:val="00C933A6"/>
    <w:rsid w:val="00C933B1"/>
    <w:rsid w:val="00C9379C"/>
    <w:rsid w:val="00C93B06"/>
    <w:rsid w:val="00C93C01"/>
    <w:rsid w:val="00C93FD6"/>
    <w:rsid w:val="00C94A43"/>
    <w:rsid w:val="00C94B9C"/>
    <w:rsid w:val="00C95D97"/>
    <w:rsid w:val="00C96771"/>
    <w:rsid w:val="00C9733A"/>
    <w:rsid w:val="00C97616"/>
    <w:rsid w:val="00C97CE0"/>
    <w:rsid w:val="00CA0009"/>
    <w:rsid w:val="00CA090E"/>
    <w:rsid w:val="00CA2AF8"/>
    <w:rsid w:val="00CA2BCF"/>
    <w:rsid w:val="00CA2D9A"/>
    <w:rsid w:val="00CA456B"/>
    <w:rsid w:val="00CA496C"/>
    <w:rsid w:val="00CA4C02"/>
    <w:rsid w:val="00CA6DE4"/>
    <w:rsid w:val="00CA7305"/>
    <w:rsid w:val="00CA7945"/>
    <w:rsid w:val="00CB09D1"/>
    <w:rsid w:val="00CB0D60"/>
    <w:rsid w:val="00CB2BC8"/>
    <w:rsid w:val="00CB2F7D"/>
    <w:rsid w:val="00CB3EE8"/>
    <w:rsid w:val="00CB4787"/>
    <w:rsid w:val="00CB488C"/>
    <w:rsid w:val="00CB4DBF"/>
    <w:rsid w:val="00CB51B2"/>
    <w:rsid w:val="00CB52E8"/>
    <w:rsid w:val="00CB5BE7"/>
    <w:rsid w:val="00CB5E82"/>
    <w:rsid w:val="00CB7DBA"/>
    <w:rsid w:val="00CB7DFE"/>
    <w:rsid w:val="00CC0FD1"/>
    <w:rsid w:val="00CC11E8"/>
    <w:rsid w:val="00CC1B57"/>
    <w:rsid w:val="00CC2589"/>
    <w:rsid w:val="00CC2F7C"/>
    <w:rsid w:val="00CC30AC"/>
    <w:rsid w:val="00CC3EEE"/>
    <w:rsid w:val="00CC44F5"/>
    <w:rsid w:val="00CC4CD8"/>
    <w:rsid w:val="00CC4F58"/>
    <w:rsid w:val="00CC5168"/>
    <w:rsid w:val="00CC6F4D"/>
    <w:rsid w:val="00CC75E1"/>
    <w:rsid w:val="00CD0BDB"/>
    <w:rsid w:val="00CD1569"/>
    <w:rsid w:val="00CD2566"/>
    <w:rsid w:val="00CD4E86"/>
    <w:rsid w:val="00CD5136"/>
    <w:rsid w:val="00CD57E4"/>
    <w:rsid w:val="00CD5CF4"/>
    <w:rsid w:val="00CD6138"/>
    <w:rsid w:val="00CD620E"/>
    <w:rsid w:val="00CD6535"/>
    <w:rsid w:val="00CD65F6"/>
    <w:rsid w:val="00CD7C53"/>
    <w:rsid w:val="00CE32DD"/>
    <w:rsid w:val="00CE4F3E"/>
    <w:rsid w:val="00CE52AA"/>
    <w:rsid w:val="00CE55EF"/>
    <w:rsid w:val="00CE592F"/>
    <w:rsid w:val="00CE5D66"/>
    <w:rsid w:val="00CE6AC7"/>
    <w:rsid w:val="00CE6D9B"/>
    <w:rsid w:val="00CE734F"/>
    <w:rsid w:val="00CE7497"/>
    <w:rsid w:val="00CE7DEA"/>
    <w:rsid w:val="00CF0A5B"/>
    <w:rsid w:val="00CF1168"/>
    <w:rsid w:val="00CF1A67"/>
    <w:rsid w:val="00CF1A87"/>
    <w:rsid w:val="00CF1AF5"/>
    <w:rsid w:val="00CF1B6C"/>
    <w:rsid w:val="00CF22DE"/>
    <w:rsid w:val="00CF2E02"/>
    <w:rsid w:val="00CF39A5"/>
    <w:rsid w:val="00CF411D"/>
    <w:rsid w:val="00CF43F6"/>
    <w:rsid w:val="00CF51F2"/>
    <w:rsid w:val="00CF5299"/>
    <w:rsid w:val="00CF54B5"/>
    <w:rsid w:val="00CF61A4"/>
    <w:rsid w:val="00CF7A64"/>
    <w:rsid w:val="00CF7F8E"/>
    <w:rsid w:val="00D00143"/>
    <w:rsid w:val="00D007F9"/>
    <w:rsid w:val="00D00CB6"/>
    <w:rsid w:val="00D00D44"/>
    <w:rsid w:val="00D00D9D"/>
    <w:rsid w:val="00D0200C"/>
    <w:rsid w:val="00D02AF6"/>
    <w:rsid w:val="00D034A7"/>
    <w:rsid w:val="00D03A42"/>
    <w:rsid w:val="00D03F53"/>
    <w:rsid w:val="00D040A9"/>
    <w:rsid w:val="00D04279"/>
    <w:rsid w:val="00D04335"/>
    <w:rsid w:val="00D044D7"/>
    <w:rsid w:val="00D05AFC"/>
    <w:rsid w:val="00D06002"/>
    <w:rsid w:val="00D06198"/>
    <w:rsid w:val="00D06655"/>
    <w:rsid w:val="00D06826"/>
    <w:rsid w:val="00D06B36"/>
    <w:rsid w:val="00D06B78"/>
    <w:rsid w:val="00D07346"/>
    <w:rsid w:val="00D07636"/>
    <w:rsid w:val="00D07807"/>
    <w:rsid w:val="00D10651"/>
    <w:rsid w:val="00D1083A"/>
    <w:rsid w:val="00D10BE3"/>
    <w:rsid w:val="00D11A68"/>
    <w:rsid w:val="00D11EA3"/>
    <w:rsid w:val="00D136A1"/>
    <w:rsid w:val="00D13C38"/>
    <w:rsid w:val="00D14331"/>
    <w:rsid w:val="00D15A12"/>
    <w:rsid w:val="00D15ABF"/>
    <w:rsid w:val="00D16028"/>
    <w:rsid w:val="00D161A8"/>
    <w:rsid w:val="00D17461"/>
    <w:rsid w:val="00D17A0F"/>
    <w:rsid w:val="00D17D51"/>
    <w:rsid w:val="00D21733"/>
    <w:rsid w:val="00D2176D"/>
    <w:rsid w:val="00D21B5D"/>
    <w:rsid w:val="00D24038"/>
    <w:rsid w:val="00D24670"/>
    <w:rsid w:val="00D2535F"/>
    <w:rsid w:val="00D25B13"/>
    <w:rsid w:val="00D26AC2"/>
    <w:rsid w:val="00D2717A"/>
    <w:rsid w:val="00D27771"/>
    <w:rsid w:val="00D31022"/>
    <w:rsid w:val="00D310ED"/>
    <w:rsid w:val="00D31126"/>
    <w:rsid w:val="00D315F1"/>
    <w:rsid w:val="00D31654"/>
    <w:rsid w:val="00D31B71"/>
    <w:rsid w:val="00D32146"/>
    <w:rsid w:val="00D32790"/>
    <w:rsid w:val="00D32D0D"/>
    <w:rsid w:val="00D359B9"/>
    <w:rsid w:val="00D361B6"/>
    <w:rsid w:val="00D364C0"/>
    <w:rsid w:val="00D36532"/>
    <w:rsid w:val="00D36D8B"/>
    <w:rsid w:val="00D37134"/>
    <w:rsid w:val="00D37A4E"/>
    <w:rsid w:val="00D4029E"/>
    <w:rsid w:val="00D4230D"/>
    <w:rsid w:val="00D426B2"/>
    <w:rsid w:val="00D43687"/>
    <w:rsid w:val="00D44322"/>
    <w:rsid w:val="00D44593"/>
    <w:rsid w:val="00D44D12"/>
    <w:rsid w:val="00D46173"/>
    <w:rsid w:val="00D462F1"/>
    <w:rsid w:val="00D50319"/>
    <w:rsid w:val="00D507D6"/>
    <w:rsid w:val="00D51247"/>
    <w:rsid w:val="00D51690"/>
    <w:rsid w:val="00D51B7C"/>
    <w:rsid w:val="00D52117"/>
    <w:rsid w:val="00D53A47"/>
    <w:rsid w:val="00D540A1"/>
    <w:rsid w:val="00D552CF"/>
    <w:rsid w:val="00D55548"/>
    <w:rsid w:val="00D557C2"/>
    <w:rsid w:val="00D56808"/>
    <w:rsid w:val="00D56B27"/>
    <w:rsid w:val="00D572A1"/>
    <w:rsid w:val="00D57F63"/>
    <w:rsid w:val="00D61D26"/>
    <w:rsid w:val="00D61E60"/>
    <w:rsid w:val="00D620FD"/>
    <w:rsid w:val="00D62ADF"/>
    <w:rsid w:val="00D63D8E"/>
    <w:rsid w:val="00D63F15"/>
    <w:rsid w:val="00D648B7"/>
    <w:rsid w:val="00D64FFB"/>
    <w:rsid w:val="00D65325"/>
    <w:rsid w:val="00D65597"/>
    <w:rsid w:val="00D65808"/>
    <w:rsid w:val="00D66E47"/>
    <w:rsid w:val="00D675B0"/>
    <w:rsid w:val="00D6766D"/>
    <w:rsid w:val="00D70523"/>
    <w:rsid w:val="00D71004"/>
    <w:rsid w:val="00D7110D"/>
    <w:rsid w:val="00D71381"/>
    <w:rsid w:val="00D724E7"/>
    <w:rsid w:val="00D73346"/>
    <w:rsid w:val="00D73BBC"/>
    <w:rsid w:val="00D73CBC"/>
    <w:rsid w:val="00D7416C"/>
    <w:rsid w:val="00D749D5"/>
    <w:rsid w:val="00D74F4F"/>
    <w:rsid w:val="00D7591B"/>
    <w:rsid w:val="00D75F59"/>
    <w:rsid w:val="00D762DA"/>
    <w:rsid w:val="00D76A7F"/>
    <w:rsid w:val="00D77E49"/>
    <w:rsid w:val="00D8038F"/>
    <w:rsid w:val="00D8079B"/>
    <w:rsid w:val="00D80BBD"/>
    <w:rsid w:val="00D8171A"/>
    <w:rsid w:val="00D81896"/>
    <w:rsid w:val="00D82773"/>
    <w:rsid w:val="00D83C24"/>
    <w:rsid w:val="00D8473D"/>
    <w:rsid w:val="00D85C39"/>
    <w:rsid w:val="00D85E21"/>
    <w:rsid w:val="00D86CB1"/>
    <w:rsid w:val="00D870D7"/>
    <w:rsid w:val="00D87241"/>
    <w:rsid w:val="00D87A2F"/>
    <w:rsid w:val="00D87CC1"/>
    <w:rsid w:val="00D90040"/>
    <w:rsid w:val="00D90304"/>
    <w:rsid w:val="00D90676"/>
    <w:rsid w:val="00D91221"/>
    <w:rsid w:val="00D91802"/>
    <w:rsid w:val="00D92322"/>
    <w:rsid w:val="00D927A7"/>
    <w:rsid w:val="00D92922"/>
    <w:rsid w:val="00D93FF0"/>
    <w:rsid w:val="00D95792"/>
    <w:rsid w:val="00D96B65"/>
    <w:rsid w:val="00D97379"/>
    <w:rsid w:val="00D97C9B"/>
    <w:rsid w:val="00DA071D"/>
    <w:rsid w:val="00DA08DF"/>
    <w:rsid w:val="00DA0AB3"/>
    <w:rsid w:val="00DA0EFB"/>
    <w:rsid w:val="00DA1A98"/>
    <w:rsid w:val="00DA1B8F"/>
    <w:rsid w:val="00DA2289"/>
    <w:rsid w:val="00DA24AB"/>
    <w:rsid w:val="00DA3D6A"/>
    <w:rsid w:val="00DA425F"/>
    <w:rsid w:val="00DA522E"/>
    <w:rsid w:val="00DA65E3"/>
    <w:rsid w:val="00DA68E5"/>
    <w:rsid w:val="00DA6F62"/>
    <w:rsid w:val="00DA7062"/>
    <w:rsid w:val="00DA72AF"/>
    <w:rsid w:val="00DA764F"/>
    <w:rsid w:val="00DA769E"/>
    <w:rsid w:val="00DA7F4E"/>
    <w:rsid w:val="00DA7FC8"/>
    <w:rsid w:val="00DB0013"/>
    <w:rsid w:val="00DB187B"/>
    <w:rsid w:val="00DB3BE0"/>
    <w:rsid w:val="00DB4824"/>
    <w:rsid w:val="00DB5003"/>
    <w:rsid w:val="00DB5309"/>
    <w:rsid w:val="00DB5498"/>
    <w:rsid w:val="00DB58AC"/>
    <w:rsid w:val="00DB60AF"/>
    <w:rsid w:val="00DB66F4"/>
    <w:rsid w:val="00DB6995"/>
    <w:rsid w:val="00DB72B2"/>
    <w:rsid w:val="00DB74E1"/>
    <w:rsid w:val="00DC1741"/>
    <w:rsid w:val="00DC22C8"/>
    <w:rsid w:val="00DC292C"/>
    <w:rsid w:val="00DC29C3"/>
    <w:rsid w:val="00DC3B62"/>
    <w:rsid w:val="00DC3CC6"/>
    <w:rsid w:val="00DC3FBA"/>
    <w:rsid w:val="00DC4500"/>
    <w:rsid w:val="00DC4561"/>
    <w:rsid w:val="00DC49D4"/>
    <w:rsid w:val="00DC5C63"/>
    <w:rsid w:val="00DC6E05"/>
    <w:rsid w:val="00DC7BDF"/>
    <w:rsid w:val="00DC7E72"/>
    <w:rsid w:val="00DD07BA"/>
    <w:rsid w:val="00DD0821"/>
    <w:rsid w:val="00DD08EB"/>
    <w:rsid w:val="00DD0CF8"/>
    <w:rsid w:val="00DD1582"/>
    <w:rsid w:val="00DD23F2"/>
    <w:rsid w:val="00DD2875"/>
    <w:rsid w:val="00DD2FBF"/>
    <w:rsid w:val="00DD41FF"/>
    <w:rsid w:val="00DD5258"/>
    <w:rsid w:val="00DD5864"/>
    <w:rsid w:val="00DD6238"/>
    <w:rsid w:val="00DD6ABA"/>
    <w:rsid w:val="00DE03F2"/>
    <w:rsid w:val="00DE0559"/>
    <w:rsid w:val="00DE11DB"/>
    <w:rsid w:val="00DE152A"/>
    <w:rsid w:val="00DE2102"/>
    <w:rsid w:val="00DE3080"/>
    <w:rsid w:val="00DE3865"/>
    <w:rsid w:val="00DE4133"/>
    <w:rsid w:val="00DE53BB"/>
    <w:rsid w:val="00DE5EFA"/>
    <w:rsid w:val="00DE5F62"/>
    <w:rsid w:val="00DE62FD"/>
    <w:rsid w:val="00DE668F"/>
    <w:rsid w:val="00DE6AE5"/>
    <w:rsid w:val="00DE6D3B"/>
    <w:rsid w:val="00DE784A"/>
    <w:rsid w:val="00DF12C7"/>
    <w:rsid w:val="00DF12CE"/>
    <w:rsid w:val="00DF24DF"/>
    <w:rsid w:val="00DF256B"/>
    <w:rsid w:val="00DF26BB"/>
    <w:rsid w:val="00DF5766"/>
    <w:rsid w:val="00DF5AA7"/>
    <w:rsid w:val="00DF636B"/>
    <w:rsid w:val="00DF6553"/>
    <w:rsid w:val="00DF7251"/>
    <w:rsid w:val="00DF738F"/>
    <w:rsid w:val="00DF7A41"/>
    <w:rsid w:val="00E0002A"/>
    <w:rsid w:val="00E00CFB"/>
    <w:rsid w:val="00E00DD1"/>
    <w:rsid w:val="00E0146F"/>
    <w:rsid w:val="00E01DA6"/>
    <w:rsid w:val="00E05BA8"/>
    <w:rsid w:val="00E0663F"/>
    <w:rsid w:val="00E075A1"/>
    <w:rsid w:val="00E079AB"/>
    <w:rsid w:val="00E07A16"/>
    <w:rsid w:val="00E1121D"/>
    <w:rsid w:val="00E114CF"/>
    <w:rsid w:val="00E115D9"/>
    <w:rsid w:val="00E13375"/>
    <w:rsid w:val="00E1388C"/>
    <w:rsid w:val="00E13BDE"/>
    <w:rsid w:val="00E148DD"/>
    <w:rsid w:val="00E15525"/>
    <w:rsid w:val="00E15A3D"/>
    <w:rsid w:val="00E16588"/>
    <w:rsid w:val="00E168F3"/>
    <w:rsid w:val="00E16D68"/>
    <w:rsid w:val="00E16E64"/>
    <w:rsid w:val="00E178D8"/>
    <w:rsid w:val="00E1799A"/>
    <w:rsid w:val="00E17B0C"/>
    <w:rsid w:val="00E17B36"/>
    <w:rsid w:val="00E17C22"/>
    <w:rsid w:val="00E216F1"/>
    <w:rsid w:val="00E222A8"/>
    <w:rsid w:val="00E22A87"/>
    <w:rsid w:val="00E23495"/>
    <w:rsid w:val="00E243E1"/>
    <w:rsid w:val="00E24BD7"/>
    <w:rsid w:val="00E250C2"/>
    <w:rsid w:val="00E2592E"/>
    <w:rsid w:val="00E26065"/>
    <w:rsid w:val="00E2633F"/>
    <w:rsid w:val="00E26908"/>
    <w:rsid w:val="00E27CD1"/>
    <w:rsid w:val="00E31CAC"/>
    <w:rsid w:val="00E3218B"/>
    <w:rsid w:val="00E32E10"/>
    <w:rsid w:val="00E338D3"/>
    <w:rsid w:val="00E339E8"/>
    <w:rsid w:val="00E34777"/>
    <w:rsid w:val="00E35059"/>
    <w:rsid w:val="00E35A0A"/>
    <w:rsid w:val="00E35FE1"/>
    <w:rsid w:val="00E36773"/>
    <w:rsid w:val="00E408D7"/>
    <w:rsid w:val="00E40A2E"/>
    <w:rsid w:val="00E417AA"/>
    <w:rsid w:val="00E41AE1"/>
    <w:rsid w:val="00E41B2B"/>
    <w:rsid w:val="00E41DA7"/>
    <w:rsid w:val="00E42C35"/>
    <w:rsid w:val="00E43916"/>
    <w:rsid w:val="00E439D4"/>
    <w:rsid w:val="00E44EBB"/>
    <w:rsid w:val="00E4538F"/>
    <w:rsid w:val="00E460F6"/>
    <w:rsid w:val="00E46CEA"/>
    <w:rsid w:val="00E46F17"/>
    <w:rsid w:val="00E50FCA"/>
    <w:rsid w:val="00E51144"/>
    <w:rsid w:val="00E516C5"/>
    <w:rsid w:val="00E51717"/>
    <w:rsid w:val="00E52620"/>
    <w:rsid w:val="00E52BDC"/>
    <w:rsid w:val="00E532C3"/>
    <w:rsid w:val="00E5361F"/>
    <w:rsid w:val="00E5398E"/>
    <w:rsid w:val="00E53B57"/>
    <w:rsid w:val="00E54A99"/>
    <w:rsid w:val="00E56009"/>
    <w:rsid w:val="00E6108E"/>
    <w:rsid w:val="00E61284"/>
    <w:rsid w:val="00E617BD"/>
    <w:rsid w:val="00E61E0B"/>
    <w:rsid w:val="00E61E0D"/>
    <w:rsid w:val="00E62067"/>
    <w:rsid w:val="00E6288C"/>
    <w:rsid w:val="00E62ADD"/>
    <w:rsid w:val="00E62F94"/>
    <w:rsid w:val="00E63EAA"/>
    <w:rsid w:val="00E6452B"/>
    <w:rsid w:val="00E64787"/>
    <w:rsid w:val="00E64BA6"/>
    <w:rsid w:val="00E651AB"/>
    <w:rsid w:val="00E655F8"/>
    <w:rsid w:val="00E65ED7"/>
    <w:rsid w:val="00E66214"/>
    <w:rsid w:val="00E670CB"/>
    <w:rsid w:val="00E6777E"/>
    <w:rsid w:val="00E708FE"/>
    <w:rsid w:val="00E70BFB"/>
    <w:rsid w:val="00E713A7"/>
    <w:rsid w:val="00E723DB"/>
    <w:rsid w:val="00E72B58"/>
    <w:rsid w:val="00E73497"/>
    <w:rsid w:val="00E739ED"/>
    <w:rsid w:val="00E73B15"/>
    <w:rsid w:val="00E74F1C"/>
    <w:rsid w:val="00E77BCB"/>
    <w:rsid w:val="00E80DE6"/>
    <w:rsid w:val="00E818D9"/>
    <w:rsid w:val="00E81B6E"/>
    <w:rsid w:val="00E821AB"/>
    <w:rsid w:val="00E821CB"/>
    <w:rsid w:val="00E82C0C"/>
    <w:rsid w:val="00E82FC3"/>
    <w:rsid w:val="00E83042"/>
    <w:rsid w:val="00E84544"/>
    <w:rsid w:val="00E8480E"/>
    <w:rsid w:val="00E849CE"/>
    <w:rsid w:val="00E85DA1"/>
    <w:rsid w:val="00E86913"/>
    <w:rsid w:val="00E86FE3"/>
    <w:rsid w:val="00E872A7"/>
    <w:rsid w:val="00E87EC1"/>
    <w:rsid w:val="00E91104"/>
    <w:rsid w:val="00E914DF"/>
    <w:rsid w:val="00E922C2"/>
    <w:rsid w:val="00E93736"/>
    <w:rsid w:val="00E93DC2"/>
    <w:rsid w:val="00E94050"/>
    <w:rsid w:val="00E94976"/>
    <w:rsid w:val="00E94B1F"/>
    <w:rsid w:val="00E9502C"/>
    <w:rsid w:val="00E95C6E"/>
    <w:rsid w:val="00E95D75"/>
    <w:rsid w:val="00E95E52"/>
    <w:rsid w:val="00E96851"/>
    <w:rsid w:val="00EA0A9F"/>
    <w:rsid w:val="00EA0B8D"/>
    <w:rsid w:val="00EA3687"/>
    <w:rsid w:val="00EA3CEF"/>
    <w:rsid w:val="00EA5854"/>
    <w:rsid w:val="00EA603E"/>
    <w:rsid w:val="00EA685A"/>
    <w:rsid w:val="00EA7783"/>
    <w:rsid w:val="00EA7813"/>
    <w:rsid w:val="00EB0C91"/>
    <w:rsid w:val="00EB1C21"/>
    <w:rsid w:val="00EB1CE0"/>
    <w:rsid w:val="00EB4B8D"/>
    <w:rsid w:val="00EB5957"/>
    <w:rsid w:val="00EB6A66"/>
    <w:rsid w:val="00EB6BC5"/>
    <w:rsid w:val="00EB6D5F"/>
    <w:rsid w:val="00EB6FDE"/>
    <w:rsid w:val="00EB74EF"/>
    <w:rsid w:val="00EC04A5"/>
    <w:rsid w:val="00EC0900"/>
    <w:rsid w:val="00EC3097"/>
    <w:rsid w:val="00EC4288"/>
    <w:rsid w:val="00EC4550"/>
    <w:rsid w:val="00EC4998"/>
    <w:rsid w:val="00EC4FF6"/>
    <w:rsid w:val="00EC5570"/>
    <w:rsid w:val="00EC5576"/>
    <w:rsid w:val="00EC647E"/>
    <w:rsid w:val="00EC6C6E"/>
    <w:rsid w:val="00EC787F"/>
    <w:rsid w:val="00ED0565"/>
    <w:rsid w:val="00ED1B20"/>
    <w:rsid w:val="00ED234B"/>
    <w:rsid w:val="00ED351E"/>
    <w:rsid w:val="00ED3DAD"/>
    <w:rsid w:val="00ED4C72"/>
    <w:rsid w:val="00ED4DC5"/>
    <w:rsid w:val="00ED5E7F"/>
    <w:rsid w:val="00ED6FF0"/>
    <w:rsid w:val="00ED7530"/>
    <w:rsid w:val="00ED7AB0"/>
    <w:rsid w:val="00EE06DC"/>
    <w:rsid w:val="00EE0713"/>
    <w:rsid w:val="00EE0D71"/>
    <w:rsid w:val="00EE11F5"/>
    <w:rsid w:val="00EE1632"/>
    <w:rsid w:val="00EE1A2E"/>
    <w:rsid w:val="00EE1CC0"/>
    <w:rsid w:val="00EE2317"/>
    <w:rsid w:val="00EE2365"/>
    <w:rsid w:val="00EE251E"/>
    <w:rsid w:val="00EE2971"/>
    <w:rsid w:val="00EE2C9B"/>
    <w:rsid w:val="00EE3005"/>
    <w:rsid w:val="00EE326D"/>
    <w:rsid w:val="00EE34A4"/>
    <w:rsid w:val="00EE3505"/>
    <w:rsid w:val="00EE459A"/>
    <w:rsid w:val="00EE46A3"/>
    <w:rsid w:val="00EE47B7"/>
    <w:rsid w:val="00EE5201"/>
    <w:rsid w:val="00EE55CD"/>
    <w:rsid w:val="00EE5663"/>
    <w:rsid w:val="00EE5ACB"/>
    <w:rsid w:val="00EE5DD8"/>
    <w:rsid w:val="00EF0787"/>
    <w:rsid w:val="00EF1635"/>
    <w:rsid w:val="00EF1F20"/>
    <w:rsid w:val="00EF24CA"/>
    <w:rsid w:val="00EF342D"/>
    <w:rsid w:val="00EF357F"/>
    <w:rsid w:val="00EF3AA9"/>
    <w:rsid w:val="00EF3AD0"/>
    <w:rsid w:val="00EF3DC7"/>
    <w:rsid w:val="00EF478C"/>
    <w:rsid w:val="00EF69CD"/>
    <w:rsid w:val="00EF6E95"/>
    <w:rsid w:val="00EF756F"/>
    <w:rsid w:val="00EF764A"/>
    <w:rsid w:val="00EF795C"/>
    <w:rsid w:val="00EF7C19"/>
    <w:rsid w:val="00F001CA"/>
    <w:rsid w:val="00F0038D"/>
    <w:rsid w:val="00F012B0"/>
    <w:rsid w:val="00F016A1"/>
    <w:rsid w:val="00F02153"/>
    <w:rsid w:val="00F025A2"/>
    <w:rsid w:val="00F02AAA"/>
    <w:rsid w:val="00F02E58"/>
    <w:rsid w:val="00F031B5"/>
    <w:rsid w:val="00F03557"/>
    <w:rsid w:val="00F04348"/>
    <w:rsid w:val="00F04489"/>
    <w:rsid w:val="00F048DA"/>
    <w:rsid w:val="00F04A20"/>
    <w:rsid w:val="00F04B61"/>
    <w:rsid w:val="00F04EB8"/>
    <w:rsid w:val="00F0588C"/>
    <w:rsid w:val="00F05D09"/>
    <w:rsid w:val="00F0637A"/>
    <w:rsid w:val="00F06654"/>
    <w:rsid w:val="00F06D43"/>
    <w:rsid w:val="00F1003F"/>
    <w:rsid w:val="00F10394"/>
    <w:rsid w:val="00F10F63"/>
    <w:rsid w:val="00F127DE"/>
    <w:rsid w:val="00F136BD"/>
    <w:rsid w:val="00F1448F"/>
    <w:rsid w:val="00F14B01"/>
    <w:rsid w:val="00F14E65"/>
    <w:rsid w:val="00F15014"/>
    <w:rsid w:val="00F150F5"/>
    <w:rsid w:val="00F15774"/>
    <w:rsid w:val="00F15F11"/>
    <w:rsid w:val="00F16AC9"/>
    <w:rsid w:val="00F17041"/>
    <w:rsid w:val="00F17E4A"/>
    <w:rsid w:val="00F17FBA"/>
    <w:rsid w:val="00F203FC"/>
    <w:rsid w:val="00F20E7D"/>
    <w:rsid w:val="00F21C0B"/>
    <w:rsid w:val="00F22500"/>
    <w:rsid w:val="00F22D49"/>
    <w:rsid w:val="00F22E9E"/>
    <w:rsid w:val="00F237FF"/>
    <w:rsid w:val="00F23844"/>
    <w:rsid w:val="00F23B84"/>
    <w:rsid w:val="00F24B35"/>
    <w:rsid w:val="00F25D20"/>
    <w:rsid w:val="00F263D9"/>
    <w:rsid w:val="00F268DC"/>
    <w:rsid w:val="00F26A5B"/>
    <w:rsid w:val="00F308D4"/>
    <w:rsid w:val="00F30B5E"/>
    <w:rsid w:val="00F310D8"/>
    <w:rsid w:val="00F3151F"/>
    <w:rsid w:val="00F31AB4"/>
    <w:rsid w:val="00F31DED"/>
    <w:rsid w:val="00F32198"/>
    <w:rsid w:val="00F32A99"/>
    <w:rsid w:val="00F32FD0"/>
    <w:rsid w:val="00F33DD9"/>
    <w:rsid w:val="00F344EB"/>
    <w:rsid w:val="00F34B4E"/>
    <w:rsid w:val="00F35362"/>
    <w:rsid w:val="00F35D1A"/>
    <w:rsid w:val="00F3608E"/>
    <w:rsid w:val="00F3664B"/>
    <w:rsid w:val="00F36738"/>
    <w:rsid w:val="00F37BD2"/>
    <w:rsid w:val="00F40164"/>
    <w:rsid w:val="00F402B6"/>
    <w:rsid w:val="00F40963"/>
    <w:rsid w:val="00F40E5F"/>
    <w:rsid w:val="00F40E67"/>
    <w:rsid w:val="00F4132E"/>
    <w:rsid w:val="00F41BE5"/>
    <w:rsid w:val="00F41FFA"/>
    <w:rsid w:val="00F42025"/>
    <w:rsid w:val="00F4202D"/>
    <w:rsid w:val="00F422F6"/>
    <w:rsid w:val="00F4252B"/>
    <w:rsid w:val="00F425B4"/>
    <w:rsid w:val="00F4261D"/>
    <w:rsid w:val="00F42D0A"/>
    <w:rsid w:val="00F4307F"/>
    <w:rsid w:val="00F435FA"/>
    <w:rsid w:val="00F437E7"/>
    <w:rsid w:val="00F4414E"/>
    <w:rsid w:val="00F44A74"/>
    <w:rsid w:val="00F44B3E"/>
    <w:rsid w:val="00F44D5A"/>
    <w:rsid w:val="00F44EF2"/>
    <w:rsid w:val="00F459DC"/>
    <w:rsid w:val="00F45C05"/>
    <w:rsid w:val="00F46097"/>
    <w:rsid w:val="00F467D2"/>
    <w:rsid w:val="00F471C8"/>
    <w:rsid w:val="00F47400"/>
    <w:rsid w:val="00F47C9E"/>
    <w:rsid w:val="00F50188"/>
    <w:rsid w:val="00F50D03"/>
    <w:rsid w:val="00F50E60"/>
    <w:rsid w:val="00F51F70"/>
    <w:rsid w:val="00F52395"/>
    <w:rsid w:val="00F52CB3"/>
    <w:rsid w:val="00F52F23"/>
    <w:rsid w:val="00F536F1"/>
    <w:rsid w:val="00F54E00"/>
    <w:rsid w:val="00F5549C"/>
    <w:rsid w:val="00F55FDF"/>
    <w:rsid w:val="00F56707"/>
    <w:rsid w:val="00F5784F"/>
    <w:rsid w:val="00F61DB8"/>
    <w:rsid w:val="00F621FA"/>
    <w:rsid w:val="00F6269C"/>
    <w:rsid w:val="00F629B6"/>
    <w:rsid w:val="00F632DF"/>
    <w:rsid w:val="00F63475"/>
    <w:rsid w:val="00F639AE"/>
    <w:rsid w:val="00F644D5"/>
    <w:rsid w:val="00F6470F"/>
    <w:rsid w:val="00F64CCD"/>
    <w:rsid w:val="00F650EC"/>
    <w:rsid w:val="00F65412"/>
    <w:rsid w:val="00F6587A"/>
    <w:rsid w:val="00F65ED4"/>
    <w:rsid w:val="00F66155"/>
    <w:rsid w:val="00F66693"/>
    <w:rsid w:val="00F6754F"/>
    <w:rsid w:val="00F6774C"/>
    <w:rsid w:val="00F70C6A"/>
    <w:rsid w:val="00F712F5"/>
    <w:rsid w:val="00F71C14"/>
    <w:rsid w:val="00F72042"/>
    <w:rsid w:val="00F72406"/>
    <w:rsid w:val="00F7257F"/>
    <w:rsid w:val="00F726A1"/>
    <w:rsid w:val="00F72787"/>
    <w:rsid w:val="00F734B6"/>
    <w:rsid w:val="00F7441D"/>
    <w:rsid w:val="00F74B6E"/>
    <w:rsid w:val="00F74F2A"/>
    <w:rsid w:val="00F7631F"/>
    <w:rsid w:val="00F76CDC"/>
    <w:rsid w:val="00F77219"/>
    <w:rsid w:val="00F77449"/>
    <w:rsid w:val="00F80843"/>
    <w:rsid w:val="00F81D16"/>
    <w:rsid w:val="00F81F61"/>
    <w:rsid w:val="00F828EA"/>
    <w:rsid w:val="00F832CB"/>
    <w:rsid w:val="00F835DC"/>
    <w:rsid w:val="00F83796"/>
    <w:rsid w:val="00F8435E"/>
    <w:rsid w:val="00F8476F"/>
    <w:rsid w:val="00F84988"/>
    <w:rsid w:val="00F84D8C"/>
    <w:rsid w:val="00F874E6"/>
    <w:rsid w:val="00F8775C"/>
    <w:rsid w:val="00F90606"/>
    <w:rsid w:val="00F90EA2"/>
    <w:rsid w:val="00F91353"/>
    <w:rsid w:val="00F9196F"/>
    <w:rsid w:val="00F92243"/>
    <w:rsid w:val="00F92271"/>
    <w:rsid w:val="00F933A4"/>
    <w:rsid w:val="00F934E6"/>
    <w:rsid w:val="00F9360C"/>
    <w:rsid w:val="00F940AF"/>
    <w:rsid w:val="00F943E0"/>
    <w:rsid w:val="00F94659"/>
    <w:rsid w:val="00F946C6"/>
    <w:rsid w:val="00F949E9"/>
    <w:rsid w:val="00F94CB2"/>
    <w:rsid w:val="00F94D93"/>
    <w:rsid w:val="00F958DA"/>
    <w:rsid w:val="00F95B48"/>
    <w:rsid w:val="00F960E0"/>
    <w:rsid w:val="00F964FD"/>
    <w:rsid w:val="00F96D34"/>
    <w:rsid w:val="00F970A6"/>
    <w:rsid w:val="00F9796B"/>
    <w:rsid w:val="00F97C2F"/>
    <w:rsid w:val="00FA0686"/>
    <w:rsid w:val="00FA0995"/>
    <w:rsid w:val="00FA0D5F"/>
    <w:rsid w:val="00FA1E77"/>
    <w:rsid w:val="00FA292D"/>
    <w:rsid w:val="00FA29A8"/>
    <w:rsid w:val="00FA2BCC"/>
    <w:rsid w:val="00FA2FE4"/>
    <w:rsid w:val="00FA3750"/>
    <w:rsid w:val="00FA4191"/>
    <w:rsid w:val="00FA5489"/>
    <w:rsid w:val="00FA5564"/>
    <w:rsid w:val="00FA57D9"/>
    <w:rsid w:val="00FA6935"/>
    <w:rsid w:val="00FA6EEA"/>
    <w:rsid w:val="00FA7B62"/>
    <w:rsid w:val="00FB0328"/>
    <w:rsid w:val="00FB0EEB"/>
    <w:rsid w:val="00FB15CC"/>
    <w:rsid w:val="00FB17E9"/>
    <w:rsid w:val="00FB2325"/>
    <w:rsid w:val="00FB25DD"/>
    <w:rsid w:val="00FB561D"/>
    <w:rsid w:val="00FB5691"/>
    <w:rsid w:val="00FB6526"/>
    <w:rsid w:val="00FB65F3"/>
    <w:rsid w:val="00FB6C2C"/>
    <w:rsid w:val="00FB6E0D"/>
    <w:rsid w:val="00FB72A6"/>
    <w:rsid w:val="00FC044B"/>
    <w:rsid w:val="00FC07B6"/>
    <w:rsid w:val="00FC0BAD"/>
    <w:rsid w:val="00FC1804"/>
    <w:rsid w:val="00FC2AC0"/>
    <w:rsid w:val="00FC40FE"/>
    <w:rsid w:val="00FC46D8"/>
    <w:rsid w:val="00FC55FC"/>
    <w:rsid w:val="00FC5AF6"/>
    <w:rsid w:val="00FC6634"/>
    <w:rsid w:val="00FC6D9F"/>
    <w:rsid w:val="00FC7388"/>
    <w:rsid w:val="00FD0254"/>
    <w:rsid w:val="00FD15C6"/>
    <w:rsid w:val="00FD1D2C"/>
    <w:rsid w:val="00FD2FC0"/>
    <w:rsid w:val="00FD33A8"/>
    <w:rsid w:val="00FD4165"/>
    <w:rsid w:val="00FD4D9C"/>
    <w:rsid w:val="00FD628F"/>
    <w:rsid w:val="00FD6641"/>
    <w:rsid w:val="00FD775E"/>
    <w:rsid w:val="00FE046B"/>
    <w:rsid w:val="00FE098D"/>
    <w:rsid w:val="00FE0A28"/>
    <w:rsid w:val="00FE0C0E"/>
    <w:rsid w:val="00FE196A"/>
    <w:rsid w:val="00FE2008"/>
    <w:rsid w:val="00FE2432"/>
    <w:rsid w:val="00FE24B2"/>
    <w:rsid w:val="00FE36A4"/>
    <w:rsid w:val="00FE448E"/>
    <w:rsid w:val="00FE4D13"/>
    <w:rsid w:val="00FE4D87"/>
    <w:rsid w:val="00FE61ED"/>
    <w:rsid w:val="00FE6E01"/>
    <w:rsid w:val="00FE710C"/>
    <w:rsid w:val="00FE795B"/>
    <w:rsid w:val="00FE79A4"/>
    <w:rsid w:val="00FF079D"/>
    <w:rsid w:val="00FF125A"/>
    <w:rsid w:val="00FF1826"/>
    <w:rsid w:val="00FF289A"/>
    <w:rsid w:val="00FF2A29"/>
    <w:rsid w:val="00FF3409"/>
    <w:rsid w:val="00FF3771"/>
    <w:rsid w:val="00FF3DA7"/>
    <w:rsid w:val="00FF4E0C"/>
    <w:rsid w:val="00FF5270"/>
    <w:rsid w:val="00FF5C08"/>
    <w:rsid w:val="00FF66D7"/>
    <w:rsid w:val="00FF7E31"/>
    <w:rsid w:val="00FF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91064E-F01A-416A-A668-11FDD0390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58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58F8"/>
  </w:style>
  <w:style w:type="paragraph" w:styleId="a5">
    <w:name w:val="footer"/>
    <w:basedOn w:val="a"/>
    <w:link w:val="a6"/>
    <w:uiPriority w:val="99"/>
    <w:unhideWhenUsed/>
    <w:rsid w:val="000458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58F8"/>
  </w:style>
  <w:style w:type="table" w:styleId="a7">
    <w:name w:val="Table Grid"/>
    <w:basedOn w:val="a1"/>
    <w:uiPriority w:val="59"/>
    <w:rsid w:val="007B25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8077D"/>
    <w:pPr>
      <w:ind w:left="720"/>
      <w:contextualSpacing/>
    </w:pPr>
  </w:style>
  <w:style w:type="table" w:customStyle="1" w:styleId="1">
    <w:name w:val="Сетка таблицы1"/>
    <w:basedOn w:val="a1"/>
    <w:next w:val="a7"/>
    <w:uiPriority w:val="59"/>
    <w:rsid w:val="00DC7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BD7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7"/>
    <w:uiPriority w:val="59"/>
    <w:rsid w:val="0053078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7"/>
    <w:uiPriority w:val="59"/>
    <w:rsid w:val="000238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7"/>
    <w:uiPriority w:val="59"/>
    <w:rsid w:val="00B14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7"/>
    <w:uiPriority w:val="59"/>
    <w:rsid w:val="00FC0B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7"/>
    <w:uiPriority w:val="59"/>
    <w:rsid w:val="009B37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7"/>
    <w:uiPriority w:val="59"/>
    <w:rsid w:val="00B9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7"/>
    <w:uiPriority w:val="59"/>
    <w:rsid w:val="000659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0"/>
    <w:basedOn w:val="a1"/>
    <w:next w:val="a7"/>
    <w:uiPriority w:val="59"/>
    <w:rsid w:val="00F95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7"/>
    <w:uiPriority w:val="59"/>
    <w:rsid w:val="00275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7"/>
    <w:uiPriority w:val="59"/>
    <w:rsid w:val="00482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7"/>
    <w:uiPriority w:val="59"/>
    <w:rsid w:val="00FF2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7"/>
    <w:uiPriority w:val="59"/>
    <w:rsid w:val="00C217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7"/>
    <w:uiPriority w:val="59"/>
    <w:rsid w:val="009E0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7"/>
    <w:uiPriority w:val="59"/>
    <w:rsid w:val="00437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7"/>
    <w:uiPriority w:val="59"/>
    <w:rsid w:val="002C77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7"/>
    <w:uiPriority w:val="59"/>
    <w:rsid w:val="00270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7"/>
    <w:uiPriority w:val="59"/>
    <w:rsid w:val="00270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9"/>
    <w:basedOn w:val="a1"/>
    <w:next w:val="a7"/>
    <w:uiPriority w:val="59"/>
    <w:rsid w:val="00EF3D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етка таблицы91"/>
    <w:basedOn w:val="a1"/>
    <w:next w:val="a7"/>
    <w:uiPriority w:val="59"/>
    <w:rsid w:val="00512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7"/>
    <w:uiPriority w:val="59"/>
    <w:rsid w:val="009617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basedOn w:val="a1"/>
    <w:next w:val="a7"/>
    <w:uiPriority w:val="59"/>
    <w:rsid w:val="00A16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1"/>
    <w:basedOn w:val="a1"/>
    <w:next w:val="a7"/>
    <w:uiPriority w:val="59"/>
    <w:rsid w:val="00D36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0"/>
    <w:basedOn w:val="a1"/>
    <w:next w:val="a7"/>
    <w:uiPriority w:val="59"/>
    <w:rsid w:val="000B1B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7"/>
    <w:uiPriority w:val="59"/>
    <w:rsid w:val="00820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1"/>
    <w:next w:val="a7"/>
    <w:uiPriority w:val="59"/>
    <w:rsid w:val="004428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57E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57E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6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66539-EBAE-437E-8F30-343636A86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29</Pages>
  <Words>10022</Words>
  <Characters>57131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67019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Леонова Анна Владимировна</cp:lastModifiedBy>
  <cp:revision>11</cp:revision>
  <cp:lastPrinted>2025-05-28T14:35:00Z</cp:lastPrinted>
  <dcterms:created xsi:type="dcterms:W3CDTF">2025-04-28T13:26:00Z</dcterms:created>
  <dcterms:modified xsi:type="dcterms:W3CDTF">2025-05-28T14:37:00Z</dcterms:modified>
</cp:coreProperties>
</file>