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5C714B" w:rsidRDefault="003D600E" w:rsidP="005C714B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524415" w:rsidRPr="00524415">
        <w:rPr>
          <w:bCs/>
          <w:iCs/>
          <w:sz w:val="28"/>
          <w:szCs w:val="28"/>
        </w:rPr>
        <w:t>«О внесении изменени</w:t>
      </w:r>
      <w:r w:rsidR="00FB3A53">
        <w:rPr>
          <w:bCs/>
          <w:iCs/>
          <w:sz w:val="28"/>
          <w:szCs w:val="28"/>
        </w:rPr>
        <w:t>й</w:t>
      </w:r>
      <w:r w:rsidR="00524415" w:rsidRPr="00524415">
        <w:rPr>
          <w:bCs/>
          <w:iCs/>
          <w:sz w:val="28"/>
          <w:szCs w:val="28"/>
        </w:rPr>
        <w:t xml:space="preserve"> в</w:t>
      </w:r>
      <w:r w:rsidR="00837489">
        <w:rPr>
          <w:bCs/>
          <w:iCs/>
          <w:sz w:val="28"/>
          <w:szCs w:val="28"/>
        </w:rPr>
        <w:t xml:space="preserve"> стать</w:t>
      </w:r>
      <w:r w:rsidR="00FB3A53">
        <w:rPr>
          <w:bCs/>
          <w:iCs/>
          <w:sz w:val="28"/>
          <w:szCs w:val="28"/>
        </w:rPr>
        <w:t>и</w:t>
      </w:r>
      <w:r w:rsidR="00837489">
        <w:rPr>
          <w:bCs/>
          <w:iCs/>
          <w:sz w:val="28"/>
          <w:szCs w:val="28"/>
        </w:rPr>
        <w:t xml:space="preserve"> </w:t>
      </w:r>
      <w:r w:rsidR="00FB3A53">
        <w:rPr>
          <w:bCs/>
          <w:iCs/>
          <w:sz w:val="28"/>
          <w:szCs w:val="28"/>
        </w:rPr>
        <w:t xml:space="preserve">27 и 55 Устава </w:t>
      </w:r>
      <w:r w:rsidR="00524415" w:rsidRPr="00524415">
        <w:rPr>
          <w:bCs/>
          <w:iCs/>
          <w:sz w:val="28"/>
          <w:szCs w:val="28"/>
        </w:rPr>
        <w:t>Ярославской области»</w:t>
      </w:r>
      <w:r w:rsidR="00DF10C8" w:rsidRPr="005C714B">
        <w:rPr>
          <w:bCs/>
          <w:iCs/>
          <w:sz w:val="28"/>
          <w:szCs w:val="28"/>
        </w:rPr>
        <w:t>.</w:t>
      </w:r>
    </w:p>
    <w:p w:rsidR="00FB3A53" w:rsidRPr="00FB3A53" w:rsidRDefault="003D600E" w:rsidP="00FB3A53">
      <w:pPr>
        <w:tabs>
          <w:tab w:val="left" w:pos="5865"/>
        </w:tabs>
        <w:ind w:firstLine="720"/>
        <w:jc w:val="both"/>
        <w:rPr>
          <w:bCs/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FB3A53" w:rsidRPr="00FB3A53">
        <w:rPr>
          <w:bCs/>
          <w:szCs w:val="28"/>
        </w:rPr>
        <w:t xml:space="preserve">полномочный представитель Губернатора Ярославской области в Ярославской областной Думе </w:t>
      </w:r>
      <w:proofErr w:type="spellStart"/>
      <w:r w:rsidR="00FB3A53" w:rsidRPr="00FB3A53">
        <w:rPr>
          <w:bCs/>
          <w:szCs w:val="28"/>
        </w:rPr>
        <w:t>Вошатко</w:t>
      </w:r>
      <w:proofErr w:type="spellEnd"/>
      <w:r w:rsidR="00FB3A53" w:rsidRPr="00FB3A53">
        <w:rPr>
          <w:bCs/>
          <w:szCs w:val="28"/>
        </w:rPr>
        <w:t> А.В.</w:t>
      </w:r>
    </w:p>
    <w:p w:rsidR="005C714B" w:rsidRPr="00571136" w:rsidRDefault="005C714B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5C714B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24C" w:rsidRDefault="00EE224C">
      <w:r>
        <w:separator/>
      </w:r>
    </w:p>
  </w:endnote>
  <w:endnote w:type="continuationSeparator" w:id="0">
    <w:p w:rsidR="00EE224C" w:rsidRDefault="00EE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24C" w:rsidRDefault="00EE224C">
      <w:r>
        <w:separator/>
      </w:r>
    </w:p>
  </w:footnote>
  <w:footnote w:type="continuationSeparator" w:id="0">
    <w:p w:rsidR="00EE224C" w:rsidRDefault="00EE2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B0B4E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03127"/>
    <w:rsid w:val="00413EAE"/>
    <w:rsid w:val="004147FC"/>
    <w:rsid w:val="0042379B"/>
    <w:rsid w:val="0042481B"/>
    <w:rsid w:val="0043430D"/>
    <w:rsid w:val="004403E3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B5238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24415"/>
    <w:rsid w:val="00543516"/>
    <w:rsid w:val="00544118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C714B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37489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E224C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3A53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5C714B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C714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5C714B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C714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5292F-7099-4860-A039-4682216B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2025-04-11T05:44:00Z</cp:lastPrinted>
  <dcterms:created xsi:type="dcterms:W3CDTF">2025-11-19T07:31:00Z</dcterms:created>
  <dcterms:modified xsi:type="dcterms:W3CDTF">2025-11-19T07:31:00Z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