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EB49E1" w:rsidRPr="00EB49E1" w:rsidRDefault="008670C6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«</w:t>
      </w:r>
      <w:r w:rsidR="00EB49E1" w:rsidRPr="00EB49E1">
        <w:rPr>
          <w:rFonts w:eastAsia="Times New Roman" w:cs="Times New Roman"/>
          <w:bCs/>
          <w:iCs/>
          <w:szCs w:val="28"/>
          <w:lang w:eastAsia="ru-RU"/>
        </w:rPr>
        <w:t xml:space="preserve">О внесении изменений в Закон Ярославской области </w:t>
      </w:r>
    </w:p>
    <w:p w:rsidR="00EB49E1" w:rsidRPr="00EB49E1" w:rsidRDefault="00EB49E1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>«Социальный кодекс Ярославской области» и статью 3 Закона</w:t>
      </w:r>
    </w:p>
    <w:p w:rsidR="00EB49E1" w:rsidRPr="00EB49E1" w:rsidRDefault="00EB49E1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 xml:space="preserve">Ярославской области «О мерах социальной поддержки отдельных </w:t>
      </w:r>
    </w:p>
    <w:p w:rsidR="00EB49E1" w:rsidRPr="00EB49E1" w:rsidRDefault="00EB49E1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 xml:space="preserve">категорий граждан в связи с проведением </w:t>
      </w:r>
    </w:p>
    <w:p w:rsidR="00EB49E1" w:rsidRPr="00EB49E1" w:rsidRDefault="00EB49E1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>специальной военной операции»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AE11AC" w:rsidRDefault="00176E47" w:rsidP="00EB49E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EB49E1">
        <w:rPr>
          <w:bCs/>
          <w:iCs/>
          <w:szCs w:val="28"/>
        </w:rPr>
        <w:t>«</w:t>
      </w:r>
      <w:r w:rsidR="00EB49E1" w:rsidRPr="00EB49E1">
        <w:rPr>
          <w:bCs/>
          <w:iCs/>
          <w:szCs w:val="28"/>
        </w:rPr>
        <w:t>О внесении изменений в Закон Ярославской област</w:t>
      </w:r>
      <w:r w:rsidR="00EB49E1">
        <w:rPr>
          <w:bCs/>
          <w:iCs/>
          <w:szCs w:val="28"/>
        </w:rPr>
        <w:t xml:space="preserve">и </w:t>
      </w:r>
      <w:r w:rsidR="00EB49E1" w:rsidRPr="00EB49E1">
        <w:rPr>
          <w:bCs/>
          <w:iCs/>
          <w:szCs w:val="28"/>
        </w:rPr>
        <w:t>«Социальный кодекс Ярославской области» и статью 3 Закона</w:t>
      </w:r>
      <w:r w:rsidR="00EB49E1">
        <w:rPr>
          <w:bCs/>
          <w:iCs/>
          <w:szCs w:val="28"/>
        </w:rPr>
        <w:t xml:space="preserve"> </w:t>
      </w:r>
      <w:r w:rsidR="00EB49E1" w:rsidRPr="00EB49E1">
        <w:rPr>
          <w:bCs/>
          <w:iCs/>
          <w:szCs w:val="28"/>
        </w:rPr>
        <w:t>Ярославской области «О мерах социальной поддержки отдельных категорий граждан в связи с проведением специальной военной операции»</w:t>
      </w:r>
      <w:r w:rsidRPr="00176E4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(далее – проект закона) </w:t>
      </w:r>
      <w:r w:rsidR="008670C6">
        <w:rPr>
          <w:bCs/>
          <w:iCs/>
          <w:szCs w:val="28"/>
        </w:rPr>
        <w:t>разработан в </w:t>
      </w:r>
      <w:r w:rsidR="005C5A64" w:rsidRPr="005C5A64">
        <w:rPr>
          <w:bCs/>
          <w:iCs/>
          <w:szCs w:val="28"/>
        </w:rPr>
        <w:t xml:space="preserve">целях </w:t>
      </w:r>
      <w:r w:rsidR="00EB49E1">
        <w:rPr>
          <w:bCs/>
          <w:iCs/>
          <w:szCs w:val="28"/>
        </w:rPr>
        <w:t>приведения регионального социального законодательства в соответствие федеральному законодательству</w:t>
      </w:r>
      <w:r w:rsidR="00EC71B8">
        <w:rPr>
          <w:bCs/>
          <w:iCs/>
          <w:szCs w:val="28"/>
        </w:rPr>
        <w:t xml:space="preserve"> </w:t>
      </w:r>
      <w:r w:rsidR="00EC71B8" w:rsidRPr="00231BC2">
        <w:rPr>
          <w:bCs/>
          <w:iCs/>
          <w:szCs w:val="28"/>
        </w:rPr>
        <w:t>и совершенствования его отдельных положений</w:t>
      </w:r>
      <w:r w:rsidR="00EB49E1" w:rsidRPr="00231BC2">
        <w:rPr>
          <w:bCs/>
          <w:iCs/>
          <w:szCs w:val="28"/>
        </w:rPr>
        <w:t>.</w:t>
      </w:r>
    </w:p>
    <w:p w:rsidR="00EB49E1" w:rsidRPr="00EB49E1" w:rsidRDefault="00EB49E1" w:rsidP="008F3925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EB49E1">
        <w:rPr>
          <w:bCs/>
          <w:iCs/>
          <w:szCs w:val="28"/>
        </w:rPr>
        <w:t>Федеральны</w:t>
      </w:r>
      <w:r>
        <w:rPr>
          <w:bCs/>
          <w:iCs/>
          <w:szCs w:val="28"/>
        </w:rPr>
        <w:t>м</w:t>
      </w:r>
      <w:r w:rsidRPr="00EB49E1">
        <w:rPr>
          <w:bCs/>
          <w:iCs/>
          <w:szCs w:val="28"/>
        </w:rPr>
        <w:t xml:space="preserve"> зако</w:t>
      </w:r>
      <w:r>
        <w:rPr>
          <w:bCs/>
          <w:iCs/>
          <w:szCs w:val="28"/>
        </w:rPr>
        <w:t>ном</w:t>
      </w:r>
      <w:r w:rsidRPr="00EB49E1">
        <w:rPr>
          <w:bCs/>
          <w:iCs/>
          <w:szCs w:val="28"/>
        </w:rPr>
        <w:t xml:space="preserve"> от 28.11.2025 </w:t>
      </w:r>
      <w:r>
        <w:rPr>
          <w:bCs/>
          <w:iCs/>
          <w:szCs w:val="28"/>
        </w:rPr>
        <w:t>№</w:t>
      </w:r>
      <w:r w:rsidRPr="00EB49E1">
        <w:rPr>
          <w:bCs/>
          <w:iCs/>
          <w:szCs w:val="28"/>
        </w:rPr>
        <w:t xml:space="preserve"> 439-ФЗ</w:t>
      </w:r>
      <w:r>
        <w:rPr>
          <w:bCs/>
          <w:iCs/>
          <w:szCs w:val="28"/>
        </w:rPr>
        <w:t xml:space="preserve"> «</w:t>
      </w:r>
      <w:r w:rsidRPr="00EB49E1">
        <w:rPr>
          <w:bCs/>
          <w:iCs/>
          <w:szCs w:val="28"/>
        </w:rPr>
        <w:t>О внесении изменений в отдельные законодате</w:t>
      </w:r>
      <w:r>
        <w:rPr>
          <w:bCs/>
          <w:iCs/>
          <w:szCs w:val="28"/>
        </w:rPr>
        <w:t>льные акты Российской Федерации» внесены изменения в Федеральный закон от 17.07.</w:t>
      </w:r>
      <w:r w:rsidRPr="00EB49E1">
        <w:rPr>
          <w:bCs/>
          <w:iCs/>
          <w:szCs w:val="28"/>
        </w:rPr>
        <w:t xml:space="preserve">1999 </w:t>
      </w:r>
      <w:r>
        <w:rPr>
          <w:bCs/>
          <w:iCs/>
          <w:szCs w:val="28"/>
        </w:rPr>
        <w:t>№</w:t>
      </w:r>
      <w:r w:rsidRPr="00EB49E1">
        <w:rPr>
          <w:bCs/>
          <w:iCs/>
          <w:szCs w:val="28"/>
        </w:rPr>
        <w:t xml:space="preserve"> 178-ФЗ </w:t>
      </w:r>
      <w:r>
        <w:rPr>
          <w:bCs/>
          <w:iCs/>
          <w:szCs w:val="28"/>
        </w:rPr>
        <w:t>«</w:t>
      </w:r>
      <w:r w:rsidRPr="00EB49E1">
        <w:rPr>
          <w:bCs/>
          <w:iCs/>
          <w:szCs w:val="28"/>
        </w:rPr>
        <w:t>О го</w:t>
      </w:r>
      <w:r>
        <w:rPr>
          <w:bCs/>
          <w:iCs/>
          <w:szCs w:val="28"/>
        </w:rPr>
        <w:t xml:space="preserve">сударственной социальной помощи» в части включения в перечень лиц, имеющих право на получение государственной социальной помощи, участников специальной военной операции и </w:t>
      </w:r>
      <w:r w:rsidRPr="00EB49E1">
        <w:rPr>
          <w:bCs/>
          <w:iCs/>
          <w:szCs w:val="28"/>
        </w:rPr>
        <w:t>ины</w:t>
      </w:r>
      <w:r>
        <w:rPr>
          <w:bCs/>
          <w:iCs/>
          <w:szCs w:val="28"/>
        </w:rPr>
        <w:t>х</w:t>
      </w:r>
      <w:r w:rsidRPr="00EB49E1">
        <w:rPr>
          <w:bCs/>
          <w:iCs/>
          <w:szCs w:val="28"/>
        </w:rPr>
        <w:t xml:space="preserve"> лиц, указанны</w:t>
      </w:r>
      <w:r>
        <w:rPr>
          <w:bCs/>
          <w:iCs/>
          <w:szCs w:val="28"/>
        </w:rPr>
        <w:t>х</w:t>
      </w:r>
      <w:r w:rsidR="00811EB5">
        <w:rPr>
          <w:bCs/>
          <w:iCs/>
          <w:szCs w:val="28"/>
        </w:rPr>
        <w:t xml:space="preserve"> в части 1 статьи 8</w:t>
      </w:r>
      <w:r w:rsidRPr="00811EB5">
        <w:rPr>
          <w:bCs/>
          <w:iCs/>
          <w:szCs w:val="28"/>
          <w:vertAlign w:val="superscript"/>
        </w:rPr>
        <w:t>2</w:t>
      </w:r>
      <w:r w:rsidRPr="00EB49E1">
        <w:rPr>
          <w:bCs/>
          <w:iCs/>
          <w:szCs w:val="28"/>
        </w:rPr>
        <w:t xml:space="preserve"> Федерального закона</w:t>
      </w:r>
      <w:r w:rsidR="008F3925" w:rsidRPr="008F3925">
        <w:rPr>
          <w:bCs/>
          <w:iCs/>
          <w:szCs w:val="28"/>
        </w:rPr>
        <w:t xml:space="preserve"> от 17.07.1999 №</w:t>
      </w:r>
      <w:r w:rsidR="008F3925">
        <w:rPr>
          <w:bCs/>
          <w:iCs/>
          <w:szCs w:val="28"/>
        </w:rPr>
        <w:t> </w:t>
      </w:r>
      <w:r w:rsidR="008F3925" w:rsidRPr="008F3925">
        <w:rPr>
          <w:bCs/>
          <w:iCs/>
          <w:szCs w:val="28"/>
        </w:rPr>
        <w:t>178-ФЗ «О государственной социальной помощи»</w:t>
      </w:r>
      <w:r>
        <w:rPr>
          <w:bCs/>
          <w:iCs/>
          <w:szCs w:val="28"/>
        </w:rPr>
        <w:t xml:space="preserve">, </w:t>
      </w:r>
      <w:r w:rsidR="00954843">
        <w:rPr>
          <w:bCs/>
          <w:iCs/>
          <w:szCs w:val="28"/>
        </w:rPr>
        <w:t xml:space="preserve">и </w:t>
      </w:r>
      <w:r>
        <w:rPr>
          <w:bCs/>
          <w:iCs/>
          <w:szCs w:val="28"/>
        </w:rPr>
        <w:t xml:space="preserve">установления возможности оказания таким лицам </w:t>
      </w:r>
      <w:r w:rsidRPr="00EB49E1">
        <w:rPr>
          <w:bCs/>
          <w:iCs/>
          <w:szCs w:val="28"/>
        </w:rPr>
        <w:t>государственной социальной помощи на основании социального контракта в целях стимулирования осуществления ими индивидуальной предпринимательской деятельности</w:t>
      </w:r>
      <w:r w:rsidR="008F3925">
        <w:rPr>
          <w:bCs/>
          <w:iCs/>
          <w:szCs w:val="28"/>
        </w:rPr>
        <w:t>.</w:t>
      </w:r>
    </w:p>
    <w:p w:rsidR="00EB49E1" w:rsidRDefault="008F3925" w:rsidP="008F3925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С учетом изменений федерального законодательства проектом закона предлагается внести изменения в Закон Ярославской области </w:t>
      </w:r>
      <w:r w:rsidRPr="008F3925">
        <w:rPr>
          <w:bCs/>
          <w:iCs/>
          <w:szCs w:val="28"/>
        </w:rPr>
        <w:t xml:space="preserve">от 19.12.2008 </w:t>
      </w:r>
      <w:r>
        <w:rPr>
          <w:bCs/>
          <w:iCs/>
          <w:szCs w:val="28"/>
        </w:rPr>
        <w:br/>
      </w:r>
      <w:r w:rsidRPr="008F3925">
        <w:rPr>
          <w:bCs/>
          <w:iCs/>
          <w:szCs w:val="28"/>
        </w:rPr>
        <w:t>№ 65-з «Социальный кодекс Ярославской области»</w:t>
      </w:r>
      <w:r>
        <w:rPr>
          <w:bCs/>
          <w:iCs/>
          <w:szCs w:val="28"/>
        </w:rPr>
        <w:t xml:space="preserve"> (в части уточнения понятийного аппарата и отдельных условий и порядка назначения социальной помощи)</w:t>
      </w:r>
      <w:r w:rsidR="00954843">
        <w:rPr>
          <w:bCs/>
          <w:iCs/>
          <w:szCs w:val="28"/>
        </w:rPr>
        <w:t>, предусмотрев корреспондирующие изменения в</w:t>
      </w:r>
      <w:r>
        <w:rPr>
          <w:bCs/>
          <w:iCs/>
          <w:szCs w:val="28"/>
        </w:rPr>
        <w:t xml:space="preserve"> </w:t>
      </w:r>
      <w:r w:rsidRPr="008F3925">
        <w:rPr>
          <w:bCs/>
          <w:iCs/>
          <w:szCs w:val="28"/>
        </w:rPr>
        <w:t>З</w:t>
      </w:r>
      <w:r w:rsidR="00954843">
        <w:rPr>
          <w:bCs/>
          <w:iCs/>
          <w:szCs w:val="28"/>
        </w:rPr>
        <w:t>акон Ярославской области от </w:t>
      </w:r>
      <w:r w:rsidRPr="008F3925">
        <w:rPr>
          <w:bCs/>
          <w:iCs/>
          <w:szCs w:val="28"/>
        </w:rPr>
        <w:t>10.07.2025 № 31-з «О мерах социальной поддержки отдельных категорий граждан в связи с проведением специальной военной операции»</w:t>
      </w:r>
      <w:r>
        <w:rPr>
          <w:bCs/>
          <w:iCs/>
          <w:szCs w:val="28"/>
        </w:rPr>
        <w:t>.</w:t>
      </w:r>
    </w:p>
    <w:p w:rsidR="00D57D31" w:rsidRPr="00D57D31" w:rsidRDefault="00D57D31" w:rsidP="00D57D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231BC2">
        <w:rPr>
          <w:bCs/>
          <w:iCs/>
          <w:szCs w:val="28"/>
        </w:rPr>
        <w:t>В целях унификации предоставления гражданам мер социальной поддержки, предоставляемых в денежной форме, проектом закона предлагается уточнить срок выплаты ежемесячной выплаты на содержание ребенка, находящегося под опекой (попечительством).</w:t>
      </w:r>
      <w:bookmarkStart w:id="0" w:name="_GoBack"/>
      <w:bookmarkEnd w:id="0"/>
    </w:p>
    <w:p w:rsidR="00DB5A70" w:rsidRPr="00D33214" w:rsidRDefault="001B79C4" w:rsidP="001B79C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B79C4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B5A70" w:rsidRPr="00D33214" w:rsidSect="009956FE">
      <w:headerReference w:type="default" r:id="rId6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9E1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5775"/>
    <w:rsid w:val="00041786"/>
    <w:rsid w:val="00044219"/>
    <w:rsid w:val="0005084E"/>
    <w:rsid w:val="00067D02"/>
    <w:rsid w:val="000905DB"/>
    <w:rsid w:val="00096FB2"/>
    <w:rsid w:val="000A0E6C"/>
    <w:rsid w:val="000A21E4"/>
    <w:rsid w:val="000A5243"/>
    <w:rsid w:val="000A75F0"/>
    <w:rsid w:val="000B1A88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1BC2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52C97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CF2"/>
    <w:rsid w:val="00582BBB"/>
    <w:rsid w:val="005A0340"/>
    <w:rsid w:val="005A280D"/>
    <w:rsid w:val="005A4C2A"/>
    <w:rsid w:val="005A59F8"/>
    <w:rsid w:val="005A696D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1EB5"/>
    <w:rsid w:val="0081708A"/>
    <w:rsid w:val="00827852"/>
    <w:rsid w:val="008343CC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E4D75"/>
    <w:rsid w:val="008F2A0E"/>
    <w:rsid w:val="008F2FE3"/>
    <w:rsid w:val="008F3925"/>
    <w:rsid w:val="008F600F"/>
    <w:rsid w:val="008F765B"/>
    <w:rsid w:val="009035F1"/>
    <w:rsid w:val="00907F90"/>
    <w:rsid w:val="00913F93"/>
    <w:rsid w:val="00917847"/>
    <w:rsid w:val="009253E4"/>
    <w:rsid w:val="00925AE3"/>
    <w:rsid w:val="00926316"/>
    <w:rsid w:val="00930FB3"/>
    <w:rsid w:val="00934225"/>
    <w:rsid w:val="00935038"/>
    <w:rsid w:val="0094180C"/>
    <w:rsid w:val="00944461"/>
    <w:rsid w:val="00946C89"/>
    <w:rsid w:val="009512D7"/>
    <w:rsid w:val="009513C7"/>
    <w:rsid w:val="00951619"/>
    <w:rsid w:val="00954843"/>
    <w:rsid w:val="00962923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607C"/>
    <w:rsid w:val="00A61FC7"/>
    <w:rsid w:val="00A6696E"/>
    <w:rsid w:val="00A811D1"/>
    <w:rsid w:val="00A84524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E0B83"/>
    <w:rsid w:val="00AE11AC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D0AA0"/>
    <w:rsid w:val="00BD24B8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57D31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6D5E"/>
    <w:rsid w:val="00E64916"/>
    <w:rsid w:val="00E747AC"/>
    <w:rsid w:val="00E75254"/>
    <w:rsid w:val="00E85CAC"/>
    <w:rsid w:val="00E86D69"/>
    <w:rsid w:val="00E8735C"/>
    <w:rsid w:val="00E960A7"/>
    <w:rsid w:val="00EA3143"/>
    <w:rsid w:val="00EA7066"/>
    <w:rsid w:val="00EB2C41"/>
    <w:rsid w:val="00EB49E1"/>
    <w:rsid w:val="00EB5238"/>
    <w:rsid w:val="00EC155B"/>
    <w:rsid w:val="00EC41F0"/>
    <w:rsid w:val="00EC71B8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7"/>
    <o:shapelayout v:ext="edit">
      <o:idmap v:ext="edit" data="1"/>
    </o:shapelayout>
  </w:shapeDefaults>
  <w:decimalSymbol w:val=","/>
  <w:listSeparator w:val=";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26</cp:revision>
  <cp:lastPrinted>2026-02-26T05:46:00Z</cp:lastPrinted>
  <dcterms:created xsi:type="dcterms:W3CDTF">2025-06-06T10:49:00Z</dcterms:created>
  <dcterms:modified xsi:type="dcterms:W3CDTF">2026-03-05T12:33:00Z</dcterms:modified>
</cp:coreProperties>
</file>