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C66EB" w14:textId="1D12453B" w:rsidR="00C511F8" w:rsidRPr="00E45BD5" w:rsidRDefault="00E45BD5" w:rsidP="002427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5BD5">
        <w:rPr>
          <w:rFonts w:ascii="Times New Roman" w:eastAsia="Calibri" w:hAnsi="Times New Roman" w:cs="Times New Roman"/>
          <w:sz w:val="28"/>
          <w:szCs w:val="28"/>
        </w:rPr>
        <w:t xml:space="preserve">Пояснительная записка </w:t>
      </w:r>
      <w:r w:rsidR="00C511F8" w:rsidRPr="00E45BD5">
        <w:rPr>
          <w:rFonts w:ascii="Times New Roman" w:eastAsia="Calibri" w:hAnsi="Times New Roman" w:cs="Times New Roman"/>
          <w:sz w:val="28"/>
          <w:szCs w:val="28"/>
        </w:rPr>
        <w:t>к проекту закона Ярославской области</w:t>
      </w:r>
    </w:p>
    <w:p w14:paraId="7448B774" w14:textId="4A2C95BB" w:rsidR="00E45BD5" w:rsidRPr="00E45BD5" w:rsidRDefault="00C511F8" w:rsidP="002427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5BD5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867C37" w:rsidRPr="00E45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E45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</w:t>
      </w:r>
      <w:r w:rsidR="002141FA" w:rsidRPr="00E45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</w:t>
      </w:r>
      <w:r w:rsidR="00E45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</w:t>
      </w:r>
      <w:r w:rsidR="002141FA" w:rsidRPr="00E45B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E45BD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141FA" w:rsidRPr="00E45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Ярославской области </w:t>
      </w:r>
      <w:r w:rsidR="002141FA" w:rsidRPr="00E45B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141FA" w:rsidRPr="00E45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32D9D" w:rsidRPr="00E45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административно-территориальном устройстве </w:t>
      </w:r>
    </w:p>
    <w:p w14:paraId="12F4F062" w14:textId="7C60F09B" w:rsidR="00C511F8" w:rsidRDefault="00B32D9D" w:rsidP="002427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5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Ярославской области и порядке его изменения</w:t>
      </w:r>
      <w:r w:rsidR="002141FA" w:rsidRPr="00E45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59B69D1E" w14:textId="77777777" w:rsidR="00B32D9D" w:rsidRPr="00C511F8" w:rsidRDefault="00B32D9D" w:rsidP="00B3370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DFDBD6D" w14:textId="77777777" w:rsidR="005B11A8" w:rsidRPr="005B11A8" w:rsidRDefault="00E45BD5" w:rsidP="005B11A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1A8">
        <w:rPr>
          <w:rFonts w:ascii="Times New Roman" w:hAnsi="Times New Roman" w:cs="Times New Roman"/>
          <w:sz w:val="28"/>
          <w:szCs w:val="28"/>
        </w:rPr>
        <w:t xml:space="preserve">Проект закона Ярославской области </w:t>
      </w:r>
      <w:r w:rsidRPr="005B11A8">
        <w:rPr>
          <w:rFonts w:ascii="Times New Roman" w:hAnsi="Times New Roman" w:cs="Times New Roman"/>
          <w:bCs/>
          <w:sz w:val="28"/>
          <w:szCs w:val="28"/>
        </w:rPr>
        <w:t xml:space="preserve">«О внесении </w:t>
      </w:r>
      <w:r w:rsidRPr="005B11A8">
        <w:rPr>
          <w:rFonts w:ascii="Times New Roman" w:hAnsi="Times New Roman" w:cs="Times New Roman"/>
          <w:sz w:val="28"/>
          <w:szCs w:val="28"/>
        </w:rPr>
        <w:t xml:space="preserve">изменений в приложение к Закону Ярославской области </w:t>
      </w:r>
      <w:r w:rsidRPr="005B11A8">
        <w:rPr>
          <w:rFonts w:ascii="Times New Roman" w:hAnsi="Times New Roman" w:cs="Times New Roman"/>
          <w:bCs/>
          <w:sz w:val="28"/>
          <w:szCs w:val="28"/>
        </w:rPr>
        <w:t>«Об административно-территориальном устройстве Ярославской области и порядке его изменения»</w:t>
      </w:r>
      <w:r w:rsidRPr="005B11A8">
        <w:rPr>
          <w:rFonts w:ascii="Times New Roman" w:hAnsi="Times New Roman" w:cs="Times New Roman"/>
          <w:sz w:val="28"/>
          <w:szCs w:val="28"/>
        </w:rPr>
        <w:t xml:space="preserve"> </w:t>
      </w:r>
      <w:r w:rsidRPr="005B11A8">
        <w:rPr>
          <w:rFonts w:ascii="Times New Roman" w:hAnsi="Times New Roman" w:cs="Times New Roman"/>
          <w:sz w:val="28"/>
          <w:szCs w:val="28"/>
        </w:rPr>
        <w:t xml:space="preserve">(далее – проект закона) </w:t>
      </w:r>
      <w:r w:rsidRPr="005B11A8">
        <w:rPr>
          <w:rFonts w:ascii="Times New Roman" w:hAnsi="Times New Roman" w:cs="Times New Roman"/>
          <w:sz w:val="28"/>
          <w:szCs w:val="28"/>
        </w:rPr>
        <w:t>подготовлен в целях</w:t>
      </w:r>
      <w:r w:rsidRPr="005B11A8">
        <w:rPr>
          <w:rFonts w:ascii="Times New Roman" w:hAnsi="Times New Roman" w:cs="Times New Roman"/>
          <w:sz w:val="28"/>
          <w:szCs w:val="28"/>
        </w:rPr>
        <w:t xml:space="preserve"> согласования положений Закона Ярославской области от 07.02.2002 № 12-з «Об административно-территориальном устройстве Ярославской области и порядке его изменения» с положениями регионального законодательства</w:t>
      </w:r>
      <w:r w:rsidRPr="005B11A8">
        <w:rPr>
          <w:rFonts w:ascii="Times New Roman" w:hAnsi="Times New Roman" w:cs="Times New Roman"/>
          <w:sz w:val="28"/>
          <w:szCs w:val="28"/>
        </w:rPr>
        <w:t>.</w:t>
      </w:r>
    </w:p>
    <w:p w14:paraId="4FF74DA7" w14:textId="5EB03F44" w:rsidR="00DF071E" w:rsidRPr="00DF071E" w:rsidRDefault="00E45BD5" w:rsidP="00DF07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11A8">
        <w:rPr>
          <w:rFonts w:ascii="Times New Roman" w:eastAsia="Calibri" w:hAnsi="Times New Roman" w:cs="Times New Roman"/>
          <w:sz w:val="28"/>
          <w:szCs w:val="28"/>
        </w:rPr>
        <w:t xml:space="preserve">В связи с принятием законов Ярославской области </w:t>
      </w:r>
      <w:r w:rsidR="005B11A8" w:rsidRPr="005B11A8">
        <w:rPr>
          <w:rFonts w:ascii="Times New Roman" w:hAnsi="Times New Roman" w:cs="Times New Roman"/>
          <w:sz w:val="28"/>
          <w:szCs w:val="28"/>
        </w:rPr>
        <w:t xml:space="preserve">от 03.04.2026 </w:t>
      </w:r>
      <w:r w:rsidR="005B11A8">
        <w:rPr>
          <w:rFonts w:ascii="Times New Roman" w:hAnsi="Times New Roman" w:cs="Times New Roman"/>
          <w:sz w:val="28"/>
          <w:szCs w:val="28"/>
        </w:rPr>
        <w:t>№</w:t>
      </w:r>
      <w:r w:rsidR="005B11A8" w:rsidRPr="005B11A8">
        <w:rPr>
          <w:rFonts w:ascii="Times New Roman" w:hAnsi="Times New Roman" w:cs="Times New Roman"/>
          <w:sz w:val="28"/>
          <w:szCs w:val="28"/>
        </w:rPr>
        <w:t xml:space="preserve"> 14-з </w:t>
      </w:r>
      <w:r w:rsidR="005B11A8">
        <w:rPr>
          <w:rFonts w:ascii="Times New Roman" w:hAnsi="Times New Roman" w:cs="Times New Roman"/>
          <w:sz w:val="28"/>
          <w:szCs w:val="28"/>
        </w:rPr>
        <w:t>«</w:t>
      </w:r>
      <w:r w:rsidR="005B11A8" w:rsidRPr="005B11A8">
        <w:rPr>
          <w:rFonts w:ascii="Times New Roman" w:hAnsi="Times New Roman" w:cs="Times New Roman"/>
          <w:sz w:val="28"/>
          <w:szCs w:val="28"/>
        </w:rPr>
        <w:t xml:space="preserve">Об изменении административно-территориального устройства отдельных сельских округов, входящих в состав Некоузского района Ярославской области, и внесении изменений в приложение </w:t>
      </w:r>
      <w:r w:rsidR="005B11A8">
        <w:rPr>
          <w:rFonts w:ascii="Times New Roman" w:hAnsi="Times New Roman" w:cs="Times New Roman"/>
          <w:sz w:val="28"/>
          <w:szCs w:val="28"/>
        </w:rPr>
        <w:t>8 к Закону Ярославской области «</w:t>
      </w:r>
      <w:r w:rsidR="005B11A8" w:rsidRPr="005B11A8">
        <w:rPr>
          <w:rFonts w:ascii="Times New Roman" w:hAnsi="Times New Roman" w:cs="Times New Roman"/>
          <w:sz w:val="28"/>
          <w:szCs w:val="28"/>
        </w:rPr>
        <w:t xml:space="preserve">О видах и границах муниципальных </w:t>
      </w:r>
      <w:r w:rsidR="005B11A8">
        <w:rPr>
          <w:rFonts w:ascii="Times New Roman" w:hAnsi="Times New Roman" w:cs="Times New Roman"/>
          <w:sz w:val="28"/>
          <w:szCs w:val="28"/>
        </w:rPr>
        <w:t>образований Ярославской области» и № 18-з «</w:t>
      </w:r>
      <w:r w:rsidR="005B11A8" w:rsidRPr="005B11A8">
        <w:rPr>
          <w:rFonts w:ascii="Times New Roman" w:hAnsi="Times New Roman" w:cs="Times New Roman"/>
          <w:sz w:val="28"/>
          <w:szCs w:val="28"/>
        </w:rPr>
        <w:t>Об изменении административно-территориального устройства отдельных сельских округов, входящих в состав Пошехонского района Ярославской области, и внесении изменений в приложение 1</w:t>
      </w:r>
      <w:r w:rsidR="005B11A8">
        <w:rPr>
          <w:rFonts w:ascii="Times New Roman" w:hAnsi="Times New Roman" w:cs="Times New Roman"/>
          <w:sz w:val="28"/>
          <w:szCs w:val="28"/>
        </w:rPr>
        <w:t>2 к Закону Ярославской области «</w:t>
      </w:r>
      <w:r w:rsidR="005B11A8" w:rsidRPr="005B11A8">
        <w:rPr>
          <w:rFonts w:ascii="Times New Roman" w:hAnsi="Times New Roman" w:cs="Times New Roman"/>
          <w:sz w:val="28"/>
          <w:szCs w:val="28"/>
        </w:rPr>
        <w:t xml:space="preserve">О видах и границах муниципальных </w:t>
      </w:r>
      <w:r w:rsidR="005B11A8">
        <w:rPr>
          <w:rFonts w:ascii="Times New Roman" w:hAnsi="Times New Roman" w:cs="Times New Roman"/>
          <w:sz w:val="28"/>
          <w:szCs w:val="28"/>
        </w:rPr>
        <w:t xml:space="preserve">образований Ярославской области» необходима корректировка положений </w:t>
      </w:r>
      <w:r w:rsidR="00866CB7" w:rsidRPr="005B11A8">
        <w:rPr>
          <w:rFonts w:ascii="Times New Roman" w:eastAsia="Calibri" w:hAnsi="Times New Roman" w:cs="Times New Roman"/>
          <w:sz w:val="28"/>
          <w:szCs w:val="28"/>
        </w:rPr>
        <w:t>З</w:t>
      </w:r>
      <w:r w:rsidR="00B32D9D" w:rsidRPr="005B11A8">
        <w:rPr>
          <w:rFonts w:ascii="Times New Roman" w:eastAsia="Calibri" w:hAnsi="Times New Roman" w:cs="Times New Roman"/>
          <w:sz w:val="28"/>
          <w:szCs w:val="28"/>
        </w:rPr>
        <w:t>акон</w:t>
      </w:r>
      <w:r w:rsidR="005B11A8">
        <w:rPr>
          <w:rFonts w:ascii="Times New Roman" w:eastAsia="Calibri" w:hAnsi="Times New Roman" w:cs="Times New Roman"/>
          <w:sz w:val="28"/>
          <w:szCs w:val="28"/>
        </w:rPr>
        <w:t>а</w:t>
      </w:r>
      <w:r w:rsidR="00B32D9D" w:rsidRPr="005B1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11F8" w:rsidRPr="005B11A8">
        <w:rPr>
          <w:rFonts w:ascii="Times New Roman" w:eastAsia="Calibri" w:hAnsi="Times New Roman" w:cs="Times New Roman"/>
          <w:sz w:val="28"/>
          <w:szCs w:val="28"/>
        </w:rPr>
        <w:t xml:space="preserve">Ярославской области </w:t>
      </w:r>
      <w:r w:rsidR="00B32D9D" w:rsidRPr="005B11A8">
        <w:rPr>
          <w:rFonts w:ascii="Times New Roman" w:eastAsia="Calibri" w:hAnsi="Times New Roman" w:cs="Times New Roman"/>
          <w:sz w:val="28"/>
          <w:szCs w:val="28"/>
        </w:rPr>
        <w:t>от 07.02.2002 № 12-з «Об административно-территориальном устройстве Ярославской области и порядке его изменения»</w:t>
      </w:r>
      <w:r w:rsidR="00DF071E">
        <w:rPr>
          <w:rFonts w:ascii="Times New Roman" w:eastAsia="Calibri" w:hAnsi="Times New Roman" w:cs="Times New Roman"/>
          <w:sz w:val="28"/>
          <w:szCs w:val="28"/>
        </w:rPr>
        <w:t xml:space="preserve">, содержащих указание на населенные пункты, типы которых были изменены. </w:t>
      </w:r>
    </w:p>
    <w:p w14:paraId="069A859A" w14:textId="77777777" w:rsidR="00B44C36" w:rsidRPr="00867C37" w:rsidRDefault="00B3370D" w:rsidP="00515A6B">
      <w:pPr>
        <w:pStyle w:val="a5"/>
        <w:spacing w:before="0" w:beforeAutospacing="0" w:after="0" w:afterAutospacing="0" w:line="240" w:lineRule="atLeast"/>
        <w:ind w:firstLine="709"/>
        <w:jc w:val="both"/>
      </w:pPr>
      <w:bookmarkStart w:id="0" w:name="_GoBack"/>
      <w:bookmarkEnd w:id="0"/>
      <w:r>
        <w:rPr>
          <w:rFonts w:eastAsia="Calibri"/>
          <w:sz w:val="28"/>
          <w:szCs w:val="28"/>
        </w:rPr>
        <w:t>П</w:t>
      </w:r>
      <w:r w:rsidR="000E3D00" w:rsidRPr="00C511F8">
        <w:rPr>
          <w:rFonts w:eastAsia="Calibri"/>
          <w:sz w:val="28"/>
          <w:szCs w:val="28"/>
        </w:rPr>
        <w:t xml:space="preserve">ринятие </w:t>
      </w:r>
      <w:r w:rsidR="000E3D00">
        <w:rPr>
          <w:rFonts w:eastAsia="Calibri"/>
          <w:sz w:val="28"/>
          <w:szCs w:val="28"/>
        </w:rPr>
        <w:t xml:space="preserve">проекта </w:t>
      </w:r>
      <w:r w:rsidR="000E3D00" w:rsidRPr="00C511F8">
        <w:rPr>
          <w:rFonts w:eastAsia="Calibri"/>
          <w:sz w:val="28"/>
          <w:szCs w:val="28"/>
        </w:rPr>
        <w:t xml:space="preserve">закона </w:t>
      </w:r>
      <w:r w:rsidR="000E3D00" w:rsidRPr="00B80C9A">
        <w:rPr>
          <w:rFonts w:eastAsia="Calibri"/>
          <w:sz w:val="28"/>
          <w:szCs w:val="28"/>
        </w:rPr>
        <w:t>не повлечет за собой увеличение расходов (снижение доходов) областного бюджета и не потребует признания утратившими силу,</w:t>
      </w:r>
      <w:r w:rsidR="000E3D00" w:rsidRPr="00C511F8">
        <w:rPr>
          <w:rFonts w:eastAsia="Calibri"/>
          <w:sz w:val="28"/>
          <w:szCs w:val="28"/>
        </w:rPr>
        <w:t xml:space="preserve"> приостановления действия, изменения </w:t>
      </w:r>
      <w:r w:rsidR="00596BF9" w:rsidRPr="00C511F8">
        <w:rPr>
          <w:rFonts w:eastAsia="Calibri"/>
          <w:sz w:val="28"/>
          <w:szCs w:val="28"/>
        </w:rPr>
        <w:t>иных законодательных актов Ярославской области.</w:t>
      </w:r>
    </w:p>
    <w:sectPr w:rsidR="00B44C36" w:rsidRPr="00867C37" w:rsidSect="00596BF9">
      <w:headerReference w:type="default" r:id="rId7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11FB9" w14:textId="77777777" w:rsidR="00D57A6A" w:rsidRDefault="00D57A6A">
      <w:pPr>
        <w:spacing w:after="0" w:line="240" w:lineRule="auto"/>
      </w:pPr>
      <w:r>
        <w:separator/>
      </w:r>
    </w:p>
  </w:endnote>
  <w:endnote w:type="continuationSeparator" w:id="0">
    <w:p w14:paraId="0B27BA5B" w14:textId="77777777" w:rsidR="00D57A6A" w:rsidRDefault="00D57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F0FAA" w14:textId="77777777" w:rsidR="00D57A6A" w:rsidRDefault="00D57A6A">
      <w:pPr>
        <w:spacing w:after="0" w:line="240" w:lineRule="auto"/>
      </w:pPr>
      <w:r>
        <w:separator/>
      </w:r>
    </w:p>
  </w:footnote>
  <w:footnote w:type="continuationSeparator" w:id="0">
    <w:p w14:paraId="72465939" w14:textId="77777777" w:rsidR="00D57A6A" w:rsidRDefault="00D57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13365"/>
      <w:docPartObj>
        <w:docPartGallery w:val="Page Numbers (Top of Page)"/>
        <w:docPartUnique/>
      </w:docPartObj>
    </w:sdtPr>
    <w:sdtEndPr/>
    <w:sdtContent>
      <w:p w14:paraId="2339512A" w14:textId="328BC7ED" w:rsidR="006A124A" w:rsidRDefault="00C67A93">
        <w:pPr>
          <w:pStyle w:val="a3"/>
          <w:jc w:val="center"/>
        </w:pPr>
        <w:r w:rsidRPr="00FB2F9C">
          <w:rPr>
            <w:rFonts w:ascii="Times New Roman" w:hAnsi="Times New Roman"/>
            <w:sz w:val="28"/>
            <w:szCs w:val="28"/>
          </w:rPr>
          <w:fldChar w:fldCharType="begin"/>
        </w:r>
        <w:r w:rsidRPr="00FB2F9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B2F9C">
          <w:rPr>
            <w:rFonts w:ascii="Times New Roman" w:hAnsi="Times New Roman"/>
            <w:sz w:val="28"/>
            <w:szCs w:val="28"/>
          </w:rPr>
          <w:fldChar w:fldCharType="separate"/>
        </w:r>
        <w:r w:rsidR="006F23A2">
          <w:rPr>
            <w:rFonts w:ascii="Times New Roman" w:hAnsi="Times New Roman"/>
            <w:noProof/>
            <w:sz w:val="28"/>
            <w:szCs w:val="28"/>
          </w:rPr>
          <w:t>2</w:t>
        </w:r>
        <w:r w:rsidRPr="00FB2F9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93747"/>
    <w:multiLevelType w:val="hybridMultilevel"/>
    <w:tmpl w:val="C80617A2"/>
    <w:lvl w:ilvl="0" w:tplc="1A92A3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89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0A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486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60F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B2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89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E2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06C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1F8"/>
    <w:rsid w:val="0001747B"/>
    <w:rsid w:val="00035266"/>
    <w:rsid w:val="00035FD2"/>
    <w:rsid w:val="00042F9A"/>
    <w:rsid w:val="0004523A"/>
    <w:rsid w:val="00056494"/>
    <w:rsid w:val="00056A4B"/>
    <w:rsid w:val="00060D46"/>
    <w:rsid w:val="0007438F"/>
    <w:rsid w:val="0007551E"/>
    <w:rsid w:val="000B1236"/>
    <w:rsid w:val="000C32A4"/>
    <w:rsid w:val="000E3D00"/>
    <w:rsid w:val="000E5F39"/>
    <w:rsid w:val="000E7797"/>
    <w:rsid w:val="000F2F56"/>
    <w:rsid w:val="00126734"/>
    <w:rsid w:val="001348D2"/>
    <w:rsid w:val="00150935"/>
    <w:rsid w:val="00156893"/>
    <w:rsid w:val="0016164B"/>
    <w:rsid w:val="00170C01"/>
    <w:rsid w:val="00174B46"/>
    <w:rsid w:val="001910C3"/>
    <w:rsid w:val="001933E9"/>
    <w:rsid w:val="00197023"/>
    <w:rsid w:val="001D2768"/>
    <w:rsid w:val="001E1ECD"/>
    <w:rsid w:val="001E71B3"/>
    <w:rsid w:val="001F2778"/>
    <w:rsid w:val="001F671A"/>
    <w:rsid w:val="00202659"/>
    <w:rsid w:val="002050BF"/>
    <w:rsid w:val="00212B63"/>
    <w:rsid w:val="002141FA"/>
    <w:rsid w:val="00214981"/>
    <w:rsid w:val="00225BB6"/>
    <w:rsid w:val="00242616"/>
    <w:rsid w:val="002427DB"/>
    <w:rsid w:val="002477B9"/>
    <w:rsid w:val="00253388"/>
    <w:rsid w:val="002815A2"/>
    <w:rsid w:val="00282AC9"/>
    <w:rsid w:val="002877BA"/>
    <w:rsid w:val="00293E3D"/>
    <w:rsid w:val="002B5DD5"/>
    <w:rsid w:val="002B7E45"/>
    <w:rsid w:val="002D26AA"/>
    <w:rsid w:val="002E0F38"/>
    <w:rsid w:val="002E1227"/>
    <w:rsid w:val="002F4B48"/>
    <w:rsid w:val="002F5AFD"/>
    <w:rsid w:val="00303E9B"/>
    <w:rsid w:val="00325165"/>
    <w:rsid w:val="00331AD6"/>
    <w:rsid w:val="0033532A"/>
    <w:rsid w:val="00347EBC"/>
    <w:rsid w:val="0036372E"/>
    <w:rsid w:val="00370401"/>
    <w:rsid w:val="00382B62"/>
    <w:rsid w:val="003959C2"/>
    <w:rsid w:val="003A20FF"/>
    <w:rsid w:val="003A49D2"/>
    <w:rsid w:val="003B230C"/>
    <w:rsid w:val="003D19E3"/>
    <w:rsid w:val="003F5F74"/>
    <w:rsid w:val="00403044"/>
    <w:rsid w:val="0040341F"/>
    <w:rsid w:val="00407BC1"/>
    <w:rsid w:val="0041015E"/>
    <w:rsid w:val="004150C8"/>
    <w:rsid w:val="00431C05"/>
    <w:rsid w:val="004426C9"/>
    <w:rsid w:val="00445E26"/>
    <w:rsid w:val="00452028"/>
    <w:rsid w:val="00455268"/>
    <w:rsid w:val="004575D3"/>
    <w:rsid w:val="00467168"/>
    <w:rsid w:val="004869FC"/>
    <w:rsid w:val="0049512D"/>
    <w:rsid w:val="004A2A8E"/>
    <w:rsid w:val="004B4BC3"/>
    <w:rsid w:val="004C0E55"/>
    <w:rsid w:val="004D663B"/>
    <w:rsid w:val="005001B3"/>
    <w:rsid w:val="00506A4C"/>
    <w:rsid w:val="00515A6B"/>
    <w:rsid w:val="0054689B"/>
    <w:rsid w:val="00551559"/>
    <w:rsid w:val="005530F5"/>
    <w:rsid w:val="00570E59"/>
    <w:rsid w:val="00571AA2"/>
    <w:rsid w:val="0058442E"/>
    <w:rsid w:val="00585D5F"/>
    <w:rsid w:val="00596BF9"/>
    <w:rsid w:val="005A36A2"/>
    <w:rsid w:val="005A70F0"/>
    <w:rsid w:val="005B11A8"/>
    <w:rsid w:val="005B6E38"/>
    <w:rsid w:val="005B737B"/>
    <w:rsid w:val="005C162A"/>
    <w:rsid w:val="005C344E"/>
    <w:rsid w:val="005D0E55"/>
    <w:rsid w:val="005D3229"/>
    <w:rsid w:val="005D52B9"/>
    <w:rsid w:val="005D6762"/>
    <w:rsid w:val="005E1886"/>
    <w:rsid w:val="00605EE3"/>
    <w:rsid w:val="006141D2"/>
    <w:rsid w:val="00627D98"/>
    <w:rsid w:val="00640491"/>
    <w:rsid w:val="00663418"/>
    <w:rsid w:val="006701AF"/>
    <w:rsid w:val="0067658C"/>
    <w:rsid w:val="0068618C"/>
    <w:rsid w:val="00691489"/>
    <w:rsid w:val="006A124A"/>
    <w:rsid w:val="006A5385"/>
    <w:rsid w:val="006B00C4"/>
    <w:rsid w:val="006C2D95"/>
    <w:rsid w:val="006D41E4"/>
    <w:rsid w:val="006E0CF1"/>
    <w:rsid w:val="006F23A2"/>
    <w:rsid w:val="007031B5"/>
    <w:rsid w:val="00704A13"/>
    <w:rsid w:val="00712DC3"/>
    <w:rsid w:val="007164AE"/>
    <w:rsid w:val="00721538"/>
    <w:rsid w:val="00735D13"/>
    <w:rsid w:val="00737CD4"/>
    <w:rsid w:val="00752261"/>
    <w:rsid w:val="00770BEE"/>
    <w:rsid w:val="00797CFC"/>
    <w:rsid w:val="007A47AA"/>
    <w:rsid w:val="007B387A"/>
    <w:rsid w:val="007C037D"/>
    <w:rsid w:val="007C46E0"/>
    <w:rsid w:val="007D3D3D"/>
    <w:rsid w:val="007E4E1B"/>
    <w:rsid w:val="007F5641"/>
    <w:rsid w:val="008243C2"/>
    <w:rsid w:val="00847AAE"/>
    <w:rsid w:val="00850B78"/>
    <w:rsid w:val="00866CB7"/>
    <w:rsid w:val="00867C37"/>
    <w:rsid w:val="00871873"/>
    <w:rsid w:val="00872436"/>
    <w:rsid w:val="0088712E"/>
    <w:rsid w:val="00892D68"/>
    <w:rsid w:val="008A177F"/>
    <w:rsid w:val="008A18ED"/>
    <w:rsid w:val="008A3886"/>
    <w:rsid w:val="008B13CE"/>
    <w:rsid w:val="008B4F1A"/>
    <w:rsid w:val="008B71F1"/>
    <w:rsid w:val="008D7AA6"/>
    <w:rsid w:val="008E6C48"/>
    <w:rsid w:val="008F3DFF"/>
    <w:rsid w:val="008F5278"/>
    <w:rsid w:val="00900BD2"/>
    <w:rsid w:val="0090241C"/>
    <w:rsid w:val="00917800"/>
    <w:rsid w:val="00936777"/>
    <w:rsid w:val="009407D7"/>
    <w:rsid w:val="00967A8D"/>
    <w:rsid w:val="00980400"/>
    <w:rsid w:val="009B4DB6"/>
    <w:rsid w:val="009B523F"/>
    <w:rsid w:val="009C2F07"/>
    <w:rsid w:val="009E417D"/>
    <w:rsid w:val="009F6931"/>
    <w:rsid w:val="00A042E4"/>
    <w:rsid w:val="00A37817"/>
    <w:rsid w:val="00A64557"/>
    <w:rsid w:val="00A70BC4"/>
    <w:rsid w:val="00A71093"/>
    <w:rsid w:val="00A83CE7"/>
    <w:rsid w:val="00A863EE"/>
    <w:rsid w:val="00A945F5"/>
    <w:rsid w:val="00AA551C"/>
    <w:rsid w:val="00AB54E7"/>
    <w:rsid w:val="00AD77B5"/>
    <w:rsid w:val="00AE1605"/>
    <w:rsid w:val="00AF7CFE"/>
    <w:rsid w:val="00B006B4"/>
    <w:rsid w:val="00B048F9"/>
    <w:rsid w:val="00B10636"/>
    <w:rsid w:val="00B14767"/>
    <w:rsid w:val="00B211BA"/>
    <w:rsid w:val="00B21794"/>
    <w:rsid w:val="00B32D9D"/>
    <w:rsid w:val="00B3370D"/>
    <w:rsid w:val="00B41B35"/>
    <w:rsid w:val="00B44C36"/>
    <w:rsid w:val="00B54E58"/>
    <w:rsid w:val="00B724E4"/>
    <w:rsid w:val="00B7761F"/>
    <w:rsid w:val="00B80C9A"/>
    <w:rsid w:val="00BA339C"/>
    <w:rsid w:val="00BA5C6C"/>
    <w:rsid w:val="00BB09BE"/>
    <w:rsid w:val="00BB7B60"/>
    <w:rsid w:val="00BC096F"/>
    <w:rsid w:val="00BF1501"/>
    <w:rsid w:val="00BF2A43"/>
    <w:rsid w:val="00BF54BC"/>
    <w:rsid w:val="00C04332"/>
    <w:rsid w:val="00C04B30"/>
    <w:rsid w:val="00C057A4"/>
    <w:rsid w:val="00C13C1F"/>
    <w:rsid w:val="00C17766"/>
    <w:rsid w:val="00C2338C"/>
    <w:rsid w:val="00C31931"/>
    <w:rsid w:val="00C3667A"/>
    <w:rsid w:val="00C511F8"/>
    <w:rsid w:val="00C539BD"/>
    <w:rsid w:val="00C67088"/>
    <w:rsid w:val="00C67A93"/>
    <w:rsid w:val="00C76FB2"/>
    <w:rsid w:val="00C8502E"/>
    <w:rsid w:val="00C85EA0"/>
    <w:rsid w:val="00C911AA"/>
    <w:rsid w:val="00CB219B"/>
    <w:rsid w:val="00CC0090"/>
    <w:rsid w:val="00CD0BCB"/>
    <w:rsid w:val="00CD431E"/>
    <w:rsid w:val="00CE0D24"/>
    <w:rsid w:val="00D1486B"/>
    <w:rsid w:val="00D15A15"/>
    <w:rsid w:val="00D2125F"/>
    <w:rsid w:val="00D225CE"/>
    <w:rsid w:val="00D3037D"/>
    <w:rsid w:val="00D348F4"/>
    <w:rsid w:val="00D56EC8"/>
    <w:rsid w:val="00D57A6A"/>
    <w:rsid w:val="00D8689E"/>
    <w:rsid w:val="00D922F2"/>
    <w:rsid w:val="00D92A75"/>
    <w:rsid w:val="00DA059E"/>
    <w:rsid w:val="00DA0DFA"/>
    <w:rsid w:val="00DA49FC"/>
    <w:rsid w:val="00DD1D60"/>
    <w:rsid w:val="00DD4BE4"/>
    <w:rsid w:val="00DD4D68"/>
    <w:rsid w:val="00DE7473"/>
    <w:rsid w:val="00DF071E"/>
    <w:rsid w:val="00DF2298"/>
    <w:rsid w:val="00DF29A3"/>
    <w:rsid w:val="00E00CB6"/>
    <w:rsid w:val="00E36775"/>
    <w:rsid w:val="00E45089"/>
    <w:rsid w:val="00E45BD5"/>
    <w:rsid w:val="00E630F0"/>
    <w:rsid w:val="00E767EC"/>
    <w:rsid w:val="00EA183A"/>
    <w:rsid w:val="00EA76B0"/>
    <w:rsid w:val="00ED0403"/>
    <w:rsid w:val="00ED528C"/>
    <w:rsid w:val="00ED56F3"/>
    <w:rsid w:val="00ED7AD9"/>
    <w:rsid w:val="00EE0D72"/>
    <w:rsid w:val="00EE2FB9"/>
    <w:rsid w:val="00EF1604"/>
    <w:rsid w:val="00F13464"/>
    <w:rsid w:val="00F21CBF"/>
    <w:rsid w:val="00F35124"/>
    <w:rsid w:val="00F374C9"/>
    <w:rsid w:val="00F444C6"/>
    <w:rsid w:val="00F45366"/>
    <w:rsid w:val="00F50EB8"/>
    <w:rsid w:val="00F53692"/>
    <w:rsid w:val="00F66FC0"/>
    <w:rsid w:val="00F84DBD"/>
    <w:rsid w:val="00F86C44"/>
    <w:rsid w:val="00FB338B"/>
    <w:rsid w:val="00FC2D57"/>
    <w:rsid w:val="00FC2F19"/>
    <w:rsid w:val="00FC4E43"/>
    <w:rsid w:val="00FD2D96"/>
    <w:rsid w:val="00FD42E5"/>
    <w:rsid w:val="00FD62A8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4D517"/>
  <w15:chartTrackingRefBased/>
  <w15:docId w15:val="{50F630BD-B621-4831-A8E3-1A0B0447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11F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511F8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247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50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3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6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4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Бейбалаева Людмила Магомедмирзоевна</dc:creator>
  <cp:keywords/>
  <dc:description/>
  <cp:lastModifiedBy>Чеботова Валерия Владимировна</cp:lastModifiedBy>
  <cp:revision>4</cp:revision>
  <dcterms:created xsi:type="dcterms:W3CDTF">2026-05-18T11:52:00Z</dcterms:created>
  <dcterms:modified xsi:type="dcterms:W3CDTF">2026-05-18T12:04:00Z</dcterms:modified>
</cp:coreProperties>
</file>