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747E8" w:rsidTr="00B747E8">
        <w:tc>
          <w:tcPr>
            <w:tcW w:w="426" w:type="dxa"/>
            <w:vAlign w:val="center"/>
            <w:hideMark/>
          </w:tcPr>
          <w:p w:rsidR="00B747E8" w:rsidRDefault="00B747E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747E8" w:rsidRDefault="00B747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B747E8" w:rsidRDefault="00B747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747E8" w:rsidRDefault="00B747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747E8" w:rsidRDefault="00B747E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B67DB7" w:rsidRPr="00B67DB7" w:rsidRDefault="00B67DB7" w:rsidP="00B67DB7">
      <w:pPr>
        <w:jc w:val="both"/>
        <w:rPr>
          <w:b/>
          <w:color w:val="000000"/>
          <w:sz w:val="28"/>
          <w:szCs w:val="28"/>
        </w:rPr>
      </w:pPr>
    </w:p>
    <w:p w:rsidR="00B67DB7" w:rsidRPr="00B67DB7" w:rsidRDefault="00B67DB7" w:rsidP="00B67DB7">
      <w:pPr>
        <w:jc w:val="both"/>
        <w:rPr>
          <w:b/>
          <w:color w:val="000000"/>
          <w:sz w:val="28"/>
          <w:szCs w:val="28"/>
        </w:rPr>
      </w:pPr>
    </w:p>
    <w:p w:rsidR="008024A4" w:rsidRPr="00B67DB7" w:rsidRDefault="008024A4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О проекте закона Ярославской области</w:t>
      </w:r>
    </w:p>
    <w:p w:rsidR="0096136F" w:rsidRPr="00B67DB7" w:rsidRDefault="008024A4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«О</w:t>
      </w:r>
      <w:r w:rsidR="0096136F" w:rsidRPr="00B67DB7">
        <w:rPr>
          <w:color w:val="000000"/>
          <w:sz w:val="28"/>
          <w:szCs w:val="28"/>
        </w:rPr>
        <w:t>б исполнении</w:t>
      </w:r>
      <w:r w:rsidRPr="00B67DB7">
        <w:rPr>
          <w:color w:val="000000"/>
          <w:sz w:val="28"/>
          <w:szCs w:val="28"/>
        </w:rPr>
        <w:t xml:space="preserve"> бюджет</w:t>
      </w:r>
      <w:r w:rsidR="0096136F" w:rsidRPr="00B67DB7">
        <w:rPr>
          <w:color w:val="000000"/>
          <w:sz w:val="28"/>
          <w:szCs w:val="28"/>
        </w:rPr>
        <w:t xml:space="preserve">а </w:t>
      </w:r>
      <w:r w:rsidRPr="00B67DB7">
        <w:rPr>
          <w:color w:val="000000"/>
          <w:sz w:val="28"/>
          <w:szCs w:val="28"/>
        </w:rPr>
        <w:t>Территориального</w:t>
      </w:r>
    </w:p>
    <w:p w:rsidR="0096136F" w:rsidRPr="00B67DB7" w:rsidRDefault="008024A4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фонда обязательного</w:t>
      </w:r>
      <w:r w:rsidR="0096136F" w:rsidRPr="00B67DB7">
        <w:rPr>
          <w:color w:val="000000"/>
          <w:sz w:val="28"/>
          <w:szCs w:val="28"/>
        </w:rPr>
        <w:t xml:space="preserve"> </w:t>
      </w:r>
      <w:r w:rsidRPr="00B67DB7">
        <w:rPr>
          <w:color w:val="000000"/>
          <w:sz w:val="28"/>
          <w:szCs w:val="28"/>
        </w:rPr>
        <w:t>медицинского страхования</w:t>
      </w:r>
    </w:p>
    <w:p w:rsidR="00983749" w:rsidRPr="00B67DB7" w:rsidRDefault="008024A4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>Ярославской</w:t>
      </w:r>
      <w:r w:rsidR="0096136F" w:rsidRPr="00B67DB7">
        <w:rPr>
          <w:color w:val="000000"/>
          <w:sz w:val="28"/>
          <w:szCs w:val="28"/>
        </w:rPr>
        <w:t xml:space="preserve"> </w:t>
      </w:r>
      <w:r w:rsidRPr="00B67DB7">
        <w:rPr>
          <w:color w:val="000000"/>
          <w:sz w:val="28"/>
          <w:szCs w:val="28"/>
        </w:rPr>
        <w:t xml:space="preserve">области </w:t>
      </w:r>
      <w:r w:rsidR="0096136F" w:rsidRPr="00B67DB7">
        <w:rPr>
          <w:color w:val="000000"/>
          <w:sz w:val="28"/>
          <w:szCs w:val="28"/>
        </w:rPr>
        <w:t>за</w:t>
      </w:r>
      <w:r w:rsidRPr="00B67DB7">
        <w:rPr>
          <w:color w:val="000000"/>
          <w:sz w:val="28"/>
          <w:szCs w:val="28"/>
        </w:rPr>
        <w:t xml:space="preserve"> 202</w:t>
      </w:r>
      <w:r w:rsidR="00C132BC" w:rsidRPr="00B67DB7">
        <w:rPr>
          <w:color w:val="000000"/>
          <w:sz w:val="28"/>
          <w:szCs w:val="28"/>
        </w:rPr>
        <w:t>4</w:t>
      </w:r>
      <w:r w:rsidRPr="00B67DB7">
        <w:rPr>
          <w:color w:val="000000"/>
          <w:sz w:val="28"/>
          <w:szCs w:val="28"/>
        </w:rPr>
        <w:t xml:space="preserve"> год»</w:t>
      </w:r>
      <w:r w:rsidR="00983749" w:rsidRPr="00B67DB7">
        <w:rPr>
          <w:color w:val="000000"/>
          <w:sz w:val="28"/>
          <w:szCs w:val="28"/>
        </w:rPr>
        <w:t xml:space="preserve"> </w:t>
      </w:r>
    </w:p>
    <w:p w:rsidR="00124087" w:rsidRPr="00B67DB7" w:rsidRDefault="00124087" w:rsidP="00B67DB7">
      <w:pPr>
        <w:jc w:val="both"/>
        <w:rPr>
          <w:color w:val="000000"/>
          <w:sz w:val="28"/>
          <w:szCs w:val="28"/>
        </w:rPr>
      </w:pPr>
    </w:p>
    <w:p w:rsidR="00124087" w:rsidRPr="00B67DB7" w:rsidRDefault="00124087" w:rsidP="00B67DB7">
      <w:pPr>
        <w:jc w:val="both"/>
        <w:rPr>
          <w:color w:val="000000"/>
          <w:sz w:val="28"/>
          <w:szCs w:val="28"/>
        </w:rPr>
      </w:pPr>
    </w:p>
    <w:p w:rsidR="00EE431A" w:rsidRPr="00B67DB7" w:rsidRDefault="00EE431A" w:rsidP="00B67DB7">
      <w:pPr>
        <w:pStyle w:val="1"/>
        <w:spacing w:line="240" w:lineRule="auto"/>
        <w:ind w:firstLine="709"/>
        <w:rPr>
          <w:color w:val="000000"/>
          <w:szCs w:val="28"/>
        </w:rPr>
      </w:pPr>
      <w:r w:rsidRPr="00B67DB7">
        <w:rPr>
          <w:color w:val="000000"/>
          <w:szCs w:val="28"/>
        </w:rPr>
        <w:t>Ярославская областная Дума</w:t>
      </w:r>
    </w:p>
    <w:p w:rsidR="00EE431A" w:rsidRPr="00B67DB7" w:rsidRDefault="00EE431A" w:rsidP="00B67DB7">
      <w:pPr>
        <w:ind w:firstLine="709"/>
        <w:jc w:val="both"/>
        <w:rPr>
          <w:color w:val="000000"/>
          <w:sz w:val="28"/>
          <w:szCs w:val="28"/>
        </w:rPr>
      </w:pPr>
    </w:p>
    <w:p w:rsidR="00EE431A" w:rsidRPr="00B67DB7" w:rsidRDefault="00EE431A" w:rsidP="00B67DB7">
      <w:pPr>
        <w:jc w:val="center"/>
        <w:rPr>
          <w:color w:val="000000"/>
          <w:sz w:val="28"/>
          <w:szCs w:val="28"/>
        </w:rPr>
      </w:pPr>
      <w:proofErr w:type="gramStart"/>
      <w:r w:rsidRPr="00B67DB7">
        <w:rPr>
          <w:b/>
          <w:color w:val="000000"/>
          <w:sz w:val="28"/>
          <w:szCs w:val="28"/>
        </w:rPr>
        <w:t>П</w:t>
      </w:r>
      <w:proofErr w:type="gramEnd"/>
      <w:r w:rsidRPr="00B67DB7">
        <w:rPr>
          <w:b/>
          <w:color w:val="000000"/>
          <w:sz w:val="28"/>
          <w:szCs w:val="28"/>
        </w:rPr>
        <w:t xml:space="preserve"> О С Т А Н О В И Л А:</w:t>
      </w:r>
      <w:r w:rsidRPr="00B67DB7">
        <w:rPr>
          <w:color w:val="000000"/>
          <w:sz w:val="28"/>
          <w:szCs w:val="28"/>
        </w:rPr>
        <w:t xml:space="preserve"> </w:t>
      </w:r>
    </w:p>
    <w:p w:rsidR="00EE431A" w:rsidRPr="00B67DB7" w:rsidRDefault="00EE431A" w:rsidP="00B67DB7">
      <w:pPr>
        <w:ind w:firstLine="709"/>
        <w:jc w:val="center"/>
        <w:rPr>
          <w:color w:val="000000"/>
          <w:sz w:val="28"/>
          <w:szCs w:val="28"/>
        </w:rPr>
      </w:pPr>
    </w:p>
    <w:p w:rsidR="00EE431A" w:rsidRPr="00B67DB7" w:rsidRDefault="00D07D7B" w:rsidP="00B67DB7">
      <w:pPr>
        <w:pStyle w:val="2"/>
        <w:ind w:firstLine="709"/>
        <w:rPr>
          <w:i/>
          <w:color w:val="000000"/>
          <w:szCs w:val="28"/>
        </w:rPr>
      </w:pPr>
      <w:r w:rsidRPr="00B67DB7">
        <w:rPr>
          <w:color w:val="000000"/>
          <w:szCs w:val="28"/>
        </w:rPr>
        <w:t xml:space="preserve">1. </w:t>
      </w:r>
      <w:r w:rsidR="00EE431A" w:rsidRPr="00B67DB7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B67DB7">
        <w:rPr>
          <w:color w:val="000000"/>
          <w:szCs w:val="28"/>
        </w:rPr>
        <w:t xml:space="preserve"> </w:t>
      </w:r>
      <w:r w:rsidR="00B67DB7">
        <w:rPr>
          <w:color w:val="000000"/>
          <w:szCs w:val="28"/>
        </w:rPr>
        <w:t>«Об </w:t>
      </w:r>
      <w:r w:rsidR="0096136F" w:rsidRPr="00B67DB7">
        <w:rPr>
          <w:color w:val="000000"/>
          <w:szCs w:val="28"/>
        </w:rPr>
        <w:t>исполнении бюджета Территориального фонда обязательного медици</w:t>
      </w:r>
      <w:r w:rsidR="0096136F" w:rsidRPr="00B67DB7">
        <w:rPr>
          <w:color w:val="000000"/>
          <w:szCs w:val="28"/>
        </w:rPr>
        <w:t>н</w:t>
      </w:r>
      <w:r w:rsidR="0096136F" w:rsidRPr="00B67DB7">
        <w:rPr>
          <w:color w:val="000000"/>
          <w:szCs w:val="28"/>
        </w:rPr>
        <w:t>ского страхования Ярославской области за 202</w:t>
      </w:r>
      <w:r w:rsidR="00C132BC" w:rsidRPr="00B67DB7">
        <w:rPr>
          <w:color w:val="000000"/>
          <w:szCs w:val="28"/>
        </w:rPr>
        <w:t>4</w:t>
      </w:r>
      <w:r w:rsidR="0096136F" w:rsidRPr="00B67DB7">
        <w:rPr>
          <w:color w:val="000000"/>
          <w:szCs w:val="28"/>
        </w:rPr>
        <w:t xml:space="preserve"> год»</w:t>
      </w:r>
      <w:r w:rsidR="00124087" w:rsidRPr="00B67DB7">
        <w:rPr>
          <w:color w:val="000000"/>
          <w:szCs w:val="28"/>
        </w:rPr>
        <w:t>,</w:t>
      </w:r>
      <w:r w:rsidR="006D53AA" w:rsidRPr="00B67DB7">
        <w:rPr>
          <w:color w:val="000000"/>
          <w:szCs w:val="28"/>
        </w:rPr>
        <w:t xml:space="preserve"> </w:t>
      </w:r>
      <w:r w:rsidR="003D7434" w:rsidRPr="00B67DB7">
        <w:rPr>
          <w:color w:val="000000"/>
          <w:szCs w:val="28"/>
        </w:rPr>
        <w:t>внесенный</w:t>
      </w:r>
      <w:r w:rsidR="005D7BCE" w:rsidRPr="00B67DB7">
        <w:rPr>
          <w:szCs w:val="28"/>
        </w:rPr>
        <w:t xml:space="preserve"> Губернат</w:t>
      </w:r>
      <w:r w:rsidR="005D7BCE" w:rsidRPr="00B67DB7">
        <w:rPr>
          <w:szCs w:val="28"/>
        </w:rPr>
        <w:t>о</w:t>
      </w:r>
      <w:r w:rsidR="005D7BCE" w:rsidRPr="00B67DB7">
        <w:rPr>
          <w:szCs w:val="28"/>
        </w:rPr>
        <w:t>р</w:t>
      </w:r>
      <w:r w:rsidR="0063661E" w:rsidRPr="00B67DB7">
        <w:rPr>
          <w:szCs w:val="28"/>
        </w:rPr>
        <w:t>ом</w:t>
      </w:r>
      <w:r w:rsidR="003D7434" w:rsidRPr="00B67DB7">
        <w:rPr>
          <w:color w:val="000000"/>
          <w:szCs w:val="28"/>
        </w:rPr>
        <w:t xml:space="preserve"> Яро</w:t>
      </w:r>
      <w:r w:rsidR="00B62038" w:rsidRPr="00B67DB7">
        <w:rPr>
          <w:color w:val="000000"/>
          <w:szCs w:val="28"/>
        </w:rPr>
        <w:t>славской области</w:t>
      </w:r>
      <w:r w:rsidR="005D7BCE" w:rsidRPr="00B67DB7">
        <w:rPr>
          <w:color w:val="000000"/>
          <w:szCs w:val="28"/>
        </w:rPr>
        <w:t>.</w:t>
      </w:r>
      <w:r w:rsidR="00EE431A" w:rsidRPr="00B67DB7">
        <w:rPr>
          <w:i/>
          <w:color w:val="000000"/>
          <w:szCs w:val="28"/>
        </w:rPr>
        <w:t xml:space="preserve"> </w:t>
      </w:r>
    </w:p>
    <w:p w:rsidR="009535A1" w:rsidRPr="00B67DB7" w:rsidRDefault="00D07D7B" w:rsidP="00B67DB7">
      <w:pPr>
        <w:pStyle w:val="2"/>
        <w:ind w:firstLine="709"/>
        <w:rPr>
          <w:color w:val="000000"/>
          <w:szCs w:val="28"/>
        </w:rPr>
      </w:pPr>
      <w:r w:rsidRPr="00B67DB7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692355" w:rsidRPr="00B67DB7">
        <w:rPr>
          <w:color w:val="000000"/>
          <w:szCs w:val="28"/>
        </w:rPr>
        <w:t>-</w:t>
      </w:r>
      <w:r w:rsidRPr="00B67DB7">
        <w:rPr>
          <w:color w:val="000000"/>
          <w:szCs w:val="28"/>
        </w:rPr>
        <w:t>Регион»</w:t>
      </w:r>
      <w:r w:rsidR="009535A1" w:rsidRPr="00B67DB7">
        <w:rPr>
          <w:color w:val="000000"/>
          <w:szCs w:val="28"/>
        </w:rPr>
        <w:t>.</w:t>
      </w:r>
    </w:p>
    <w:p w:rsidR="009535A1" w:rsidRDefault="009535A1" w:rsidP="00B67DB7">
      <w:pPr>
        <w:pStyle w:val="2"/>
        <w:ind w:firstLine="0"/>
        <w:rPr>
          <w:color w:val="000000"/>
          <w:szCs w:val="28"/>
        </w:rPr>
      </w:pPr>
    </w:p>
    <w:p w:rsidR="00B67DB7" w:rsidRPr="00B67DB7" w:rsidRDefault="00B67DB7" w:rsidP="00B67DB7">
      <w:pPr>
        <w:pStyle w:val="2"/>
        <w:ind w:firstLine="0"/>
        <w:rPr>
          <w:color w:val="000000"/>
          <w:szCs w:val="28"/>
        </w:rPr>
      </w:pPr>
    </w:p>
    <w:p w:rsidR="00E83D07" w:rsidRPr="00B67DB7" w:rsidRDefault="00E83D07" w:rsidP="00B67DB7">
      <w:pPr>
        <w:pStyle w:val="2"/>
        <w:ind w:firstLine="0"/>
        <w:rPr>
          <w:color w:val="000000"/>
          <w:szCs w:val="28"/>
        </w:rPr>
      </w:pPr>
    </w:p>
    <w:p w:rsidR="00124087" w:rsidRPr="00B67DB7" w:rsidRDefault="00124087" w:rsidP="00B67DB7">
      <w:pPr>
        <w:pStyle w:val="2"/>
        <w:ind w:firstLine="0"/>
        <w:rPr>
          <w:color w:val="000000"/>
          <w:szCs w:val="28"/>
        </w:rPr>
      </w:pPr>
      <w:r w:rsidRPr="00B67DB7">
        <w:rPr>
          <w:color w:val="000000"/>
          <w:szCs w:val="28"/>
        </w:rPr>
        <w:t>Председатель</w:t>
      </w:r>
    </w:p>
    <w:p w:rsidR="00124087" w:rsidRPr="00B67DB7" w:rsidRDefault="00124087" w:rsidP="00B67DB7">
      <w:pPr>
        <w:jc w:val="both"/>
        <w:rPr>
          <w:color w:val="000000"/>
          <w:sz w:val="28"/>
          <w:szCs w:val="28"/>
        </w:rPr>
      </w:pPr>
      <w:r w:rsidRPr="00B67DB7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B67DB7">
        <w:rPr>
          <w:color w:val="000000"/>
          <w:sz w:val="28"/>
          <w:szCs w:val="28"/>
        </w:rPr>
        <w:t xml:space="preserve">                           </w:t>
      </w:r>
      <w:r w:rsidR="00B67DB7">
        <w:rPr>
          <w:color w:val="000000"/>
          <w:sz w:val="28"/>
          <w:szCs w:val="28"/>
        </w:rPr>
        <w:t xml:space="preserve">     </w:t>
      </w:r>
      <w:r w:rsidR="003D7434" w:rsidRPr="00B67DB7">
        <w:rPr>
          <w:color w:val="000000"/>
          <w:sz w:val="28"/>
          <w:szCs w:val="28"/>
        </w:rPr>
        <w:t xml:space="preserve"> </w:t>
      </w:r>
      <w:r w:rsidR="008024A4" w:rsidRPr="00B67DB7">
        <w:rPr>
          <w:color w:val="000000"/>
          <w:sz w:val="28"/>
          <w:szCs w:val="28"/>
        </w:rPr>
        <w:t>М.В. Боровицкий</w:t>
      </w:r>
    </w:p>
    <w:sectPr w:rsidR="00124087" w:rsidRPr="00B67DB7" w:rsidSect="00B67DB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552C6"/>
    <w:rsid w:val="00095955"/>
    <w:rsid w:val="000A0377"/>
    <w:rsid w:val="000C56F7"/>
    <w:rsid w:val="00124087"/>
    <w:rsid w:val="0018486C"/>
    <w:rsid w:val="001A35CB"/>
    <w:rsid w:val="001C09A8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95425"/>
    <w:rsid w:val="005D7BCE"/>
    <w:rsid w:val="0063661E"/>
    <w:rsid w:val="00650135"/>
    <w:rsid w:val="00692355"/>
    <w:rsid w:val="006D53AA"/>
    <w:rsid w:val="0077272C"/>
    <w:rsid w:val="00773D80"/>
    <w:rsid w:val="00786DE5"/>
    <w:rsid w:val="007E7624"/>
    <w:rsid w:val="008024A4"/>
    <w:rsid w:val="00817355"/>
    <w:rsid w:val="00887E5D"/>
    <w:rsid w:val="008B680B"/>
    <w:rsid w:val="009535A1"/>
    <w:rsid w:val="009551F9"/>
    <w:rsid w:val="0096136F"/>
    <w:rsid w:val="00966BFD"/>
    <w:rsid w:val="00983749"/>
    <w:rsid w:val="009B400D"/>
    <w:rsid w:val="009D3201"/>
    <w:rsid w:val="00A059BC"/>
    <w:rsid w:val="00A31E7E"/>
    <w:rsid w:val="00A50DE1"/>
    <w:rsid w:val="00A534D7"/>
    <w:rsid w:val="00B152C2"/>
    <w:rsid w:val="00B62038"/>
    <w:rsid w:val="00B67DB7"/>
    <w:rsid w:val="00B747E8"/>
    <w:rsid w:val="00BA2DC7"/>
    <w:rsid w:val="00BA3985"/>
    <w:rsid w:val="00BF1F9C"/>
    <w:rsid w:val="00C132B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2025-06-20T06:44:00Z</cp:lastPrinted>
  <dcterms:created xsi:type="dcterms:W3CDTF">2025-06-20T06:44:00Z</dcterms:created>
  <dcterms:modified xsi:type="dcterms:W3CDTF">2025-06-24T10:20:00Z</dcterms:modified>
</cp:coreProperties>
</file>